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42CB" w14:textId="77777777" w:rsidR="004D6519" w:rsidRDefault="00000000">
      <w:pPr>
        <w:jc w:val="center"/>
        <w:rPr>
          <w:b/>
          <w:sz w:val="48"/>
          <w:szCs w:val="48"/>
        </w:rPr>
      </w:pPr>
    </w:p>
    <w:p w14:paraId="4E964714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631A23A" w14:textId="77777777" w:rsidR="004D6519" w:rsidRDefault="00000000">
      <w:pPr>
        <w:jc w:val="center"/>
        <w:rPr>
          <w:b/>
          <w:sz w:val="48"/>
          <w:szCs w:val="48"/>
        </w:rPr>
      </w:pPr>
    </w:p>
    <w:p w14:paraId="692994B6" w14:textId="77777777" w:rsidR="004D6519" w:rsidRDefault="00000000">
      <w:pPr>
        <w:jc w:val="center"/>
        <w:rPr>
          <w:b/>
          <w:sz w:val="48"/>
          <w:szCs w:val="48"/>
        </w:rPr>
      </w:pPr>
    </w:p>
    <w:p w14:paraId="7B3AFDE1" w14:textId="30874FFE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F31B84" w:rsidRPr="00F31B84">
        <w:rPr>
          <w:rFonts w:hint="eastAsia"/>
          <w:b/>
          <w:sz w:val="36"/>
          <w:szCs w:val="36"/>
        </w:rPr>
        <w:t>长石河谷电器（重庆）有限公司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F31B84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F31B84" w:rsidRPr="00F31B84">
        <w:rPr>
          <w:b/>
          <w:sz w:val="36"/>
          <w:szCs w:val="36"/>
        </w:rPr>
        <w:t>水处理设备、空气处理设备的研发、销售</w:t>
      </w:r>
      <w:bookmarkEnd w:id="1"/>
      <w:r>
        <w:rPr>
          <w:rFonts w:hint="eastAsia"/>
          <w:b/>
          <w:sz w:val="36"/>
          <w:szCs w:val="36"/>
        </w:rPr>
        <w:t>符合</w:t>
      </w:r>
      <w:r w:rsidRPr="00F31B84">
        <w:rPr>
          <w:rFonts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F630E" w:rsidRPr="00F31B8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F630E" w:rsidRPr="00F31B8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212A92EE" w14:textId="416CEC0E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F31B84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F31B8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F31B8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F31B8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F31B84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7F630E" w:rsidRPr="00F31B84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7F630E" w:rsidRPr="00F31B8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 w:rsidR="00F31B84" w:rsidRPr="00F31B8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31B84" w:rsidRPr="00F31B8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953876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47E7D8C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3A3128A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320B1831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EABE464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365D34D" w14:textId="1787437C" w:rsidR="004D6519" w:rsidRDefault="00F31B84">
      <w:pPr>
        <w:ind w:firstLine="945"/>
        <w:jc w:val="right"/>
        <w:rPr>
          <w:b/>
          <w:sz w:val="36"/>
          <w:szCs w:val="36"/>
        </w:rPr>
      </w:pPr>
      <w:r w:rsidRPr="00F31B84">
        <w:rPr>
          <w:rFonts w:hint="eastAsia"/>
          <w:b/>
          <w:sz w:val="36"/>
          <w:szCs w:val="36"/>
        </w:rPr>
        <w:t>长石河谷电器（重庆）有限公司</w:t>
      </w:r>
      <w:r w:rsidR="00000000">
        <w:rPr>
          <w:rFonts w:hint="eastAsia"/>
          <w:b/>
          <w:sz w:val="36"/>
          <w:szCs w:val="36"/>
        </w:rPr>
        <w:t>（盖章）</w:t>
      </w:r>
    </w:p>
    <w:p w14:paraId="04681E4C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95EFD9C" w14:textId="584EA0DE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7F630E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7F630E">
        <w:rPr>
          <w:rFonts w:hint="eastAsia"/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月</w:t>
      </w:r>
      <w:r w:rsidR="007F630E">
        <w:rPr>
          <w:rFonts w:hint="eastAsia"/>
          <w:b/>
          <w:sz w:val="36"/>
          <w:szCs w:val="36"/>
        </w:rPr>
        <w:t>0</w:t>
      </w:r>
      <w:r w:rsidR="00F31B84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14:paraId="3C3425C2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6BCD" w14:textId="77777777" w:rsidR="00825DB1" w:rsidRDefault="00825DB1">
      <w:r>
        <w:separator/>
      </w:r>
    </w:p>
  </w:endnote>
  <w:endnote w:type="continuationSeparator" w:id="0">
    <w:p w14:paraId="39CB52D4" w14:textId="77777777" w:rsidR="00825DB1" w:rsidRDefault="008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3A9B" w14:textId="77777777" w:rsidR="00825DB1" w:rsidRDefault="00825DB1">
      <w:r>
        <w:separator/>
      </w:r>
    </w:p>
  </w:footnote>
  <w:footnote w:type="continuationSeparator" w:id="0">
    <w:p w14:paraId="45B28C65" w14:textId="77777777" w:rsidR="00825DB1" w:rsidRDefault="008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6656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EEC5B08" wp14:editId="1C6D03FF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D3F090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64B3980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0BD100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0E"/>
    <w:rsid w:val="00747E5A"/>
    <w:rsid w:val="007F630E"/>
    <w:rsid w:val="00825DB1"/>
    <w:rsid w:val="00F3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8EFCEF"/>
  <w15:docId w15:val="{31EB3732-E92E-44C0-9EA8-52A6DCF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2023-01-04T13:51:00Z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