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8F6FB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8A3F32">
        <w:trPr>
          <w:trHeight w:val="557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华夏运维科技（北京）有限公司</w:t>
            </w:r>
            <w:bookmarkEnd w:id="0"/>
          </w:p>
        </w:tc>
      </w:tr>
      <w:tr w:rsidR="008A3F32">
        <w:trPr>
          <w:trHeight w:val="557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F6FB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北京市房山区长阳万兴路86号-A3114</w:t>
            </w:r>
            <w:bookmarkEnd w:id="1"/>
          </w:p>
        </w:tc>
      </w:tr>
      <w:tr w:rsidR="008A3F32">
        <w:trPr>
          <w:trHeight w:val="557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F6FB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北京市海淀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区丰慧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中路7号新材料大厦B座206</w:t>
            </w:r>
            <w:bookmarkEnd w:id="2"/>
          </w:p>
        </w:tc>
      </w:tr>
      <w:tr w:rsidR="008A3F32">
        <w:trPr>
          <w:trHeight w:val="557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李长江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13801093909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13801093909@139.com</w:t>
            </w:r>
            <w:bookmarkEnd w:id="5"/>
          </w:p>
        </w:tc>
      </w:tr>
      <w:tr w:rsidR="008A3F32">
        <w:trPr>
          <w:trHeight w:val="557"/>
        </w:trPr>
        <w:tc>
          <w:tcPr>
            <w:tcW w:w="1142" w:type="dxa"/>
            <w:vAlign w:val="center"/>
          </w:tcPr>
          <w:p w:rsidR="00A62166" w:rsidRDefault="008F6FB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817C4">
            <w:bookmarkStart w:id="6" w:name="最高管理者"/>
            <w:bookmarkEnd w:id="6"/>
            <w:r w:rsidRPr="009817C4">
              <w:rPr>
                <w:rFonts w:hint="eastAsia"/>
              </w:rPr>
              <w:t>武江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F6FBE">
            <w:bookmarkStart w:id="7" w:name="管代电话"/>
            <w:r>
              <w:t>13801093909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</w:tr>
      <w:tr w:rsidR="008A3F32">
        <w:trPr>
          <w:trHeight w:val="418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F6FB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0016-2021-Q-2022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8F6FB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8F6FB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A3F32">
        <w:trPr>
          <w:trHeight w:val="455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F6FB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A3F32">
        <w:trPr>
          <w:trHeight w:val="455"/>
        </w:trPr>
        <w:tc>
          <w:tcPr>
            <w:tcW w:w="1142" w:type="dxa"/>
          </w:tcPr>
          <w:p w:rsidR="00A62166" w:rsidRDefault="008F6FB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F6FBE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A3F32">
        <w:trPr>
          <w:trHeight w:val="455"/>
        </w:trPr>
        <w:tc>
          <w:tcPr>
            <w:tcW w:w="1142" w:type="dxa"/>
          </w:tcPr>
          <w:p w:rsidR="00A62166" w:rsidRDefault="008F6FB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F6FB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A3F32">
        <w:trPr>
          <w:trHeight w:val="455"/>
        </w:trPr>
        <w:tc>
          <w:tcPr>
            <w:tcW w:w="1142" w:type="dxa"/>
          </w:tcPr>
          <w:p w:rsidR="00A62166" w:rsidRDefault="008F6FB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F6FB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A3F32">
        <w:trPr>
          <w:trHeight w:val="990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8F6F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F6F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F6F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8F6F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F6F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8F6F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9817C4" w:rsidP="009817C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F6FB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A3F32">
        <w:trPr>
          <w:trHeight w:val="4810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C07B30">
            <w:pPr>
              <w:rPr>
                <w:sz w:val="20"/>
              </w:rPr>
            </w:pPr>
            <w:r w:rsidRPr="00C07B30">
              <w:rPr>
                <w:rFonts w:hint="eastAsia"/>
                <w:sz w:val="20"/>
              </w:rPr>
              <w:t>计算机技术服务及运维</w:t>
            </w:r>
            <w:bookmarkStart w:id="24" w:name="_GoBack"/>
            <w:bookmarkEnd w:id="24"/>
            <w:r w:rsidRPr="00C07B30">
              <w:rPr>
                <w:rFonts w:hint="eastAsia"/>
                <w:sz w:val="20"/>
              </w:rPr>
              <w:t>；计算机软硬件及辅助设备的销售</w:t>
            </w:r>
          </w:p>
        </w:tc>
        <w:tc>
          <w:tcPr>
            <w:tcW w:w="680" w:type="dxa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F6FBE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29.09.01;33.02.02</w:t>
            </w:r>
            <w:bookmarkEnd w:id="25"/>
          </w:p>
        </w:tc>
      </w:tr>
      <w:tr w:rsidR="008A3F32">
        <w:trPr>
          <w:trHeight w:val="1184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F6FBE" w:rsidP="008E3AF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</w:t>
            </w:r>
          </w:p>
          <w:p w:rsidR="00A62166" w:rsidRDefault="009817C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F6FB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F6FB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9817C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F6FB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8F6FB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A3F32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F6F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7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A3F32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4C02A1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8F6F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A3F32">
        <w:trPr>
          <w:trHeight w:val="465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817C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F6FBE">
              <w:rPr>
                <w:rFonts w:hint="eastAsia"/>
                <w:b/>
                <w:sz w:val="20"/>
              </w:rPr>
              <w:t>普通话</w:t>
            </w:r>
            <w:r w:rsidR="008F6FBE">
              <w:rPr>
                <w:rFonts w:hint="eastAsia"/>
                <w:sz w:val="20"/>
                <w:lang w:val="de-DE"/>
              </w:rPr>
              <w:t>□</w:t>
            </w:r>
            <w:r w:rsidR="008F6FBE">
              <w:rPr>
                <w:rFonts w:hint="eastAsia"/>
                <w:b/>
                <w:sz w:val="20"/>
              </w:rPr>
              <w:t>英语</w:t>
            </w:r>
            <w:r w:rsidR="008F6FBE">
              <w:rPr>
                <w:rFonts w:hint="eastAsia"/>
                <w:sz w:val="20"/>
                <w:lang w:val="de-DE"/>
              </w:rPr>
              <w:t>□</w:t>
            </w:r>
            <w:r w:rsidR="008F6FBE">
              <w:rPr>
                <w:rFonts w:hint="eastAsia"/>
                <w:b/>
                <w:sz w:val="20"/>
              </w:rPr>
              <w:t>其他</w:t>
            </w:r>
          </w:p>
        </w:tc>
      </w:tr>
      <w:tr w:rsidR="008A3F32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8F6F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A3F32" w:rsidTr="009817C4">
        <w:trPr>
          <w:trHeight w:val="465"/>
        </w:trPr>
        <w:tc>
          <w:tcPr>
            <w:tcW w:w="1142" w:type="dxa"/>
            <w:vAlign w:val="center"/>
          </w:tcPr>
          <w:p w:rsidR="00A62166" w:rsidRDefault="008F6FB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F6F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F6F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F6F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F6F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8F6F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8F6FB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A3F32" w:rsidTr="009817C4">
        <w:trPr>
          <w:trHeight w:val="465"/>
        </w:trPr>
        <w:tc>
          <w:tcPr>
            <w:tcW w:w="1142" w:type="dxa"/>
            <w:vAlign w:val="center"/>
          </w:tcPr>
          <w:p w:rsidR="00A62166" w:rsidRDefault="008F6F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8F6F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8F6F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F6F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F6F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29.09.01,33.02.02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8F6F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4C02A1">
            <w:pPr>
              <w:rPr>
                <w:sz w:val="20"/>
                <w:lang w:val="de-DE"/>
              </w:rPr>
            </w:pPr>
          </w:p>
        </w:tc>
      </w:tr>
      <w:tr w:rsidR="008A3F32" w:rsidTr="009817C4">
        <w:trPr>
          <w:trHeight w:val="827"/>
        </w:trPr>
        <w:tc>
          <w:tcPr>
            <w:tcW w:w="1142" w:type="dxa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C02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</w:tr>
      <w:tr w:rsidR="008A3F32" w:rsidTr="009817C4">
        <w:trPr>
          <w:trHeight w:val="985"/>
        </w:trPr>
        <w:tc>
          <w:tcPr>
            <w:tcW w:w="1142" w:type="dxa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C02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</w:tr>
      <w:tr w:rsidR="008A3F32" w:rsidTr="009817C4">
        <w:trPr>
          <w:trHeight w:val="970"/>
        </w:trPr>
        <w:tc>
          <w:tcPr>
            <w:tcW w:w="1142" w:type="dxa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C02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</w:tr>
      <w:tr w:rsidR="008A3F32" w:rsidTr="009817C4">
        <w:trPr>
          <w:trHeight w:val="879"/>
        </w:trPr>
        <w:tc>
          <w:tcPr>
            <w:tcW w:w="1142" w:type="dxa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C02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C02A1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4C02A1">
            <w:pPr>
              <w:jc w:val="center"/>
              <w:rPr>
                <w:sz w:val="21"/>
                <w:szCs w:val="21"/>
              </w:rPr>
            </w:pPr>
          </w:p>
        </w:tc>
      </w:tr>
      <w:tr w:rsidR="008A3F32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8F6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A3F32">
        <w:trPr>
          <w:trHeight w:val="465"/>
        </w:trPr>
        <w:tc>
          <w:tcPr>
            <w:tcW w:w="1142" w:type="dxa"/>
            <w:vAlign w:val="center"/>
          </w:tcPr>
          <w:p w:rsidR="00A62166" w:rsidRDefault="008F6FB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F6FB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F6FB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F6FB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F6FB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A3F32">
        <w:trPr>
          <w:trHeight w:val="567"/>
        </w:trPr>
        <w:tc>
          <w:tcPr>
            <w:tcW w:w="1142" w:type="dxa"/>
            <w:vAlign w:val="center"/>
          </w:tcPr>
          <w:p w:rsidR="00A62166" w:rsidRDefault="004C02A1"/>
        </w:tc>
        <w:tc>
          <w:tcPr>
            <w:tcW w:w="1350" w:type="dxa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C02A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C02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C02A1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C02A1"/>
        </w:tc>
        <w:tc>
          <w:tcPr>
            <w:tcW w:w="1380" w:type="dxa"/>
            <w:gridSpan w:val="2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</w:tr>
      <w:tr w:rsidR="008A3F32">
        <w:trPr>
          <w:trHeight w:val="465"/>
        </w:trPr>
        <w:tc>
          <w:tcPr>
            <w:tcW w:w="1142" w:type="dxa"/>
            <w:vAlign w:val="center"/>
          </w:tcPr>
          <w:p w:rsidR="00A62166" w:rsidRDefault="004C02A1"/>
        </w:tc>
        <w:tc>
          <w:tcPr>
            <w:tcW w:w="1350" w:type="dxa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C02A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C02A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C02A1"/>
        </w:tc>
        <w:tc>
          <w:tcPr>
            <w:tcW w:w="1299" w:type="dxa"/>
            <w:gridSpan w:val="4"/>
            <w:vAlign w:val="center"/>
          </w:tcPr>
          <w:p w:rsidR="00A62166" w:rsidRDefault="004C02A1"/>
        </w:tc>
        <w:tc>
          <w:tcPr>
            <w:tcW w:w="1380" w:type="dxa"/>
            <w:gridSpan w:val="2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</w:tr>
      <w:tr w:rsidR="008A3F32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8F6FB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A3F32">
        <w:trPr>
          <w:trHeight w:val="586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8F6F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</w:tr>
      <w:tr w:rsidR="008A3F32">
        <w:trPr>
          <w:trHeight w:val="509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</w:tr>
      <w:tr w:rsidR="008A3F32">
        <w:trPr>
          <w:trHeight w:val="600"/>
        </w:trPr>
        <w:tc>
          <w:tcPr>
            <w:tcW w:w="1142" w:type="dxa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C02A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8F6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4C02A1">
            <w:pPr>
              <w:rPr>
                <w:sz w:val="21"/>
                <w:szCs w:val="21"/>
              </w:rPr>
            </w:pPr>
          </w:p>
        </w:tc>
      </w:tr>
    </w:tbl>
    <w:p w:rsidR="00A62166" w:rsidRDefault="004C02A1"/>
    <w:p w:rsidR="009817C4" w:rsidRDefault="009817C4" w:rsidP="009817C4">
      <w:pPr>
        <w:pStyle w:val="a0"/>
      </w:pPr>
    </w:p>
    <w:p w:rsidR="009817C4" w:rsidRDefault="009817C4" w:rsidP="009817C4">
      <w:pPr>
        <w:pStyle w:val="a0"/>
      </w:pPr>
    </w:p>
    <w:p w:rsidR="008E3AF7" w:rsidRDefault="008E3AF7" w:rsidP="009817C4">
      <w:pPr>
        <w:pStyle w:val="a0"/>
      </w:pPr>
    </w:p>
    <w:p w:rsidR="008E3AF7" w:rsidRDefault="008E3AF7" w:rsidP="009817C4">
      <w:pPr>
        <w:pStyle w:val="a0"/>
      </w:pPr>
    </w:p>
    <w:p w:rsidR="009817C4" w:rsidRDefault="009817C4" w:rsidP="009817C4">
      <w:pPr>
        <w:pStyle w:val="a0"/>
      </w:pPr>
    </w:p>
    <w:p w:rsidR="009817C4" w:rsidRDefault="009A60F9" w:rsidP="009A60F9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lastRenderedPageBreak/>
        <w:t>审核日程安排表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9A60F9" w:rsidTr="00252EF4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9A60F9" w:rsidRDefault="009A60F9" w:rsidP="00252EF4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9A60F9" w:rsidRDefault="009A60F9" w:rsidP="00252EF4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9A60F9" w:rsidRDefault="009A60F9" w:rsidP="00252EF4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9A60F9" w:rsidRDefault="009A60F9" w:rsidP="00252EF4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9A60F9" w:rsidTr="00252EF4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DB1A18" w:rsidRDefault="00DB1A18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23年1月6日</w:t>
            </w:r>
          </w:p>
          <w:p w:rsidR="009A60F9" w:rsidRDefault="009A60F9" w:rsidP="00252EF4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08:3</w:t>
            </w:r>
            <w:r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B1A18" w:rsidRDefault="00DB1A18" w:rsidP="00DB1A18">
            <w:pPr>
              <w:pStyle w:val="a0"/>
            </w:pP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09:30-10:30</w:t>
            </w: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10:30-12:00</w:t>
            </w: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（12:00-12:30午餐）</w:t>
            </w: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12:30-1</w:t>
            </w:r>
            <w:r w:rsidR="00DB1A18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:00</w:t>
            </w: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DB1A18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="002B004F">
              <w:rPr>
                <w:rFonts w:ascii="宋体" w:hAnsi="宋体" w:hint="eastAsia"/>
                <w:sz w:val="18"/>
                <w:szCs w:val="18"/>
              </w:rPr>
              <w:t>：0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 w:rsidR="002B004F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2B004F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B1A18" w:rsidRPr="00DB1A18" w:rsidRDefault="00DB1A18" w:rsidP="00DB1A18">
            <w:pPr>
              <w:pStyle w:val="a0"/>
            </w:pP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DB1A18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B1A18" w:rsidRDefault="00DB1A18" w:rsidP="00DB1A18">
            <w:pPr>
              <w:pStyle w:val="a0"/>
            </w:pP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</w:p>
          <w:p w:rsidR="009A60F9" w:rsidRDefault="009A60F9" w:rsidP="00252EF4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销售部</w:t>
            </w: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E35B43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工程部</w:t>
            </w: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首次会议（公司总经理、中层以上管理人员参加）</w:t>
            </w:r>
          </w:p>
          <w:p w:rsidR="00DB1A18" w:rsidRPr="00DB1A18" w:rsidRDefault="00DB1A18" w:rsidP="00DB1A18">
            <w:pPr>
              <w:pStyle w:val="a0"/>
            </w:pPr>
          </w:p>
          <w:p w:rsidR="009A60F9" w:rsidRPr="00DB1A18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</w:t>
            </w:r>
            <w:r w:rsidR="00632280">
              <w:rPr>
                <w:rFonts w:ascii="宋体" w:hAnsi="宋体"/>
                <w:sz w:val="18"/>
                <w:szCs w:val="18"/>
              </w:rPr>
              <w:t xml:space="preserve"> </w:t>
            </w:r>
            <w:r w:rsidR="00DB1A18" w:rsidRPr="00DB1A18">
              <w:rPr>
                <w:rFonts w:ascii="宋体" w:hAnsi="宋体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7.1.1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9.3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部门职责和权限；目标实现情况；人员聘用，组织知识、培训，能力、意识的培养；企业知识管理的方法、措施及效果；沟通方式和内容，形成文件的信息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>外部供方控制、内部审核实施及有效性； 总则、分析与评价</w:t>
            </w: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 7.1.2  7.1.6  7</w:t>
            </w:r>
            <w:r>
              <w:rPr>
                <w:rFonts w:ascii="宋体" w:hAnsi="宋体"/>
                <w:sz w:val="18"/>
                <w:szCs w:val="18"/>
              </w:rPr>
              <w:t>.2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，8.4 9.1.1  9.1.3 </w:t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  <w:p w:rsidR="00DB1A18" w:rsidRPr="00DB1A18" w:rsidRDefault="00DB1A18" w:rsidP="00DB1A18">
            <w:pPr>
              <w:pStyle w:val="a0"/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部门职责和权限；目标实现情况；销售策划、与客户有关的过程、顾客财产管理、交付后活动；顾客满意度调查</w:t>
            </w: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，8.1  8.2  8.5.1  8.6  8.7  9.1.2</w:t>
            </w:r>
          </w:p>
          <w:p w:rsidR="009A60F9" w:rsidRDefault="009A60F9" w:rsidP="00252EF4">
            <w:pPr>
              <w:spacing w:line="276" w:lineRule="auto"/>
              <w:rPr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>
              <w:rPr>
                <w:rFonts w:ascii="宋体" w:hAnsi="宋体" w:cs="宋体" w:hint="eastAsia"/>
                <w:sz w:val="18"/>
                <w:szCs w:val="18"/>
              </w:rPr>
              <w:t>和控制</w:t>
            </w:r>
            <w:r>
              <w:rPr>
                <w:rFonts w:ascii="宋体" w:hAnsi="宋体" w:hint="eastAsia"/>
                <w:sz w:val="18"/>
                <w:szCs w:val="18"/>
              </w:rPr>
              <w:t>生产和服务提供、标识和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追溯性管理；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运行策划、</w:t>
            </w:r>
            <w:r>
              <w:rPr>
                <w:rFonts w:ascii="宋体" w:hAnsi="宋体" w:hint="eastAsia"/>
                <w:sz w:val="18"/>
                <w:szCs w:val="18"/>
              </w:rPr>
              <w:t>设计开发、</w:t>
            </w:r>
            <w:r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9A60F9" w:rsidRDefault="009A60F9" w:rsidP="00252EF4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</w:t>
            </w: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7.1.3-7.1.5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8.1  8.3 </w:t>
            </w:r>
            <w:r>
              <w:rPr>
                <w:rFonts w:ascii="宋体" w:hAnsi="宋体" w:cs="Tahoma"/>
                <w:sz w:val="18"/>
                <w:szCs w:val="18"/>
              </w:rPr>
              <w:t>8.5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>8.6  8.7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10.2 </w:t>
            </w: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A60F9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与受审核方沟通  末次会议</w:t>
            </w:r>
          </w:p>
          <w:p w:rsidR="009A60F9" w:rsidRPr="00DB1A18" w:rsidRDefault="009A60F9" w:rsidP="00252EF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9A60F9" w:rsidTr="00252EF4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A60F9" w:rsidRDefault="009A60F9" w:rsidP="00252EF4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A60F9" w:rsidRDefault="009A60F9" w:rsidP="00252EF4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A60F9" w:rsidRDefault="009A60F9" w:rsidP="00252EF4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A60F9" w:rsidRDefault="009A60F9" w:rsidP="00DB1A1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DB1A18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年1月</w:t>
            </w:r>
            <w:r w:rsidR="00DB1A18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A62166" w:rsidRDefault="004C02A1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A1" w:rsidRDefault="004C02A1">
      <w:r>
        <w:separator/>
      </w:r>
    </w:p>
  </w:endnote>
  <w:endnote w:type="continuationSeparator" w:id="0">
    <w:p w:rsidR="004C02A1" w:rsidRDefault="004C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A1" w:rsidRDefault="004C02A1">
      <w:r>
        <w:separator/>
      </w:r>
    </w:p>
  </w:footnote>
  <w:footnote w:type="continuationSeparator" w:id="0">
    <w:p w:rsidR="004C02A1" w:rsidRDefault="004C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8F6FBE" w:rsidP="009817C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02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F6FB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F6FBE" w:rsidP="009817C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F32"/>
    <w:rsid w:val="001228C9"/>
    <w:rsid w:val="002B004F"/>
    <w:rsid w:val="003A4FEA"/>
    <w:rsid w:val="004C02A1"/>
    <w:rsid w:val="004D0B28"/>
    <w:rsid w:val="00537CA0"/>
    <w:rsid w:val="00632280"/>
    <w:rsid w:val="00665D2F"/>
    <w:rsid w:val="006A76A1"/>
    <w:rsid w:val="008A3F32"/>
    <w:rsid w:val="008E3AF7"/>
    <w:rsid w:val="008F6FBE"/>
    <w:rsid w:val="009817C4"/>
    <w:rsid w:val="009A60F9"/>
    <w:rsid w:val="00A962F3"/>
    <w:rsid w:val="00BD49BA"/>
    <w:rsid w:val="00C07B30"/>
    <w:rsid w:val="00CB3448"/>
    <w:rsid w:val="00DB1A18"/>
    <w:rsid w:val="00E3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335</Words>
  <Characters>1915</Characters>
  <Application>Microsoft Office Word</Application>
  <DocSecurity>0</DocSecurity>
  <Lines>15</Lines>
  <Paragraphs>4</Paragraphs>
  <ScaleCrop>false</ScaleCrop>
  <Company>微软中国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148</cp:revision>
  <dcterms:created xsi:type="dcterms:W3CDTF">2015-06-17T14:31:00Z</dcterms:created>
  <dcterms:modified xsi:type="dcterms:W3CDTF">2023-01-06T04:13:00Z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