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DAD6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1294-2022</w:t>
      </w:r>
      <w:bookmarkEnd w:id="0"/>
    </w:p>
    <w:p w14:paraId="581E4584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E4B47" w14:paraId="5192339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C5DC9DF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5163F96" w14:textId="77777777" w:rsidR="00D53D3D" w:rsidRDefault="00000000" w:rsidP="003047C2">
            <w:bookmarkStart w:id="1" w:name="组织名称"/>
            <w:r>
              <w:t>东莞市亿通电气有限公司</w:t>
            </w:r>
            <w:bookmarkEnd w:id="1"/>
          </w:p>
        </w:tc>
      </w:tr>
      <w:tr w:rsidR="003E4B47" w14:paraId="1B6A0E3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0D1D00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C26111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E4B47" w14:paraId="3D6EF34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EAF7D83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E4B47" w14:paraId="7FA69B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7748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F1303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77DA9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AEBA1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CA1F65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C735592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E4B47" w14:paraId="5B0E94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9CF9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21F549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66FD1D0A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74FEFF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0B5765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8A273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4B47" w14:paraId="6A03DF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6530D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A0FCFF3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BA94BF5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8D3D610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C7F88E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F974A21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4B47" w14:paraId="7F0C9A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9F5A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9523F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6710DC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3FEC34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956DD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A42AD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55B39F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A241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8CA40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14AF4B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E9592D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2FC7C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30F1C0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775E07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EE384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BF18E6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CEFD483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7B8850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CD506EE" w14:textId="6BA474DA" w:rsidR="00BB4703" w:rsidRDefault="008C02A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377D61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4B47" w14:paraId="49AD76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61FBF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30B09E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884D38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D0736CF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8CE7864" w14:textId="3B11F6CD" w:rsidR="00BB4703" w:rsidRDefault="008C02A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3ED825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4B47" w14:paraId="56E1CD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A8103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08340F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60DB10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CC0D4A5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CAAA3FE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962303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201462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85838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014D22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CDF2E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CECB3F4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7FC07346" w14:textId="1DF52E63" w:rsidR="00BB4703" w:rsidRPr="00C91407" w:rsidRDefault="008C02A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5134A4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E4B47" w14:paraId="4A9A75C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925CF9C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E4B47" w14:paraId="1DA2E3B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A43E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1ECBFB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2832D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D73F63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4BA4AFE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9DBBB08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E4B47" w14:paraId="6BD6F0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05E99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6DE71F0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EC5CD3F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55FA12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B763D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7EDC5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4B47" w14:paraId="6D795E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DF1A7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D06447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47DFDF3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0840FE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629C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07CE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15A9F0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1C1C4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575D45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45FF3CF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0191CB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70AF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03824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652046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82111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FD71BD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A54CC12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2259FC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6ED1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72CC9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717071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310D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EDE0490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661F7F5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7723E3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C946A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A9495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1A77E8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CF04E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DFB3B13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A16341A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0D99F17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B9006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527C4F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4B47" w14:paraId="0B04F6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25DF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90118D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A2241B9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F4045B3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FBEC8A9" w14:textId="64D784A0" w:rsidR="007D7474" w:rsidRDefault="008C02A9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524ACC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635314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69E8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1F7184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F6B3D6D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0204C26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162792" w14:textId="3B07E45D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F8D6B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5374DB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4799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6DD380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FBB91DB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9D7373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6DAC05" w14:textId="38D08F63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6D056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7473633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51FD38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101EBE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1C305C8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1C1AAFD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DC983F3" w14:textId="3419AD5F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D7EB8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1393780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9B3537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968F9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0F820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3FB144B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2463000" w14:textId="581CD846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AC570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364F990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B700E71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E6C87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A6292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5863495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89C096D" w14:textId="3119B9E8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22778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4CC54C9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6AF9E55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59DA1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410EC4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844B7DB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F4E2D84" w14:textId="42FDCF86" w:rsidR="007D7474" w:rsidRDefault="008C02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34FC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758685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176ED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6049E0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A2F3D8C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158F6E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03F979" w14:textId="1E0F2425" w:rsidR="007D7474" w:rsidRDefault="008C02A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C86415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7CBFEB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C1E4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615F2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B8D3A6E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4077C2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33D2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0DC80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5319FB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BB16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95BD7F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379DF6C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57D1C4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B1EAA4" w14:textId="45EA5876" w:rsidR="007D7474" w:rsidRDefault="008C02A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3383672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764AB1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DC86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5308A6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239C776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DA5EF6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DF2893" w14:textId="4A508979" w:rsidR="007D7474" w:rsidRDefault="008C02A9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924728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34B696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7B3E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52C930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A115DF1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74DBDB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7312A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9F8B7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4B47" w14:paraId="491714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A806B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16233F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4530B64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0E8DD8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8895C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E7FE6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E4B47" w14:paraId="137C5B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6CDD2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C6C2757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C2DDABF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62D9651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ECA5D3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A267F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4B47" w14:paraId="2EBD78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BD20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6A7770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18D4D2F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4D6EC8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3CB2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97344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B47" w14:paraId="32763A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CCADB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30356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C7D3238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9FC4F9C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86CF2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C660A5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E4B47" w14:paraId="3F66AA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9C550A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4774A36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E4B47" w14:paraId="250EB6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A987C9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2CB1C6F" w14:textId="77777777" w:rsidR="008675BD" w:rsidRDefault="00000000" w:rsidP="003047C2">
            <w:pPr>
              <w:jc w:val="center"/>
            </w:pPr>
          </w:p>
        </w:tc>
      </w:tr>
    </w:tbl>
    <w:p w14:paraId="406FACBF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1742F168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F89D" w14:textId="77777777" w:rsidR="00EB63A5" w:rsidRDefault="00EB63A5">
      <w:r>
        <w:separator/>
      </w:r>
    </w:p>
  </w:endnote>
  <w:endnote w:type="continuationSeparator" w:id="0">
    <w:p w14:paraId="022A735E" w14:textId="77777777" w:rsidR="00EB63A5" w:rsidRDefault="00E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18AF" w14:textId="77777777" w:rsidR="00EB63A5" w:rsidRDefault="00EB63A5">
      <w:r>
        <w:separator/>
      </w:r>
    </w:p>
  </w:footnote>
  <w:footnote w:type="continuationSeparator" w:id="0">
    <w:p w14:paraId="3BBCF6A2" w14:textId="77777777" w:rsidR="00EB63A5" w:rsidRDefault="00EB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655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923055" wp14:editId="1B55318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D84379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58E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2D81D4C2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A157E5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AB5A4FE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3E89A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D1C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CAA810" w:tentative="1">
      <w:start w:val="1"/>
      <w:numFmt w:val="lowerLetter"/>
      <w:lvlText w:val="%2)"/>
      <w:lvlJc w:val="left"/>
      <w:pPr>
        <w:ind w:left="840" w:hanging="420"/>
      </w:pPr>
    </w:lvl>
    <w:lvl w:ilvl="2" w:tplc="FDA690CA" w:tentative="1">
      <w:start w:val="1"/>
      <w:numFmt w:val="lowerRoman"/>
      <w:lvlText w:val="%3."/>
      <w:lvlJc w:val="right"/>
      <w:pPr>
        <w:ind w:left="1260" w:hanging="420"/>
      </w:pPr>
    </w:lvl>
    <w:lvl w:ilvl="3" w:tplc="06F2AFF2" w:tentative="1">
      <w:start w:val="1"/>
      <w:numFmt w:val="decimal"/>
      <w:lvlText w:val="%4."/>
      <w:lvlJc w:val="left"/>
      <w:pPr>
        <w:ind w:left="1680" w:hanging="420"/>
      </w:pPr>
    </w:lvl>
    <w:lvl w:ilvl="4" w:tplc="50D69746" w:tentative="1">
      <w:start w:val="1"/>
      <w:numFmt w:val="lowerLetter"/>
      <w:lvlText w:val="%5)"/>
      <w:lvlJc w:val="left"/>
      <w:pPr>
        <w:ind w:left="2100" w:hanging="420"/>
      </w:pPr>
    </w:lvl>
    <w:lvl w:ilvl="5" w:tplc="0704A13E" w:tentative="1">
      <w:start w:val="1"/>
      <w:numFmt w:val="lowerRoman"/>
      <w:lvlText w:val="%6."/>
      <w:lvlJc w:val="right"/>
      <w:pPr>
        <w:ind w:left="2520" w:hanging="420"/>
      </w:pPr>
    </w:lvl>
    <w:lvl w:ilvl="6" w:tplc="5B704CD6" w:tentative="1">
      <w:start w:val="1"/>
      <w:numFmt w:val="decimal"/>
      <w:lvlText w:val="%7."/>
      <w:lvlJc w:val="left"/>
      <w:pPr>
        <w:ind w:left="2940" w:hanging="420"/>
      </w:pPr>
    </w:lvl>
    <w:lvl w:ilvl="7" w:tplc="18FE2580" w:tentative="1">
      <w:start w:val="1"/>
      <w:numFmt w:val="lowerLetter"/>
      <w:lvlText w:val="%8)"/>
      <w:lvlJc w:val="left"/>
      <w:pPr>
        <w:ind w:left="3360" w:hanging="420"/>
      </w:pPr>
    </w:lvl>
    <w:lvl w:ilvl="8" w:tplc="11F2AE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97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B47"/>
    <w:rsid w:val="003E4B47"/>
    <w:rsid w:val="008C02A9"/>
    <w:rsid w:val="00EB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1CB60E"/>
  <w15:docId w15:val="{E06F4741-7E61-4090-B40E-BBDF715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2022-12-25T08:11:00Z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