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00331F">
        <w:trPr>
          <w:cantSplit/>
          <w:trHeight w:val="915"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08656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086561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 w:rsidR="0008656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 w:rsidR="0008656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</w:t>
            </w:r>
            <w:r w:rsidR="0008656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 w:rsidR="0008656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 w:rsidR="0008656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00331F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proofErr w:type="gramStart"/>
            <w:r>
              <w:rPr>
                <w:rFonts w:ascii="方正仿宋简体" w:eastAsia="方正仿宋简体"/>
                <w:b/>
              </w:rPr>
              <w:t>瀚</w:t>
            </w:r>
            <w:proofErr w:type="gramEnd"/>
            <w:r>
              <w:rPr>
                <w:rFonts w:ascii="方正仿宋简体" w:eastAsia="方正仿宋简体"/>
                <w:b/>
              </w:rPr>
              <w:t>辰海洋科技(天津)有限公司</w:t>
            </w:r>
            <w:bookmarkEnd w:id="11"/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086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卢欣</w:t>
            </w:r>
          </w:p>
        </w:tc>
      </w:tr>
      <w:tr w:rsidR="0000331F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00000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00331F">
        <w:trPr>
          <w:trHeight w:val="4138"/>
        </w:trPr>
        <w:tc>
          <w:tcPr>
            <w:tcW w:w="10035" w:type="dxa"/>
            <w:gridSpan w:val="4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</w:t>
            </w:r>
            <w:r w:rsidRPr="001F46A8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</w:t>
            </w:r>
            <w:r w:rsidR="001F46A8" w:rsidRPr="001F46A8">
              <w:rPr>
                <w:rFonts w:ascii="宋体" w:hAnsi="宋体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 w:rsidRPr="001F46A8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1F46A8" w:rsidRPr="001F46A8">
              <w:rPr>
                <w:rFonts w:ascii="宋体" w:hAnsi="宋体"/>
                <w:b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8A5D6D" w:rsidP="008A5D6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904D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温红玲</w:t>
            </w:r>
            <w:bookmarkEnd w:id="18"/>
            <w:r w:rsidR="008A5D6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8A5D6D">
              <w:rPr>
                <w:rFonts w:ascii="方正仿宋简体" w:eastAsia="方正仿宋简体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8A5D6D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审核组长：        </w:t>
            </w:r>
            <w:r w:rsidR="008A5D6D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8A5D6D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8A5D6D">
              <w:rPr>
                <w:rFonts w:ascii="方正仿宋简体" w:eastAsia="方正仿宋简体"/>
                <w:b/>
                <w:sz w:val="24"/>
              </w:rPr>
              <w:t>022.12.29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期：                日  期：      </w:t>
            </w:r>
          </w:p>
        </w:tc>
      </w:tr>
      <w:tr w:rsidR="0000331F">
        <w:trPr>
          <w:trHeight w:val="3768"/>
        </w:trPr>
        <w:tc>
          <w:tcPr>
            <w:tcW w:w="10035" w:type="dxa"/>
            <w:gridSpan w:val="4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0331F">
        <w:trPr>
          <w:trHeight w:val="1702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00331F">
        <w:trPr>
          <w:trHeight w:val="1393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00331F">
        <w:trPr>
          <w:trHeight w:val="1854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00331F">
        <w:trPr>
          <w:trHeight w:val="1537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0331F">
        <w:trPr>
          <w:trHeight w:val="1699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00331F">
        <w:trPr>
          <w:trHeight w:val="2485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6904D4">
              <w:rPr>
                <w:rFonts w:eastAsia="方正仿宋简体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6904D4">
        <w:rPr>
          <w:rFonts w:eastAsia="方正仿宋简体"/>
          <w:b/>
        </w:rPr>
        <w:t xml:space="preserve">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A4D" w:rsidRDefault="00197A4D">
      <w:r>
        <w:separator/>
      </w:r>
    </w:p>
  </w:endnote>
  <w:endnote w:type="continuationSeparator" w:id="0">
    <w:p w:rsidR="00197A4D" w:rsidRDefault="0019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A4D" w:rsidRDefault="00197A4D">
      <w:r>
        <w:separator/>
      </w:r>
    </w:p>
  </w:footnote>
  <w:footnote w:type="continuationSeparator" w:id="0">
    <w:p w:rsidR="00197A4D" w:rsidRDefault="0019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31F"/>
    <w:rsid w:val="0000331F"/>
    <w:rsid w:val="00086561"/>
    <w:rsid w:val="00197A4D"/>
    <w:rsid w:val="001F46A8"/>
    <w:rsid w:val="006904D4"/>
    <w:rsid w:val="008A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D7F9613"/>
  <w15:docId w15:val="{2C84D313-BE84-4DB4-B21A-A33C3D1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32</cp:revision>
  <cp:lastPrinted>2019-05-13T03:02:00Z</cp:lastPrinted>
  <dcterms:created xsi:type="dcterms:W3CDTF">2015-06-17T14:39:00Z</dcterms:created>
  <dcterms:modified xsi:type="dcterms:W3CDTF">2022-12-28T07:35:00Z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