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新乡市天宏贸易有限公司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0656-2020-Q-2022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新乡市南环路与引黄路交叉口西北角(2)房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付玉玲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新乡市南环路与引黄路交叉口西北角(2)房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付玉玲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0373-2132190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18837302310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GB/T19001-2016/ISO9001:2015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电源材料（氧化镉、镉的化合物、锌合金）的销售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29.12.00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10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10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主要负责人□变更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无；管理者代表 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 xml:space="preserve">无；主要联系人□变更 </w:t>
            </w:r>
            <w:r>
              <w:rPr>
                <w:rFonts w:hint="eastAsia" w:ascii="宋体" w:hAnsi="宋体"/>
                <w:color w:val="000000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全部门全条款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0</w:t>
            </w:r>
            <w:r>
              <w:rPr>
                <w:rFonts w:hint="eastAsia" w:ascii="宋体" w:hAnsi="宋体"/>
                <w:bCs/>
                <w:sz w:val="24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52"/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张磊  2022.12.28</w:t>
            </w:r>
            <w:bookmarkStart w:id="18" w:name="_GoBack"/>
            <w:bookmarkEnd w:id="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c4ZWJiZGY2YjU2MmRhNjg4NDA1NWJhMzhhZTVmYzcifQ=="/>
  </w:docVars>
  <w:rsids>
    <w:rsidRoot w:val="00000000"/>
    <w:rsid w:val="047B5B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1682</Words>
  <Characters>1781</Characters>
  <Lines>16</Lines>
  <Paragraphs>4</Paragraphs>
  <TotalTime>11</TotalTime>
  <ScaleCrop>false</ScaleCrop>
  <LinksUpToDate>false</LinksUpToDate>
  <CharactersWithSpaces>2287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春华秋实</cp:lastModifiedBy>
  <cp:lastPrinted>2015-12-21T05:08:00Z</cp:lastPrinted>
  <dcterms:modified xsi:type="dcterms:W3CDTF">2023-01-01T07:25:26Z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2052-11.1.0.13012</vt:lpwstr>
  </property>
</Properties>
</file>