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江西顺杰餐饮管理服务有限公司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E：31.04.01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