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江西顺杰餐饮管理服务有限公司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江西省赣州市信丰县大唐埠镇大塘村罗屋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李仕伟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0797-3238288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李仕伟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0232-2018-EO-2020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E：农副产品的配送所涉及的相关环境管理活动；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O：农副产品的配送所涉及场所的相关职业健康安全管理活动。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E：31.04.01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O：31.04.01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2020年01月17日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2020年01月18日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袁良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信丰杰丰农业发展有限公司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O:31.04.01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