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9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黑龙江华睿智慧国土科技开发股份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1月09日 上午至2020年01月09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