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drawing>
                <wp:inline distT="0" distB="0" distL="114300" distR="114300">
                  <wp:extent cx="717550" cy="2794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7550" cy="279400"/>
                          </a:xfrm>
                          <a:prstGeom prst="rect">
                            <a:avLst/>
                          </a:prstGeom>
                          <a:noFill/>
                          <a:ln w="9525">
                            <a:noFill/>
                          </a:ln>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111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2022-12-20T07:07:23Z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