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13E" w:rsidRDefault="007A2915">
      <w:pPr>
        <w:spacing w:line="480" w:lineRule="exact"/>
        <w:jc w:val="center"/>
        <w:rPr>
          <w:rFonts w:ascii="仿宋" w:eastAsia="仿宋" w:hAnsi="仿宋" w:cs="仿宋"/>
          <w:bCs/>
          <w:sz w:val="36"/>
          <w:szCs w:val="36"/>
        </w:rPr>
      </w:pPr>
      <w:r>
        <w:rPr>
          <w:rFonts w:ascii="仿宋" w:eastAsia="仿宋" w:hAnsi="仿宋" w:cs="仿宋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F3113E">
        <w:trPr>
          <w:trHeight w:val="515"/>
        </w:trPr>
        <w:tc>
          <w:tcPr>
            <w:tcW w:w="1809" w:type="dxa"/>
            <w:vMerge w:val="restart"/>
            <w:vAlign w:val="center"/>
          </w:tcPr>
          <w:p w:rsidR="00F3113E" w:rsidRDefault="007A2915">
            <w:pPr>
              <w:spacing w:before="120"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过程与活动、</w:t>
            </w:r>
          </w:p>
          <w:p w:rsidR="00F3113E" w:rsidRDefault="007A2915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F3113E" w:rsidRDefault="007A2915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F3113E" w:rsidRDefault="007A2915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受审核部门：供销部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 </w:t>
            </w:r>
            <w:r>
              <w:rPr>
                <w:rFonts w:ascii="仿宋" w:eastAsia="仿宋" w:hAnsi="仿宋" w:cs="仿宋" w:hint="eastAsia"/>
                <w:szCs w:val="21"/>
              </w:rPr>
              <w:t>主管领导：刘会峰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 </w:t>
            </w:r>
            <w:r>
              <w:rPr>
                <w:rFonts w:ascii="仿宋" w:eastAsia="仿宋" w:hAnsi="仿宋" w:cs="仿宋" w:hint="eastAsia"/>
                <w:szCs w:val="21"/>
              </w:rPr>
              <w:t>陪同人员：刘玉恒</w:t>
            </w:r>
          </w:p>
        </w:tc>
        <w:tc>
          <w:tcPr>
            <w:tcW w:w="1585" w:type="dxa"/>
            <w:vMerge w:val="restart"/>
            <w:vAlign w:val="center"/>
          </w:tcPr>
          <w:p w:rsidR="00F3113E" w:rsidRDefault="007A2915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判定</w:t>
            </w:r>
          </w:p>
        </w:tc>
      </w:tr>
      <w:tr w:rsidR="00F3113E">
        <w:trPr>
          <w:trHeight w:val="403"/>
        </w:trPr>
        <w:tc>
          <w:tcPr>
            <w:tcW w:w="1809" w:type="dxa"/>
            <w:vMerge/>
            <w:vAlign w:val="center"/>
          </w:tcPr>
          <w:p w:rsidR="00F3113E" w:rsidRDefault="00F3113E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11" w:type="dxa"/>
            <w:vMerge/>
            <w:vAlign w:val="center"/>
          </w:tcPr>
          <w:p w:rsidR="00F3113E" w:rsidRDefault="00F3113E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F3113E" w:rsidRDefault="007A2915">
            <w:pPr>
              <w:spacing w:before="120"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审核员：</w:t>
            </w:r>
            <w:r>
              <w:rPr>
                <w:rFonts w:ascii="仿宋" w:eastAsia="仿宋" w:hAnsi="仿宋" w:cs="仿宋" w:hint="eastAsia"/>
                <w:szCs w:val="21"/>
              </w:rPr>
              <w:t>强兴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    </w:t>
            </w:r>
            <w:r>
              <w:rPr>
                <w:rFonts w:ascii="仿宋" w:eastAsia="仿宋" w:hAnsi="仿宋" w:cs="仿宋" w:hint="eastAsia"/>
                <w:szCs w:val="21"/>
              </w:rPr>
              <w:t>审核时间：</w:t>
            </w:r>
            <w:r>
              <w:rPr>
                <w:rFonts w:ascii="仿宋" w:eastAsia="仿宋" w:hAnsi="仿宋" w:cs="仿宋" w:hint="eastAsia"/>
                <w:szCs w:val="21"/>
              </w:rPr>
              <w:t>202</w:t>
            </w:r>
            <w:r>
              <w:rPr>
                <w:rFonts w:ascii="仿宋" w:eastAsia="仿宋" w:hAnsi="仿宋" w:cs="仿宋" w:hint="eastAsia"/>
                <w:szCs w:val="21"/>
              </w:rPr>
              <w:t>3.2.15</w:t>
            </w:r>
          </w:p>
        </w:tc>
        <w:tc>
          <w:tcPr>
            <w:tcW w:w="1585" w:type="dxa"/>
            <w:vMerge/>
          </w:tcPr>
          <w:p w:rsidR="00F3113E" w:rsidRDefault="00F3113E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</w:p>
        </w:tc>
      </w:tr>
      <w:tr w:rsidR="00F3113E">
        <w:trPr>
          <w:trHeight w:val="516"/>
        </w:trPr>
        <w:tc>
          <w:tcPr>
            <w:tcW w:w="1809" w:type="dxa"/>
            <w:vMerge/>
            <w:vAlign w:val="center"/>
          </w:tcPr>
          <w:p w:rsidR="00F3113E" w:rsidRDefault="00F3113E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11" w:type="dxa"/>
            <w:vMerge/>
            <w:vAlign w:val="center"/>
          </w:tcPr>
          <w:p w:rsidR="00F3113E" w:rsidRDefault="00F3113E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F3113E" w:rsidRDefault="007A2915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审核条款：</w:t>
            </w:r>
          </w:p>
          <w:p w:rsidR="00F3113E" w:rsidRDefault="007A2915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E/OMS: </w:t>
            </w:r>
            <w:r>
              <w:rPr>
                <w:rFonts w:ascii="仿宋" w:eastAsia="仿宋" w:hAnsi="仿宋" w:cs="仿宋" w:hint="eastAsia"/>
                <w:szCs w:val="21"/>
              </w:rPr>
              <w:t>5.3</w:t>
            </w:r>
            <w:r>
              <w:rPr>
                <w:rFonts w:ascii="仿宋" w:eastAsia="仿宋" w:hAnsi="仿宋" w:cs="仿宋" w:hint="eastAsia"/>
                <w:szCs w:val="21"/>
              </w:rPr>
              <w:t>组织的岗位、职责和权限、</w:t>
            </w:r>
            <w:r>
              <w:rPr>
                <w:rFonts w:ascii="仿宋" w:eastAsia="仿宋" w:hAnsi="仿宋" w:cs="仿宋" w:hint="eastAsia"/>
                <w:szCs w:val="21"/>
              </w:rPr>
              <w:t>6.2</w:t>
            </w:r>
            <w:r>
              <w:rPr>
                <w:rFonts w:ascii="仿宋" w:eastAsia="仿宋" w:hAnsi="仿宋" w:cs="仿宋" w:hint="eastAsia"/>
                <w:szCs w:val="21"/>
              </w:rPr>
              <w:t>环境与职业健康安全目标、</w:t>
            </w:r>
            <w:r>
              <w:rPr>
                <w:rFonts w:ascii="仿宋" w:eastAsia="仿宋" w:hAnsi="仿宋" w:cs="仿宋" w:hint="eastAsia"/>
                <w:szCs w:val="21"/>
              </w:rPr>
              <w:t>6.1.2</w:t>
            </w:r>
            <w:r>
              <w:rPr>
                <w:rFonts w:ascii="仿宋" w:eastAsia="仿宋" w:hAnsi="仿宋" w:cs="仿宋" w:hint="eastAsia"/>
                <w:szCs w:val="21"/>
              </w:rPr>
              <w:t>环境因素</w:t>
            </w:r>
            <w:r>
              <w:rPr>
                <w:rFonts w:ascii="仿宋" w:eastAsia="仿宋" w:hAnsi="仿宋" w:cs="仿宋" w:hint="eastAsia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Cs w:val="21"/>
              </w:rPr>
              <w:t>危险源辨识与评价、</w:t>
            </w:r>
            <w:r>
              <w:rPr>
                <w:rFonts w:ascii="仿宋" w:eastAsia="仿宋" w:hAnsi="仿宋" w:cs="仿宋" w:hint="eastAsia"/>
                <w:szCs w:val="21"/>
              </w:rPr>
              <w:t>8.1</w:t>
            </w:r>
            <w:r>
              <w:rPr>
                <w:rFonts w:ascii="仿宋" w:eastAsia="仿宋" w:hAnsi="仿宋" w:cs="仿宋" w:hint="eastAsia"/>
                <w:szCs w:val="21"/>
              </w:rPr>
              <w:t>运行策划和控制、</w:t>
            </w:r>
            <w:r>
              <w:rPr>
                <w:rFonts w:ascii="仿宋" w:eastAsia="仿宋" w:hAnsi="仿宋" w:cs="仿宋" w:hint="eastAsia"/>
                <w:szCs w:val="21"/>
              </w:rPr>
              <w:t>8.2</w:t>
            </w:r>
            <w:r>
              <w:rPr>
                <w:rFonts w:ascii="仿宋" w:eastAsia="仿宋" w:hAnsi="仿宋" w:cs="仿宋" w:hint="eastAsia"/>
                <w:szCs w:val="21"/>
              </w:rPr>
              <w:t>应急准备和响应，</w:t>
            </w:r>
          </w:p>
        </w:tc>
        <w:tc>
          <w:tcPr>
            <w:tcW w:w="1585" w:type="dxa"/>
            <w:vMerge/>
          </w:tcPr>
          <w:p w:rsidR="00F3113E" w:rsidRDefault="00F3113E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</w:p>
        </w:tc>
      </w:tr>
      <w:tr w:rsidR="00F3113E">
        <w:trPr>
          <w:trHeight w:val="516"/>
        </w:trPr>
        <w:tc>
          <w:tcPr>
            <w:tcW w:w="1809" w:type="dxa"/>
            <w:vAlign w:val="center"/>
          </w:tcPr>
          <w:p w:rsidR="00F3113E" w:rsidRDefault="007A2915">
            <w:pPr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组织的岗位、职责、和权限</w:t>
            </w:r>
          </w:p>
        </w:tc>
        <w:tc>
          <w:tcPr>
            <w:tcW w:w="1311" w:type="dxa"/>
            <w:vAlign w:val="center"/>
          </w:tcPr>
          <w:p w:rsidR="00F3113E" w:rsidRDefault="007A2915">
            <w:pPr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EO</w:t>
            </w:r>
            <w:r>
              <w:rPr>
                <w:rFonts w:ascii="仿宋" w:eastAsia="仿宋" w:hAnsi="仿宋" w:cs="仿宋" w:hint="eastAsia"/>
                <w:szCs w:val="21"/>
              </w:rPr>
              <w:t>：</w:t>
            </w:r>
            <w:r>
              <w:rPr>
                <w:rFonts w:ascii="仿宋" w:eastAsia="仿宋" w:hAnsi="仿宋" w:cs="仿宋" w:hint="eastAsia"/>
                <w:szCs w:val="21"/>
              </w:rPr>
              <w:t>5.3</w:t>
            </w:r>
          </w:p>
        </w:tc>
        <w:tc>
          <w:tcPr>
            <w:tcW w:w="10004" w:type="dxa"/>
            <w:vAlign w:val="center"/>
          </w:tcPr>
          <w:p w:rsidR="00F3113E" w:rsidRDefault="007A2915">
            <w:pPr>
              <w:spacing w:line="360" w:lineRule="auto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主要负责：供方管理控制、采购控制，与顾客有关的过程控制、负责顾客满意度调查、顾客财产、交付后活动，部门环境因素和危险源辨识评价及运行控制，相关方施加影响等。</w:t>
            </w:r>
          </w:p>
        </w:tc>
        <w:tc>
          <w:tcPr>
            <w:tcW w:w="1585" w:type="dxa"/>
          </w:tcPr>
          <w:p w:rsidR="00F3113E" w:rsidRDefault="007A2915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符合</w:t>
            </w:r>
          </w:p>
        </w:tc>
      </w:tr>
      <w:tr w:rsidR="00F3113E">
        <w:trPr>
          <w:trHeight w:val="516"/>
        </w:trPr>
        <w:tc>
          <w:tcPr>
            <w:tcW w:w="1809" w:type="dxa"/>
            <w:vAlign w:val="center"/>
          </w:tcPr>
          <w:p w:rsidR="00F3113E" w:rsidRDefault="007A2915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目标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:rsidR="00F3113E" w:rsidRDefault="007A2915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EO6.2</w:t>
            </w:r>
          </w:p>
        </w:tc>
        <w:tc>
          <w:tcPr>
            <w:tcW w:w="10004" w:type="dxa"/>
            <w:vAlign w:val="center"/>
          </w:tcPr>
          <w:p w:rsidR="00F3113E" w:rsidRDefault="007A2915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部门目标：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</w:t>
            </w:r>
          </w:p>
          <w:p w:rsidR="00F3113E" w:rsidRDefault="007A2915">
            <w:pPr>
              <w:pStyle w:val="ad"/>
              <w:spacing w:line="360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固体废弃物有效处置率</w:t>
            </w:r>
            <w:r>
              <w:rPr>
                <w:rFonts w:ascii="仿宋" w:eastAsia="仿宋" w:hAnsi="仿宋" w:cs="仿宋" w:hint="eastAsia"/>
                <w:szCs w:val="21"/>
              </w:rPr>
              <w:t>100%</w:t>
            </w:r>
            <w:r>
              <w:rPr>
                <w:rFonts w:ascii="仿宋" w:eastAsia="仿宋" w:hAnsi="仿宋" w:cs="仿宋" w:hint="eastAsia"/>
                <w:szCs w:val="21"/>
              </w:rPr>
              <w:t>；</w:t>
            </w:r>
          </w:p>
          <w:p w:rsidR="00F3113E" w:rsidRDefault="007A2915">
            <w:pPr>
              <w:pStyle w:val="ad"/>
              <w:spacing w:line="360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火灾发生率</w:t>
            </w:r>
            <w:r>
              <w:rPr>
                <w:rFonts w:ascii="仿宋" w:eastAsia="仿宋" w:hAnsi="仿宋" w:cs="仿宋" w:hint="eastAsia"/>
                <w:szCs w:val="21"/>
              </w:rPr>
              <w:t>0</w:t>
            </w:r>
            <w:r>
              <w:rPr>
                <w:rFonts w:ascii="仿宋" w:eastAsia="仿宋" w:hAnsi="仿宋" w:cs="仿宋" w:hint="eastAsia"/>
                <w:szCs w:val="21"/>
              </w:rPr>
              <w:t>；</w:t>
            </w:r>
          </w:p>
          <w:p w:rsidR="00F3113E" w:rsidRDefault="007A2915">
            <w:pPr>
              <w:pStyle w:val="ad"/>
              <w:spacing w:line="360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触电事故发生率</w:t>
            </w:r>
            <w:r>
              <w:rPr>
                <w:rFonts w:ascii="仿宋" w:eastAsia="仿宋" w:hAnsi="仿宋" w:cs="仿宋" w:hint="eastAsia"/>
                <w:szCs w:val="21"/>
              </w:rPr>
              <w:t>0</w:t>
            </w:r>
            <w:r>
              <w:rPr>
                <w:rFonts w:ascii="仿宋" w:eastAsia="仿宋" w:hAnsi="仿宋" w:cs="仿宋" w:hint="eastAsia"/>
                <w:szCs w:val="21"/>
              </w:rPr>
              <w:t>；</w:t>
            </w:r>
          </w:p>
          <w:p w:rsidR="00F3113E" w:rsidRDefault="007A2915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人身伤害发生率</w:t>
            </w:r>
            <w:r>
              <w:rPr>
                <w:rFonts w:ascii="仿宋" w:eastAsia="仿宋" w:hAnsi="仿宋" w:cs="仿宋" w:hint="eastAsia"/>
                <w:szCs w:val="21"/>
              </w:rPr>
              <w:t>0</w:t>
            </w:r>
            <w:r>
              <w:rPr>
                <w:rFonts w:ascii="仿宋" w:eastAsia="仿宋" w:hAnsi="仿宋" w:cs="仿宋" w:hint="eastAsia"/>
                <w:szCs w:val="21"/>
              </w:rPr>
              <w:t>；</w:t>
            </w:r>
          </w:p>
          <w:p w:rsidR="00F3113E" w:rsidRDefault="007A2915" w:rsidP="00BF74C4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考核情况，</w:t>
            </w:r>
            <w:r>
              <w:rPr>
                <w:rFonts w:ascii="仿宋" w:eastAsia="仿宋" w:hAnsi="仿宋" w:cs="仿宋" w:hint="eastAsia"/>
                <w:szCs w:val="21"/>
              </w:rPr>
              <w:t>202</w:t>
            </w:r>
            <w:r>
              <w:rPr>
                <w:rFonts w:ascii="仿宋" w:eastAsia="仿宋" w:hAnsi="仿宋" w:cs="仿宋" w:hint="eastAsia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szCs w:val="21"/>
              </w:rPr>
              <w:t>.</w:t>
            </w:r>
            <w:r w:rsidR="00BF74C4">
              <w:rPr>
                <w:rFonts w:ascii="仿宋" w:eastAsia="仿宋" w:hAnsi="仿宋" w:cs="仿宋" w:hint="eastAsia"/>
                <w:szCs w:val="21"/>
              </w:rPr>
              <w:t>12</w:t>
            </w:r>
            <w:r>
              <w:rPr>
                <w:rFonts w:ascii="仿宋" w:eastAsia="仿宋" w:hAnsi="仿宋" w:cs="仿宋" w:hint="eastAsia"/>
                <w:szCs w:val="21"/>
              </w:rPr>
              <w:t>.29</w:t>
            </w:r>
            <w:r>
              <w:rPr>
                <w:rFonts w:ascii="仿宋" w:eastAsia="仿宋" w:hAnsi="仿宋" w:cs="仿宋" w:hint="eastAsia"/>
                <w:szCs w:val="21"/>
              </w:rPr>
              <w:t>日经查已完成。</w:t>
            </w:r>
          </w:p>
        </w:tc>
        <w:tc>
          <w:tcPr>
            <w:tcW w:w="1585" w:type="dxa"/>
          </w:tcPr>
          <w:p w:rsidR="00F3113E" w:rsidRDefault="007A2915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符合</w:t>
            </w:r>
          </w:p>
        </w:tc>
      </w:tr>
      <w:tr w:rsidR="00F3113E">
        <w:trPr>
          <w:trHeight w:val="516"/>
        </w:trPr>
        <w:tc>
          <w:tcPr>
            <w:tcW w:w="1809" w:type="dxa"/>
            <w:vAlign w:val="center"/>
          </w:tcPr>
          <w:p w:rsidR="00F3113E" w:rsidRDefault="007A2915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环境因素、危险源辨识与评价</w:t>
            </w:r>
          </w:p>
          <w:p w:rsidR="00F3113E" w:rsidRDefault="00F3113E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11" w:type="dxa"/>
            <w:vAlign w:val="center"/>
          </w:tcPr>
          <w:p w:rsidR="00F3113E" w:rsidRDefault="00F3113E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</w:p>
          <w:p w:rsidR="00F3113E" w:rsidRDefault="007A2915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EO6.1.2 </w:t>
            </w:r>
          </w:p>
          <w:p w:rsidR="00F3113E" w:rsidRDefault="00F3113E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</w:p>
          <w:p w:rsidR="00F3113E" w:rsidRDefault="00F3113E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F3113E" w:rsidRDefault="007A2915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查《环境因素汇总及评价表》、《危险源辨识和风险评价一览表》，识别时考虑了皮带输送机及配件、管材、管件的销售过程，供销部环境因素主要为办公纸张消耗、水电消耗、生活废水排放、合同洽谈燃油消耗、运输尾气排放及地面扬尘等，危险源主要为线路老化失火，交通事故、仓库火灾，货物装卸过程中的落物砸伤等，识别涉及到办公、照明、打印、合同签订与洽谈等活动，经查与上次没有变化。</w:t>
            </w:r>
          </w:p>
          <w:p w:rsidR="00F3113E" w:rsidRDefault="007A2915">
            <w:pPr>
              <w:spacing w:line="360" w:lineRule="auto"/>
              <w:ind w:firstLineChars="150" w:firstLine="315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经识别部门重要环境因素及不可接受风险为：废弃物排放、火灾、意外人身伤害等，对重要环境因素及不可接受风险组织采用指标方案、运行控制、教育培训、监督检查、制定应急预案等手段予以控制。控制手</w:t>
            </w:r>
            <w:r>
              <w:rPr>
                <w:rFonts w:ascii="仿宋" w:eastAsia="仿宋" w:hAnsi="仿宋" w:cs="仿宋" w:hint="eastAsia"/>
                <w:szCs w:val="21"/>
              </w:rPr>
              <w:lastRenderedPageBreak/>
              <w:t>段和环境影响及风险相适应。</w:t>
            </w:r>
          </w:p>
          <w:p w:rsidR="00B63216" w:rsidRDefault="00B63216" w:rsidP="00B63216">
            <w:pPr>
              <w:pStyle w:val="a0"/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B3E2A56" wp14:editId="7AEB1734">
                  <wp:simplePos x="0" y="0"/>
                  <wp:positionH relativeFrom="column">
                    <wp:posOffset>203835</wp:posOffset>
                  </wp:positionH>
                  <wp:positionV relativeFrom="paragraph">
                    <wp:posOffset>114300</wp:posOffset>
                  </wp:positionV>
                  <wp:extent cx="5486400" cy="2249170"/>
                  <wp:effectExtent l="0" t="0" r="0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2249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63216" w:rsidRDefault="00B63216" w:rsidP="00B63216">
            <w:pPr>
              <w:pStyle w:val="a0"/>
              <w:rPr>
                <w:rFonts w:hint="eastAsia"/>
              </w:rPr>
            </w:pPr>
          </w:p>
          <w:p w:rsidR="00B63216" w:rsidRDefault="00B63216" w:rsidP="00B63216">
            <w:pPr>
              <w:pStyle w:val="a0"/>
              <w:rPr>
                <w:rFonts w:hint="eastAsia"/>
              </w:rPr>
            </w:pPr>
          </w:p>
          <w:p w:rsidR="00B63216" w:rsidRDefault="00B63216" w:rsidP="00B63216">
            <w:pPr>
              <w:pStyle w:val="a0"/>
              <w:rPr>
                <w:rFonts w:hint="eastAsia"/>
              </w:rPr>
            </w:pPr>
          </w:p>
          <w:p w:rsidR="00B63216" w:rsidRDefault="00B63216" w:rsidP="00B63216">
            <w:pPr>
              <w:pStyle w:val="a0"/>
              <w:rPr>
                <w:rFonts w:hint="eastAsia"/>
              </w:rPr>
            </w:pPr>
          </w:p>
          <w:p w:rsidR="00B63216" w:rsidRDefault="00B63216" w:rsidP="00B63216">
            <w:pPr>
              <w:pStyle w:val="a0"/>
              <w:rPr>
                <w:rFonts w:hint="eastAsia"/>
              </w:rPr>
            </w:pPr>
          </w:p>
          <w:p w:rsidR="00B63216" w:rsidRDefault="00B63216" w:rsidP="00B63216">
            <w:pPr>
              <w:pStyle w:val="a0"/>
              <w:rPr>
                <w:rFonts w:hint="eastAsia"/>
              </w:rPr>
            </w:pPr>
          </w:p>
          <w:p w:rsidR="00B63216" w:rsidRDefault="00B63216" w:rsidP="00B63216">
            <w:pPr>
              <w:pStyle w:val="a0"/>
              <w:rPr>
                <w:rFonts w:hint="eastAsia"/>
              </w:rPr>
            </w:pPr>
          </w:p>
          <w:p w:rsidR="00B63216" w:rsidRDefault="00B63216" w:rsidP="00B63216">
            <w:pPr>
              <w:pStyle w:val="a0"/>
              <w:rPr>
                <w:rFonts w:hint="eastAsia"/>
              </w:rPr>
            </w:pPr>
          </w:p>
          <w:p w:rsidR="00B63216" w:rsidRDefault="00B63216" w:rsidP="00B63216">
            <w:pPr>
              <w:pStyle w:val="a0"/>
              <w:rPr>
                <w:rFonts w:hint="eastAsia"/>
              </w:rPr>
            </w:pPr>
          </w:p>
          <w:p w:rsidR="00B63216" w:rsidRDefault="00B63216" w:rsidP="00B63216">
            <w:pPr>
              <w:pStyle w:val="a0"/>
              <w:rPr>
                <w:rFonts w:hint="eastAsia"/>
              </w:rPr>
            </w:pPr>
          </w:p>
          <w:p w:rsidR="00B63216" w:rsidRDefault="00B63216" w:rsidP="00B63216">
            <w:pPr>
              <w:pStyle w:val="a0"/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BCBECD7" wp14:editId="7949A795">
                  <wp:simplePos x="0" y="0"/>
                  <wp:positionH relativeFrom="column">
                    <wp:posOffset>205740</wp:posOffset>
                  </wp:positionH>
                  <wp:positionV relativeFrom="paragraph">
                    <wp:posOffset>187960</wp:posOffset>
                  </wp:positionV>
                  <wp:extent cx="5486400" cy="1823720"/>
                  <wp:effectExtent l="0" t="0" r="0" b="508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1823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63216" w:rsidRDefault="00B63216" w:rsidP="00B63216">
            <w:pPr>
              <w:pStyle w:val="a0"/>
              <w:rPr>
                <w:rFonts w:hint="eastAsia"/>
              </w:rPr>
            </w:pPr>
          </w:p>
          <w:p w:rsidR="00B63216" w:rsidRDefault="00B63216" w:rsidP="00B63216">
            <w:pPr>
              <w:pStyle w:val="a0"/>
              <w:rPr>
                <w:rFonts w:hint="eastAsia"/>
              </w:rPr>
            </w:pPr>
          </w:p>
          <w:p w:rsidR="00B63216" w:rsidRDefault="00B63216" w:rsidP="00B63216">
            <w:pPr>
              <w:pStyle w:val="a0"/>
              <w:rPr>
                <w:rFonts w:hint="eastAsia"/>
              </w:rPr>
            </w:pPr>
          </w:p>
          <w:p w:rsidR="00B63216" w:rsidRDefault="00B63216" w:rsidP="00B63216">
            <w:pPr>
              <w:pStyle w:val="a0"/>
              <w:rPr>
                <w:rFonts w:hint="eastAsia"/>
              </w:rPr>
            </w:pPr>
          </w:p>
          <w:p w:rsidR="00B63216" w:rsidRDefault="00B63216" w:rsidP="00B63216">
            <w:pPr>
              <w:pStyle w:val="a0"/>
              <w:rPr>
                <w:rFonts w:hint="eastAsia"/>
              </w:rPr>
            </w:pPr>
          </w:p>
          <w:p w:rsidR="00B63216" w:rsidRDefault="00B63216" w:rsidP="00B63216">
            <w:pPr>
              <w:pStyle w:val="a0"/>
              <w:rPr>
                <w:rFonts w:hint="eastAsia"/>
              </w:rPr>
            </w:pPr>
          </w:p>
          <w:p w:rsidR="00B63216" w:rsidRDefault="00B63216" w:rsidP="00B63216">
            <w:pPr>
              <w:pStyle w:val="a0"/>
              <w:rPr>
                <w:rFonts w:hint="eastAsia"/>
              </w:rPr>
            </w:pPr>
          </w:p>
          <w:p w:rsidR="00B63216" w:rsidRDefault="00B63216" w:rsidP="00B63216">
            <w:pPr>
              <w:pStyle w:val="a0"/>
              <w:rPr>
                <w:rFonts w:hint="eastAsia"/>
              </w:rPr>
            </w:pPr>
          </w:p>
          <w:p w:rsidR="00B63216" w:rsidRDefault="00B63216" w:rsidP="00B63216">
            <w:pPr>
              <w:pStyle w:val="a0"/>
              <w:rPr>
                <w:rFonts w:hint="eastAsia"/>
              </w:rPr>
            </w:pPr>
          </w:p>
          <w:p w:rsidR="00F3113E" w:rsidRDefault="007A2915">
            <w:pPr>
              <w:spacing w:line="360" w:lineRule="auto"/>
              <w:ind w:firstLineChars="150" w:firstLine="315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F3113E" w:rsidRDefault="007A2915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符合</w:t>
            </w:r>
          </w:p>
        </w:tc>
      </w:tr>
      <w:tr w:rsidR="00F3113E">
        <w:trPr>
          <w:trHeight w:val="516"/>
        </w:trPr>
        <w:tc>
          <w:tcPr>
            <w:tcW w:w="1809" w:type="dxa"/>
            <w:vAlign w:val="center"/>
          </w:tcPr>
          <w:p w:rsidR="00F3113E" w:rsidRDefault="007A2915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运行策划和控制</w:t>
            </w:r>
          </w:p>
        </w:tc>
        <w:tc>
          <w:tcPr>
            <w:tcW w:w="1311" w:type="dxa"/>
            <w:vAlign w:val="center"/>
          </w:tcPr>
          <w:p w:rsidR="00F3113E" w:rsidRDefault="00F3113E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</w:p>
          <w:p w:rsidR="00F3113E" w:rsidRDefault="00F3113E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</w:p>
          <w:p w:rsidR="00F3113E" w:rsidRDefault="007A2915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 xml:space="preserve">EO8.1 </w:t>
            </w:r>
          </w:p>
          <w:p w:rsidR="00F3113E" w:rsidRDefault="00F3113E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F3113E" w:rsidRDefault="007A2915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现场巡视，本部门办公现场光照、温度适宜，未开启照明和空调，无水龙头跑冒滴漏现象。打印纸张非重要文件双面打印，垃圾箱分类存放，电器、线路完好无破损，纸张、用电、安全等通过日常培训提高员工</w:t>
            </w:r>
            <w:r>
              <w:rPr>
                <w:rFonts w:ascii="仿宋" w:eastAsia="仿宋" w:hAnsi="仿宋" w:cs="仿宋" w:hint="eastAsia"/>
                <w:szCs w:val="21"/>
              </w:rPr>
              <w:lastRenderedPageBreak/>
              <w:t>节能、安全意识，通过电话、传真</w:t>
            </w:r>
            <w:r>
              <w:rPr>
                <w:rFonts w:ascii="仿宋" w:eastAsia="仿宋" w:hAnsi="仿宋" w:cs="仿宋" w:hint="eastAsia"/>
                <w:szCs w:val="21"/>
              </w:rPr>
              <w:t>等形式告知客户组织的有关要求。</w:t>
            </w:r>
          </w:p>
          <w:p w:rsidR="00F3113E" w:rsidRDefault="007A2915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日常对汽车做好保养，定期年检，防止交通事故的发生。</w:t>
            </w:r>
          </w:p>
          <w:p w:rsidR="00F3113E" w:rsidRDefault="007A2915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发生电路故障时联系当地电工前来处理，公司人员不得随意乱动，防止触电。</w:t>
            </w:r>
          </w:p>
          <w:p w:rsidR="00F3113E" w:rsidRDefault="007A2915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bookmarkStart w:id="0" w:name="_GoBack"/>
            <w:bookmarkEnd w:id="0"/>
            <w:r>
              <w:rPr>
                <w:rFonts w:ascii="仿宋" w:eastAsia="仿宋" w:hAnsi="仿宋" w:cs="仿宋" w:hint="eastAsia"/>
                <w:szCs w:val="21"/>
              </w:rPr>
              <w:t>外出时尽量乘坐公共交通工具避免疲劳驾驶和酒驾，做好疫情防护。</w:t>
            </w:r>
          </w:p>
          <w:p w:rsidR="00F3113E" w:rsidRDefault="007A2915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公司识别出与组织相关的客户、社会机构、周围企业、供方和运输外包方等相关方，提供了</w:t>
            </w:r>
            <w:r>
              <w:rPr>
                <w:rFonts w:ascii="仿宋" w:eastAsia="仿宋" w:hAnsi="仿宋" w:cs="仿宋" w:hint="eastAsia"/>
                <w:szCs w:val="21"/>
              </w:rPr>
              <w:t>202</w:t>
            </w:r>
            <w:r w:rsidR="00BF74C4">
              <w:rPr>
                <w:rFonts w:ascii="仿宋" w:eastAsia="仿宋" w:hAnsi="仿宋" w:cs="仿宋" w:hint="eastAsia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szCs w:val="21"/>
              </w:rPr>
              <w:t>.</w:t>
            </w:r>
            <w:r w:rsidR="00BF74C4">
              <w:rPr>
                <w:rFonts w:ascii="仿宋" w:eastAsia="仿宋" w:hAnsi="仿宋" w:cs="仿宋" w:hint="eastAsia"/>
                <w:szCs w:val="21"/>
              </w:rPr>
              <w:t>6</w:t>
            </w:r>
            <w:r>
              <w:rPr>
                <w:rFonts w:ascii="仿宋" w:eastAsia="仿宋" w:hAnsi="仿宋" w:cs="仿宋" w:hint="eastAsia"/>
                <w:szCs w:val="21"/>
              </w:rPr>
              <w:t>.1</w:t>
            </w:r>
            <w:r w:rsidR="00BF74C4">
              <w:rPr>
                <w:rFonts w:ascii="仿宋" w:eastAsia="仿宋" w:hAnsi="仿宋" w:cs="仿宋" w:hint="eastAsia"/>
                <w:szCs w:val="21"/>
              </w:rPr>
              <w:t>0</w:t>
            </w:r>
            <w:r>
              <w:rPr>
                <w:rFonts w:ascii="仿宋" w:eastAsia="仿宋" w:hAnsi="仿宋" w:cs="仿宋" w:hint="eastAsia"/>
                <w:szCs w:val="21"/>
              </w:rPr>
              <w:t>日组织对相关方的《关于相关方环境及职业安全与健康告知书》。</w:t>
            </w:r>
          </w:p>
          <w:p w:rsidR="00F3113E" w:rsidRDefault="007A2915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仓库</w:t>
            </w:r>
            <w:bookmarkStart w:id="1" w:name="注册地址"/>
            <w:r>
              <w:rPr>
                <w:rFonts w:ascii="仿宋" w:eastAsia="仿宋" w:hAnsi="仿宋" w:cs="仿宋" w:hint="eastAsia"/>
                <w:szCs w:val="21"/>
              </w:rPr>
              <w:t>位于盐山县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蒲洼城工业区</w:t>
            </w:r>
            <w:bookmarkEnd w:id="1"/>
            <w:proofErr w:type="gramEnd"/>
            <w:r>
              <w:rPr>
                <w:rFonts w:ascii="仿宋" w:eastAsia="仿宋" w:hAnsi="仿宋" w:cs="仿宋" w:hint="eastAsia"/>
                <w:szCs w:val="21"/>
              </w:rPr>
              <w:t>。</w:t>
            </w:r>
          </w:p>
          <w:p w:rsidR="00F3113E" w:rsidRDefault="007A2915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仓库的环境因素主要是废包装物排放、火灾、噪声排放等，危险源主要是产品堆放太高、违规操作等造成的砸伤、触电等。现场查看仓库有标识，货物码放离地离墙，不超过限高，出入库手续齐全，消防通道保持畅通，配备了手提式干粉灭火器，状态有效。仓库用电线路规范无临时用电，无私拉乱扯，无使用大功率电器等异常现象。</w:t>
            </w:r>
          </w:p>
          <w:p w:rsidR="00F3113E" w:rsidRDefault="007A2915">
            <w:pPr>
              <w:tabs>
                <w:tab w:val="left" w:pos="6597"/>
              </w:tabs>
              <w:spacing w:line="360" w:lineRule="auto"/>
              <w:rPr>
                <w:rFonts w:ascii="仿宋" w:eastAsia="仿宋" w:hAnsi="仿宋" w:cs="仿宋"/>
                <w:color w:val="0070C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szCs w:val="21"/>
              </w:rPr>
              <w:t>企业供销部的管理控制基本符合要求。</w:t>
            </w:r>
          </w:p>
        </w:tc>
        <w:tc>
          <w:tcPr>
            <w:tcW w:w="1585" w:type="dxa"/>
          </w:tcPr>
          <w:p w:rsidR="00F3113E" w:rsidRDefault="007A2915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符合</w:t>
            </w:r>
          </w:p>
        </w:tc>
      </w:tr>
      <w:tr w:rsidR="00F3113E">
        <w:trPr>
          <w:trHeight w:val="1255"/>
        </w:trPr>
        <w:tc>
          <w:tcPr>
            <w:tcW w:w="1809" w:type="dxa"/>
            <w:vAlign w:val="center"/>
          </w:tcPr>
          <w:p w:rsidR="00F3113E" w:rsidRDefault="007A2915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应急准备和响应</w:t>
            </w:r>
          </w:p>
        </w:tc>
        <w:tc>
          <w:tcPr>
            <w:tcW w:w="1311" w:type="dxa"/>
            <w:vAlign w:val="center"/>
          </w:tcPr>
          <w:p w:rsidR="00F3113E" w:rsidRDefault="007A2915">
            <w:pPr>
              <w:tabs>
                <w:tab w:val="left" w:pos="218"/>
              </w:tabs>
              <w:spacing w:line="360" w:lineRule="auto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EO8.2</w:t>
            </w:r>
          </w:p>
          <w:p w:rsidR="00F3113E" w:rsidRDefault="00F3113E">
            <w:pPr>
              <w:spacing w:line="360" w:lineRule="auto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004" w:type="dxa"/>
          </w:tcPr>
          <w:p w:rsidR="00F3113E" w:rsidRDefault="007A2915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编制了《火灾应急预案》、《安全应急预案》，其中包括目的、适用范围、职责、应急领导小组成员职责、程序、现场应急措施等，相关内容基本充分。</w:t>
            </w:r>
          </w:p>
          <w:p w:rsidR="00F3113E" w:rsidRDefault="007A2915">
            <w:pPr>
              <w:spacing w:line="360" w:lineRule="auto"/>
              <w:ind w:firstLineChars="150" w:firstLine="315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202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.</w:t>
            </w:r>
            <w:r w:rsidR="00BF74C4">
              <w:rPr>
                <w:rFonts w:ascii="仿宋" w:eastAsia="仿宋" w:hAnsi="仿宋" w:cs="仿宋" w:hint="eastAsia"/>
                <w:color w:val="000000"/>
                <w:szCs w:val="21"/>
              </w:rPr>
              <w:t>7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.</w:t>
            </w:r>
            <w:r w:rsidR="00BF74C4">
              <w:rPr>
                <w:rFonts w:ascii="仿宋" w:eastAsia="仿宋" w:hAnsi="仿宋" w:cs="仿宋" w:hint="eastAsia"/>
                <w:color w:val="000000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日参加了由办公室组织的消防演练。</w:t>
            </w:r>
          </w:p>
          <w:p w:rsidR="00F3113E" w:rsidRDefault="007A2915">
            <w:pPr>
              <w:spacing w:before="120" w:line="360" w:lineRule="auto"/>
              <w:ind w:firstLineChars="200" w:firstLine="420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现场查看仓库配备消防器材，状态有效。</w:t>
            </w:r>
          </w:p>
          <w:p w:rsidR="00F3113E" w:rsidRDefault="007A2915">
            <w:pPr>
              <w:spacing w:line="360" w:lineRule="auto"/>
              <w:ind w:firstLineChars="150" w:firstLine="315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自体系运行以来未发生应急情况。</w:t>
            </w:r>
          </w:p>
        </w:tc>
        <w:tc>
          <w:tcPr>
            <w:tcW w:w="1585" w:type="dxa"/>
          </w:tcPr>
          <w:p w:rsidR="00F3113E" w:rsidRDefault="007A2915">
            <w:pPr>
              <w:spacing w:line="360" w:lineRule="auto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符合</w:t>
            </w:r>
          </w:p>
        </w:tc>
      </w:tr>
    </w:tbl>
    <w:p w:rsidR="00F3113E" w:rsidRDefault="007A2915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说明：不符合标注</w:t>
      </w:r>
      <w:r>
        <w:rPr>
          <w:rFonts w:ascii="仿宋" w:eastAsia="仿宋" w:hAnsi="仿宋" w:cs="仿宋" w:hint="eastAsia"/>
        </w:rPr>
        <w:t>N</w:t>
      </w:r>
    </w:p>
    <w:p w:rsidR="00F3113E" w:rsidRDefault="00F3113E">
      <w:pPr>
        <w:rPr>
          <w:rFonts w:ascii="仿宋" w:eastAsia="仿宋" w:hAnsi="仿宋" w:cs="仿宋"/>
        </w:rPr>
      </w:pPr>
    </w:p>
    <w:sectPr w:rsidR="00F3113E">
      <w:headerReference w:type="default" r:id="rId10"/>
      <w:footerReference w:type="default" r:id="rId11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915" w:rsidRDefault="007A2915">
      <w:r>
        <w:separator/>
      </w:r>
    </w:p>
  </w:endnote>
  <w:endnote w:type="continuationSeparator" w:id="0">
    <w:p w:rsidR="007A2915" w:rsidRDefault="007A2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F3113E" w:rsidRDefault="007A2915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63216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63216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3113E" w:rsidRDefault="00F3113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915" w:rsidRDefault="007A2915">
      <w:r>
        <w:separator/>
      </w:r>
    </w:p>
  </w:footnote>
  <w:footnote w:type="continuationSeparator" w:id="0">
    <w:p w:rsidR="007A2915" w:rsidRDefault="007A2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13E" w:rsidRDefault="007A2915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381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3113E" w:rsidRDefault="007A2915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620.4pt;margin-top:12.55pt;width:102.7pt;height:2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" stroked="f">
              <v:textbox>
                <w:txbxContent>
                  <w:p w:rsidR="00F3113E" w:rsidRDefault="007A2915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3113E" w:rsidRDefault="007A2915" w:rsidP="00BF74C4">
    <w:pPr>
      <w:pStyle w:val="a8"/>
      <w:pBdr>
        <w:bottom w:val="none" w:sz="0" w:space="0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kMDNiN2QzZTk4YTE3NjNiM2I5OTI4Y2YxNGYyZmIifQ=="/>
  </w:docVars>
  <w:rsids>
    <w:rsidRoot w:val="005D77D3"/>
    <w:rsid w:val="001F1D2C"/>
    <w:rsid w:val="005714C6"/>
    <w:rsid w:val="005D77D3"/>
    <w:rsid w:val="006F74D0"/>
    <w:rsid w:val="007A2915"/>
    <w:rsid w:val="00A5430F"/>
    <w:rsid w:val="00A94FC2"/>
    <w:rsid w:val="00AF3BEA"/>
    <w:rsid w:val="00B63216"/>
    <w:rsid w:val="00BF74C4"/>
    <w:rsid w:val="00EE21D8"/>
    <w:rsid w:val="00F3113E"/>
    <w:rsid w:val="01022F1A"/>
    <w:rsid w:val="011078C7"/>
    <w:rsid w:val="013E61E2"/>
    <w:rsid w:val="01624D60"/>
    <w:rsid w:val="0172557B"/>
    <w:rsid w:val="018362EB"/>
    <w:rsid w:val="01D11448"/>
    <w:rsid w:val="022E31E6"/>
    <w:rsid w:val="0233386D"/>
    <w:rsid w:val="02445A7A"/>
    <w:rsid w:val="025B2DC4"/>
    <w:rsid w:val="0261662C"/>
    <w:rsid w:val="028D1F0F"/>
    <w:rsid w:val="032000D3"/>
    <w:rsid w:val="03C54999"/>
    <w:rsid w:val="03E65F01"/>
    <w:rsid w:val="0416753B"/>
    <w:rsid w:val="04333FF8"/>
    <w:rsid w:val="04690C83"/>
    <w:rsid w:val="053472A6"/>
    <w:rsid w:val="05DD06BF"/>
    <w:rsid w:val="0607573C"/>
    <w:rsid w:val="06420522"/>
    <w:rsid w:val="06BE3333"/>
    <w:rsid w:val="06E810D0"/>
    <w:rsid w:val="07A656A9"/>
    <w:rsid w:val="07AD01EC"/>
    <w:rsid w:val="07C66F31"/>
    <w:rsid w:val="07F84EE1"/>
    <w:rsid w:val="08513A4A"/>
    <w:rsid w:val="085F70C6"/>
    <w:rsid w:val="087D5842"/>
    <w:rsid w:val="092A7093"/>
    <w:rsid w:val="09EC5038"/>
    <w:rsid w:val="09ED2377"/>
    <w:rsid w:val="09F204B1"/>
    <w:rsid w:val="0A50772C"/>
    <w:rsid w:val="0A5E78F5"/>
    <w:rsid w:val="0A856C30"/>
    <w:rsid w:val="0AD96F7B"/>
    <w:rsid w:val="0AE47DFA"/>
    <w:rsid w:val="0B112BB9"/>
    <w:rsid w:val="0B446AEB"/>
    <w:rsid w:val="0B6131F9"/>
    <w:rsid w:val="0B71273B"/>
    <w:rsid w:val="0C55173B"/>
    <w:rsid w:val="0CAA5073"/>
    <w:rsid w:val="0CEC1C98"/>
    <w:rsid w:val="0D026C5D"/>
    <w:rsid w:val="0D352B8F"/>
    <w:rsid w:val="0D3C74F8"/>
    <w:rsid w:val="0D6716C8"/>
    <w:rsid w:val="0D7A67F4"/>
    <w:rsid w:val="0DC363ED"/>
    <w:rsid w:val="0DEB76F2"/>
    <w:rsid w:val="0E8B182E"/>
    <w:rsid w:val="0E9E29B6"/>
    <w:rsid w:val="0ED63EFE"/>
    <w:rsid w:val="0EF05C4B"/>
    <w:rsid w:val="0F364782"/>
    <w:rsid w:val="0F713C26"/>
    <w:rsid w:val="0FBA3760"/>
    <w:rsid w:val="0FF24D67"/>
    <w:rsid w:val="0FFD54BA"/>
    <w:rsid w:val="1042157B"/>
    <w:rsid w:val="1070092E"/>
    <w:rsid w:val="10CE3388"/>
    <w:rsid w:val="11052B5A"/>
    <w:rsid w:val="1122167C"/>
    <w:rsid w:val="117614BA"/>
    <w:rsid w:val="126F08F1"/>
    <w:rsid w:val="129D0258"/>
    <w:rsid w:val="12E76701"/>
    <w:rsid w:val="12F554FB"/>
    <w:rsid w:val="1424261C"/>
    <w:rsid w:val="14DC2CD6"/>
    <w:rsid w:val="14E34308"/>
    <w:rsid w:val="15086DDB"/>
    <w:rsid w:val="15923292"/>
    <w:rsid w:val="168801D3"/>
    <w:rsid w:val="16BF34C9"/>
    <w:rsid w:val="16D36F75"/>
    <w:rsid w:val="16F13135"/>
    <w:rsid w:val="1787048B"/>
    <w:rsid w:val="17BF60B6"/>
    <w:rsid w:val="17D5451B"/>
    <w:rsid w:val="17E717E0"/>
    <w:rsid w:val="18196493"/>
    <w:rsid w:val="182B350C"/>
    <w:rsid w:val="183323C1"/>
    <w:rsid w:val="185F79E5"/>
    <w:rsid w:val="18942021"/>
    <w:rsid w:val="18A219EB"/>
    <w:rsid w:val="18A32C37"/>
    <w:rsid w:val="18C96881"/>
    <w:rsid w:val="18ED2570"/>
    <w:rsid w:val="19FD1CEF"/>
    <w:rsid w:val="1A023DF9"/>
    <w:rsid w:val="1A1F513E"/>
    <w:rsid w:val="1A635CFD"/>
    <w:rsid w:val="1A8635C8"/>
    <w:rsid w:val="1BCA6B98"/>
    <w:rsid w:val="1BE0460E"/>
    <w:rsid w:val="1BEA0FE8"/>
    <w:rsid w:val="1C5172BA"/>
    <w:rsid w:val="1C7669CC"/>
    <w:rsid w:val="1C973969"/>
    <w:rsid w:val="1CB17D58"/>
    <w:rsid w:val="1CB300ED"/>
    <w:rsid w:val="1DB23D3E"/>
    <w:rsid w:val="1DB25B36"/>
    <w:rsid w:val="1DC51585"/>
    <w:rsid w:val="1DFE521F"/>
    <w:rsid w:val="1E314200"/>
    <w:rsid w:val="1E890F8D"/>
    <w:rsid w:val="1F136AA8"/>
    <w:rsid w:val="1F1F71FB"/>
    <w:rsid w:val="1F740D38"/>
    <w:rsid w:val="1FBE6A14"/>
    <w:rsid w:val="205F63D2"/>
    <w:rsid w:val="20D07681"/>
    <w:rsid w:val="20F46465"/>
    <w:rsid w:val="2123389F"/>
    <w:rsid w:val="21661111"/>
    <w:rsid w:val="21947BAF"/>
    <w:rsid w:val="219519F6"/>
    <w:rsid w:val="21A27516"/>
    <w:rsid w:val="21AF0DFB"/>
    <w:rsid w:val="21CF4F08"/>
    <w:rsid w:val="226D55B8"/>
    <w:rsid w:val="22BF6717"/>
    <w:rsid w:val="2302130E"/>
    <w:rsid w:val="23231A73"/>
    <w:rsid w:val="234C2589"/>
    <w:rsid w:val="237017BB"/>
    <w:rsid w:val="238D507B"/>
    <w:rsid w:val="23CB77BA"/>
    <w:rsid w:val="24656C1B"/>
    <w:rsid w:val="247E2C16"/>
    <w:rsid w:val="24A973C7"/>
    <w:rsid w:val="24FD1D8D"/>
    <w:rsid w:val="250336C8"/>
    <w:rsid w:val="251C7F7B"/>
    <w:rsid w:val="252822E9"/>
    <w:rsid w:val="25423C43"/>
    <w:rsid w:val="25AA523A"/>
    <w:rsid w:val="25F02265"/>
    <w:rsid w:val="261F20D3"/>
    <w:rsid w:val="26792A64"/>
    <w:rsid w:val="26CB1A16"/>
    <w:rsid w:val="277976C4"/>
    <w:rsid w:val="27D05536"/>
    <w:rsid w:val="27D112AE"/>
    <w:rsid w:val="28170541"/>
    <w:rsid w:val="28615A1C"/>
    <w:rsid w:val="28A80261"/>
    <w:rsid w:val="28E74AAC"/>
    <w:rsid w:val="2A0B4F4C"/>
    <w:rsid w:val="2A1D74B6"/>
    <w:rsid w:val="2A2B114A"/>
    <w:rsid w:val="2A3B0766"/>
    <w:rsid w:val="2A685EFA"/>
    <w:rsid w:val="2A9156A2"/>
    <w:rsid w:val="2A9A1E2C"/>
    <w:rsid w:val="2AA040BA"/>
    <w:rsid w:val="2C2A302A"/>
    <w:rsid w:val="2C4209CD"/>
    <w:rsid w:val="2C772424"/>
    <w:rsid w:val="2C923B80"/>
    <w:rsid w:val="2D7D2598"/>
    <w:rsid w:val="2D85689D"/>
    <w:rsid w:val="2D8A262B"/>
    <w:rsid w:val="2E2C723F"/>
    <w:rsid w:val="2EF82EA4"/>
    <w:rsid w:val="2F805A94"/>
    <w:rsid w:val="2FD7142C"/>
    <w:rsid w:val="2FD858D0"/>
    <w:rsid w:val="30246C81"/>
    <w:rsid w:val="31353B3B"/>
    <w:rsid w:val="31454608"/>
    <w:rsid w:val="31C205E6"/>
    <w:rsid w:val="32075FF9"/>
    <w:rsid w:val="323D71D6"/>
    <w:rsid w:val="32A72670"/>
    <w:rsid w:val="32A74481"/>
    <w:rsid w:val="32D85BE7"/>
    <w:rsid w:val="33CC5F8E"/>
    <w:rsid w:val="340C5B48"/>
    <w:rsid w:val="34A02D1D"/>
    <w:rsid w:val="34B9286C"/>
    <w:rsid w:val="34CE72A2"/>
    <w:rsid w:val="34F565DC"/>
    <w:rsid w:val="351D6D7A"/>
    <w:rsid w:val="35656432"/>
    <w:rsid w:val="35B46497"/>
    <w:rsid w:val="35FB40C6"/>
    <w:rsid w:val="365B1201"/>
    <w:rsid w:val="367D0F7F"/>
    <w:rsid w:val="36AB40E2"/>
    <w:rsid w:val="36EC6E3D"/>
    <w:rsid w:val="36F646A5"/>
    <w:rsid w:val="36FB00F6"/>
    <w:rsid w:val="373D42AF"/>
    <w:rsid w:val="37411FAD"/>
    <w:rsid w:val="37865C12"/>
    <w:rsid w:val="379522F8"/>
    <w:rsid w:val="37F742DF"/>
    <w:rsid w:val="386D0B7F"/>
    <w:rsid w:val="38807E5C"/>
    <w:rsid w:val="388F4AC7"/>
    <w:rsid w:val="38A27F9F"/>
    <w:rsid w:val="38DC2435"/>
    <w:rsid w:val="38E36B3A"/>
    <w:rsid w:val="391334D5"/>
    <w:rsid w:val="396C4294"/>
    <w:rsid w:val="397624DC"/>
    <w:rsid w:val="39A14F85"/>
    <w:rsid w:val="39FD5F33"/>
    <w:rsid w:val="3A015A23"/>
    <w:rsid w:val="3A2C579E"/>
    <w:rsid w:val="3A2D5EA0"/>
    <w:rsid w:val="3A56723A"/>
    <w:rsid w:val="3B1E3282"/>
    <w:rsid w:val="3B334302"/>
    <w:rsid w:val="3B7641EF"/>
    <w:rsid w:val="3BB371F1"/>
    <w:rsid w:val="3BCE7B87"/>
    <w:rsid w:val="3C147E29"/>
    <w:rsid w:val="3C3D6ABB"/>
    <w:rsid w:val="3C5E51C3"/>
    <w:rsid w:val="3CB40EF3"/>
    <w:rsid w:val="3D42082D"/>
    <w:rsid w:val="3D6909AC"/>
    <w:rsid w:val="3D7B789B"/>
    <w:rsid w:val="3DC21146"/>
    <w:rsid w:val="3DCA1203"/>
    <w:rsid w:val="3DFA6FA5"/>
    <w:rsid w:val="3E4072D3"/>
    <w:rsid w:val="3E575649"/>
    <w:rsid w:val="3E66679D"/>
    <w:rsid w:val="3EE71B56"/>
    <w:rsid w:val="3F0D6C18"/>
    <w:rsid w:val="3F3B5533"/>
    <w:rsid w:val="3F4A6F3D"/>
    <w:rsid w:val="409018AF"/>
    <w:rsid w:val="41016D79"/>
    <w:rsid w:val="412F7925"/>
    <w:rsid w:val="41463C47"/>
    <w:rsid w:val="417411D1"/>
    <w:rsid w:val="418A27A2"/>
    <w:rsid w:val="42415ACC"/>
    <w:rsid w:val="42507548"/>
    <w:rsid w:val="4296435D"/>
    <w:rsid w:val="42CD1E63"/>
    <w:rsid w:val="43050C08"/>
    <w:rsid w:val="43271D54"/>
    <w:rsid w:val="43CA280D"/>
    <w:rsid w:val="43ED0597"/>
    <w:rsid w:val="44316F05"/>
    <w:rsid w:val="445552E9"/>
    <w:rsid w:val="4461660D"/>
    <w:rsid w:val="44C14DFA"/>
    <w:rsid w:val="45533F2D"/>
    <w:rsid w:val="457F63EC"/>
    <w:rsid w:val="45B24076"/>
    <w:rsid w:val="45BC2AC4"/>
    <w:rsid w:val="45C73FC5"/>
    <w:rsid w:val="4674757D"/>
    <w:rsid w:val="47061B43"/>
    <w:rsid w:val="473B58A4"/>
    <w:rsid w:val="47544DFE"/>
    <w:rsid w:val="480A3EF4"/>
    <w:rsid w:val="480F1EC9"/>
    <w:rsid w:val="48141018"/>
    <w:rsid w:val="48284CFC"/>
    <w:rsid w:val="486D24D6"/>
    <w:rsid w:val="489939B2"/>
    <w:rsid w:val="48DF5182"/>
    <w:rsid w:val="498875C7"/>
    <w:rsid w:val="49C354C1"/>
    <w:rsid w:val="49D75781"/>
    <w:rsid w:val="49E54A1A"/>
    <w:rsid w:val="49EA3C1F"/>
    <w:rsid w:val="4A094FB0"/>
    <w:rsid w:val="4A1A3609"/>
    <w:rsid w:val="4A396B13"/>
    <w:rsid w:val="4A4D25BF"/>
    <w:rsid w:val="4A647922"/>
    <w:rsid w:val="4AD0206A"/>
    <w:rsid w:val="4BB903E1"/>
    <w:rsid w:val="4C0F3FD0"/>
    <w:rsid w:val="4C14361A"/>
    <w:rsid w:val="4CA26BDA"/>
    <w:rsid w:val="4CC629D5"/>
    <w:rsid w:val="4CDB65A8"/>
    <w:rsid w:val="4D0E4287"/>
    <w:rsid w:val="4D3C320F"/>
    <w:rsid w:val="4DFA5872"/>
    <w:rsid w:val="4E3272FE"/>
    <w:rsid w:val="4E630603"/>
    <w:rsid w:val="4E8567CB"/>
    <w:rsid w:val="4E99027A"/>
    <w:rsid w:val="4EA93CEC"/>
    <w:rsid w:val="4EFB4CDF"/>
    <w:rsid w:val="4F3B2459"/>
    <w:rsid w:val="4FE92D8A"/>
    <w:rsid w:val="5077632B"/>
    <w:rsid w:val="507C59AC"/>
    <w:rsid w:val="508D1E06"/>
    <w:rsid w:val="50DD28EE"/>
    <w:rsid w:val="51087240"/>
    <w:rsid w:val="510C31D4"/>
    <w:rsid w:val="514209A3"/>
    <w:rsid w:val="519A6FAF"/>
    <w:rsid w:val="51CD5E78"/>
    <w:rsid w:val="525A3ACB"/>
    <w:rsid w:val="529D0C02"/>
    <w:rsid w:val="52D675F5"/>
    <w:rsid w:val="535B5D4C"/>
    <w:rsid w:val="538F3C48"/>
    <w:rsid w:val="53B84F4D"/>
    <w:rsid w:val="53CA24C5"/>
    <w:rsid w:val="54B649B0"/>
    <w:rsid w:val="54CE3AA7"/>
    <w:rsid w:val="54F2189F"/>
    <w:rsid w:val="54FE5B32"/>
    <w:rsid w:val="55605ECC"/>
    <w:rsid w:val="55CD2D3D"/>
    <w:rsid w:val="56146F57"/>
    <w:rsid w:val="56243ACD"/>
    <w:rsid w:val="56B714EC"/>
    <w:rsid w:val="56D95B7F"/>
    <w:rsid w:val="572528F9"/>
    <w:rsid w:val="57653A97"/>
    <w:rsid w:val="57B675EE"/>
    <w:rsid w:val="57F14ED1"/>
    <w:rsid w:val="57F258D8"/>
    <w:rsid w:val="57F55B48"/>
    <w:rsid w:val="583C23E5"/>
    <w:rsid w:val="585D0514"/>
    <w:rsid w:val="585F3F28"/>
    <w:rsid w:val="5895585D"/>
    <w:rsid w:val="58B6732D"/>
    <w:rsid w:val="58D2260D"/>
    <w:rsid w:val="58F46A27"/>
    <w:rsid w:val="59407EBE"/>
    <w:rsid w:val="596C2A61"/>
    <w:rsid w:val="59BF409F"/>
    <w:rsid w:val="5A074538"/>
    <w:rsid w:val="5A0E4694"/>
    <w:rsid w:val="5A64198B"/>
    <w:rsid w:val="5A930319"/>
    <w:rsid w:val="5AB75F5E"/>
    <w:rsid w:val="5AF51585"/>
    <w:rsid w:val="5B7756EE"/>
    <w:rsid w:val="5BCA586A"/>
    <w:rsid w:val="5C515CA6"/>
    <w:rsid w:val="5C947F9F"/>
    <w:rsid w:val="5CAD7D38"/>
    <w:rsid w:val="5CE902C5"/>
    <w:rsid w:val="5D6C2870"/>
    <w:rsid w:val="5DAA1DAA"/>
    <w:rsid w:val="5DEA7F80"/>
    <w:rsid w:val="5E062D59"/>
    <w:rsid w:val="5E535813"/>
    <w:rsid w:val="5E912F6A"/>
    <w:rsid w:val="5EBD3D5F"/>
    <w:rsid w:val="5EE10C91"/>
    <w:rsid w:val="6037544B"/>
    <w:rsid w:val="60553502"/>
    <w:rsid w:val="607A3D8D"/>
    <w:rsid w:val="60912DAE"/>
    <w:rsid w:val="60AD1DFC"/>
    <w:rsid w:val="60F56A97"/>
    <w:rsid w:val="61204131"/>
    <w:rsid w:val="61814ED4"/>
    <w:rsid w:val="618C33ED"/>
    <w:rsid w:val="61A42FB4"/>
    <w:rsid w:val="61D259A3"/>
    <w:rsid w:val="62465036"/>
    <w:rsid w:val="633769A9"/>
    <w:rsid w:val="635D069E"/>
    <w:rsid w:val="637B48FF"/>
    <w:rsid w:val="63E94CAF"/>
    <w:rsid w:val="641E6E0A"/>
    <w:rsid w:val="64393E88"/>
    <w:rsid w:val="6485002B"/>
    <w:rsid w:val="649E3CEB"/>
    <w:rsid w:val="64AF7CA6"/>
    <w:rsid w:val="64BA3F18"/>
    <w:rsid w:val="65856C59"/>
    <w:rsid w:val="65D11E9E"/>
    <w:rsid w:val="66285F62"/>
    <w:rsid w:val="663A7A43"/>
    <w:rsid w:val="665A078F"/>
    <w:rsid w:val="666735ED"/>
    <w:rsid w:val="66B856C9"/>
    <w:rsid w:val="670E33AA"/>
    <w:rsid w:val="67786A75"/>
    <w:rsid w:val="680F6B7F"/>
    <w:rsid w:val="681A5D7E"/>
    <w:rsid w:val="683F57E5"/>
    <w:rsid w:val="691E5BA6"/>
    <w:rsid w:val="69277AD1"/>
    <w:rsid w:val="695D23C7"/>
    <w:rsid w:val="69992CD3"/>
    <w:rsid w:val="69C53AC8"/>
    <w:rsid w:val="69C9180A"/>
    <w:rsid w:val="6A2829D5"/>
    <w:rsid w:val="6AE85CC0"/>
    <w:rsid w:val="6B0A20DA"/>
    <w:rsid w:val="6B5B46E4"/>
    <w:rsid w:val="6B9136FA"/>
    <w:rsid w:val="6BDC1378"/>
    <w:rsid w:val="6BDF70C3"/>
    <w:rsid w:val="6BEF1186"/>
    <w:rsid w:val="6C3D4C22"/>
    <w:rsid w:val="6C8726F7"/>
    <w:rsid w:val="6C8D26AC"/>
    <w:rsid w:val="6CA9548B"/>
    <w:rsid w:val="6D0D7DE6"/>
    <w:rsid w:val="6D921C73"/>
    <w:rsid w:val="6DCE3893"/>
    <w:rsid w:val="6E494CC8"/>
    <w:rsid w:val="6E5555DC"/>
    <w:rsid w:val="6F3E67F6"/>
    <w:rsid w:val="6F5979D7"/>
    <w:rsid w:val="6FA84376"/>
    <w:rsid w:val="70087110"/>
    <w:rsid w:val="70903082"/>
    <w:rsid w:val="70D17DAD"/>
    <w:rsid w:val="71070737"/>
    <w:rsid w:val="716D5171"/>
    <w:rsid w:val="71A0360A"/>
    <w:rsid w:val="71AF7537"/>
    <w:rsid w:val="7299020E"/>
    <w:rsid w:val="72DE0805"/>
    <w:rsid w:val="735071F1"/>
    <w:rsid w:val="73702CF6"/>
    <w:rsid w:val="73B64BF6"/>
    <w:rsid w:val="74324450"/>
    <w:rsid w:val="74CE5F27"/>
    <w:rsid w:val="75610B49"/>
    <w:rsid w:val="75E33D48"/>
    <w:rsid w:val="76275304"/>
    <w:rsid w:val="76313981"/>
    <w:rsid w:val="7635209F"/>
    <w:rsid w:val="763C3364"/>
    <w:rsid w:val="765B5EE0"/>
    <w:rsid w:val="76901DB2"/>
    <w:rsid w:val="76AF496C"/>
    <w:rsid w:val="76B4423E"/>
    <w:rsid w:val="76FB1E6F"/>
    <w:rsid w:val="77254815"/>
    <w:rsid w:val="775070C7"/>
    <w:rsid w:val="78216CB5"/>
    <w:rsid w:val="785250C1"/>
    <w:rsid w:val="787A165A"/>
    <w:rsid w:val="78882890"/>
    <w:rsid w:val="78911745"/>
    <w:rsid w:val="789D7B19"/>
    <w:rsid w:val="78E57CE3"/>
    <w:rsid w:val="78EB3317"/>
    <w:rsid w:val="79254583"/>
    <w:rsid w:val="792C3B64"/>
    <w:rsid w:val="7936053E"/>
    <w:rsid w:val="79D33FDF"/>
    <w:rsid w:val="79F0693F"/>
    <w:rsid w:val="79FF06C1"/>
    <w:rsid w:val="7A186697"/>
    <w:rsid w:val="7A2931E5"/>
    <w:rsid w:val="7A512115"/>
    <w:rsid w:val="7A864B14"/>
    <w:rsid w:val="7A9B4AFD"/>
    <w:rsid w:val="7A9D1A43"/>
    <w:rsid w:val="7AA8546C"/>
    <w:rsid w:val="7AAD1C06"/>
    <w:rsid w:val="7AEC0927"/>
    <w:rsid w:val="7B931C78"/>
    <w:rsid w:val="7BDD535C"/>
    <w:rsid w:val="7CA659DB"/>
    <w:rsid w:val="7CAA2823"/>
    <w:rsid w:val="7CC16371"/>
    <w:rsid w:val="7CDE6F23"/>
    <w:rsid w:val="7CF46746"/>
    <w:rsid w:val="7D7358BD"/>
    <w:rsid w:val="7D8A0E59"/>
    <w:rsid w:val="7DAE00ED"/>
    <w:rsid w:val="7DE7443E"/>
    <w:rsid w:val="7E0E1A8A"/>
    <w:rsid w:val="7E3C2153"/>
    <w:rsid w:val="7E3F39F1"/>
    <w:rsid w:val="7E555ACA"/>
    <w:rsid w:val="7ECE4181"/>
    <w:rsid w:val="7EFC3D40"/>
    <w:rsid w:val="7F1F3593"/>
    <w:rsid w:val="7F9935D5"/>
    <w:rsid w:val="7F9E4FC7"/>
    <w:rsid w:val="7FC0534C"/>
    <w:rsid w:val="7FE505C8"/>
    <w:rsid w:val="7FFB7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1"/>
    <w:qFormat/>
    <w:pPr>
      <w:spacing w:before="14"/>
      <w:outlineLvl w:val="0"/>
    </w:pPr>
    <w:rPr>
      <w:rFonts w:ascii="宋体" w:hAnsi="宋体"/>
      <w:b/>
      <w:bCs/>
      <w:sz w:val="28"/>
      <w:szCs w:val="28"/>
    </w:rPr>
  </w:style>
  <w:style w:type="paragraph" w:styleId="2">
    <w:name w:val="heading 2"/>
    <w:basedOn w:val="a"/>
    <w:next w:val="a1"/>
    <w:qFormat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paragraph" w:styleId="4">
    <w:name w:val="heading 4"/>
    <w:basedOn w:val="a"/>
    <w:next w:val="a1"/>
    <w:qFormat/>
    <w:pPr>
      <w:keepNext/>
      <w:widowControl/>
      <w:jc w:val="center"/>
      <w:outlineLvl w:val="3"/>
    </w:pPr>
    <w:rPr>
      <w:rFonts w:ascii="Arial Black" w:hAnsi="Arial Black"/>
      <w:kern w:val="0"/>
      <w:sz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1">
    <w:name w:val="Normal Indent"/>
    <w:basedOn w:val="a"/>
    <w:next w:val="4"/>
    <w:qFormat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5">
    <w:name w:val="Body Text"/>
    <w:basedOn w:val="a"/>
    <w:qFormat/>
    <w:pPr>
      <w:spacing w:after="120"/>
    </w:pPr>
    <w:rPr>
      <w:szCs w:val="24"/>
    </w:rPr>
  </w:style>
  <w:style w:type="paragraph" w:styleId="a6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next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a">
    <w:name w:val="Table Grid"/>
    <w:basedOn w:val="a3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qFormat/>
    <w:rPr>
      <w:color w:val="338DE6"/>
      <w:u w:val="none"/>
    </w:rPr>
  </w:style>
  <w:style w:type="paragraph" w:customStyle="1" w:styleId="20">
    <w:name w:val="正文 首行缩进:  2 字符"/>
    <w:basedOn w:val="a"/>
    <w:qFormat/>
    <w:pPr>
      <w:ind w:firstLineChars="200" w:firstLine="200"/>
    </w:pPr>
    <w:rPr>
      <w:rFonts w:cs="宋体"/>
      <w:sz w:val="24"/>
    </w:rPr>
  </w:style>
  <w:style w:type="character" w:customStyle="1" w:styleId="Char1">
    <w:name w:val="页眉 Char"/>
    <w:basedOn w:val="a2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2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2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paragraph" w:styleId="ad">
    <w:name w:val="No Spacing"/>
    <w:uiPriority w:val="99"/>
    <w:qFormat/>
    <w:pPr>
      <w:widowControl w:val="0"/>
      <w:jc w:val="both"/>
    </w:pPr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1"/>
    <w:qFormat/>
    <w:pPr>
      <w:spacing w:before="14"/>
      <w:outlineLvl w:val="0"/>
    </w:pPr>
    <w:rPr>
      <w:rFonts w:ascii="宋体" w:hAnsi="宋体"/>
      <w:b/>
      <w:bCs/>
      <w:sz w:val="28"/>
      <w:szCs w:val="28"/>
    </w:rPr>
  </w:style>
  <w:style w:type="paragraph" w:styleId="2">
    <w:name w:val="heading 2"/>
    <w:basedOn w:val="a"/>
    <w:next w:val="a1"/>
    <w:qFormat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paragraph" w:styleId="4">
    <w:name w:val="heading 4"/>
    <w:basedOn w:val="a"/>
    <w:next w:val="a1"/>
    <w:qFormat/>
    <w:pPr>
      <w:keepNext/>
      <w:widowControl/>
      <w:jc w:val="center"/>
      <w:outlineLvl w:val="3"/>
    </w:pPr>
    <w:rPr>
      <w:rFonts w:ascii="Arial Black" w:hAnsi="Arial Black"/>
      <w:kern w:val="0"/>
      <w:sz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1">
    <w:name w:val="Normal Indent"/>
    <w:basedOn w:val="a"/>
    <w:next w:val="4"/>
    <w:qFormat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5">
    <w:name w:val="Body Text"/>
    <w:basedOn w:val="a"/>
    <w:qFormat/>
    <w:pPr>
      <w:spacing w:after="120"/>
    </w:pPr>
    <w:rPr>
      <w:szCs w:val="24"/>
    </w:rPr>
  </w:style>
  <w:style w:type="paragraph" w:styleId="a6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next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a">
    <w:name w:val="Table Grid"/>
    <w:basedOn w:val="a3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qFormat/>
    <w:rPr>
      <w:color w:val="338DE6"/>
      <w:u w:val="none"/>
    </w:rPr>
  </w:style>
  <w:style w:type="paragraph" w:customStyle="1" w:styleId="20">
    <w:name w:val="正文 首行缩进:  2 字符"/>
    <w:basedOn w:val="a"/>
    <w:qFormat/>
    <w:pPr>
      <w:ind w:firstLineChars="200" w:firstLine="200"/>
    </w:pPr>
    <w:rPr>
      <w:rFonts w:cs="宋体"/>
      <w:sz w:val="24"/>
    </w:rPr>
  </w:style>
  <w:style w:type="character" w:customStyle="1" w:styleId="Char1">
    <w:name w:val="页眉 Char"/>
    <w:basedOn w:val="a2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2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2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paragraph" w:styleId="ad">
    <w:name w:val="No Spacing"/>
    <w:uiPriority w:val="99"/>
    <w:qFormat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</cp:revision>
  <dcterms:created xsi:type="dcterms:W3CDTF">2023-03-02T15:34:00Z</dcterms:created>
  <dcterms:modified xsi:type="dcterms:W3CDTF">2023-03-02T15:34:00Z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