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侯利娜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王芳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新疆鹏森科技股份有限公司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6AE6607"/>
    <w:rsid w:val="205C529D"/>
    <w:rsid w:val="266017C3"/>
    <w:rsid w:val="269F75DA"/>
    <w:rsid w:val="2B9D11CD"/>
    <w:rsid w:val="2EC51CBB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2022-12-19T05:01:05Z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6F1A537538244BE1A2000DB9C713D2AF</vt:lpwstr>
  </property>
</Properties>
</file>