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8D" w:rsidRDefault="00916AA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A1258D" w:rsidRPr="00A00B88" w:rsidTr="001D0224">
        <w:trPr>
          <w:trHeight w:val="515"/>
        </w:trPr>
        <w:tc>
          <w:tcPr>
            <w:tcW w:w="2160" w:type="dxa"/>
            <w:vMerge w:val="restart"/>
            <w:vAlign w:val="center"/>
          </w:tcPr>
          <w:p w:rsidR="00A1258D" w:rsidRPr="00A00B88" w:rsidRDefault="00916AAB" w:rsidP="00A00B88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A1258D" w:rsidRPr="00A00B88" w:rsidRDefault="00916AAB" w:rsidP="00A00B8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A1258D" w:rsidRPr="00A00B88" w:rsidRDefault="00916AAB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A1258D" w:rsidRPr="00A00B88" w:rsidRDefault="00916AAB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A1258D" w:rsidRPr="00A00B88" w:rsidRDefault="00916AAB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受审核部门：办公室</w:t>
            </w:r>
            <w:r w:rsidR="001A18F0"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主管领导：李娜</w:t>
            </w:r>
            <w:r w:rsidR="001A18F0"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EA1E81"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proofErr w:type="gramStart"/>
            <w:r w:rsidR="00696531"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崔</w:t>
            </w:r>
            <w:proofErr w:type="gramEnd"/>
            <w:r w:rsidR="00696531"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金山</w:t>
            </w:r>
          </w:p>
        </w:tc>
        <w:tc>
          <w:tcPr>
            <w:tcW w:w="1134" w:type="dxa"/>
            <w:vMerge w:val="restart"/>
            <w:vAlign w:val="center"/>
          </w:tcPr>
          <w:p w:rsidR="00A1258D" w:rsidRPr="00A00B88" w:rsidRDefault="00916AAB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A1258D" w:rsidRPr="00A00B88" w:rsidTr="001D0224">
        <w:trPr>
          <w:trHeight w:val="90"/>
        </w:trPr>
        <w:tc>
          <w:tcPr>
            <w:tcW w:w="2160" w:type="dxa"/>
            <w:vMerge/>
            <w:vAlign w:val="center"/>
          </w:tcPr>
          <w:p w:rsidR="00A1258D" w:rsidRPr="00A00B88" w:rsidRDefault="00A1258D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A1258D" w:rsidRPr="00A00B88" w:rsidRDefault="00A1258D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A1258D" w:rsidRPr="00A00B88" w:rsidRDefault="00916AAB" w:rsidP="001D0224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1A18F0"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冷春宇  </w:t>
            </w:r>
            <w:r w:rsidR="00EA1E81"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</w:t>
            </w: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间：202</w:t>
            </w:r>
            <w:r w:rsidR="001D022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1A18F0"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1D022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</w:tcPr>
          <w:p w:rsidR="00A1258D" w:rsidRPr="00A00B88" w:rsidRDefault="00A1258D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258D" w:rsidRPr="00A00B88" w:rsidTr="001D0224">
        <w:trPr>
          <w:trHeight w:val="516"/>
        </w:trPr>
        <w:tc>
          <w:tcPr>
            <w:tcW w:w="2160" w:type="dxa"/>
            <w:vMerge/>
            <w:vAlign w:val="center"/>
          </w:tcPr>
          <w:p w:rsidR="00A1258D" w:rsidRPr="00A00B88" w:rsidRDefault="00A1258D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A1258D" w:rsidRPr="00A00B88" w:rsidRDefault="00A1258D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A1258D" w:rsidRPr="00A00B88" w:rsidRDefault="00916AAB" w:rsidP="00A00B88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</w:t>
            </w:r>
            <w:r w:rsidRPr="00A00B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：QMS: 5.3组织的岗位、职责和权限、6.2质量目标、</w:t>
            </w:r>
            <w:r w:rsidR="001D0224" w:rsidRPr="001D022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7.1.2人员、7.2能力、7.3意识</w:t>
            </w:r>
            <w:r w:rsidRPr="00A00B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、9.2 内部审核、10.2不合格和纠正措施，</w:t>
            </w:r>
          </w:p>
          <w:p w:rsidR="00166CF0" w:rsidRPr="00A00B88" w:rsidRDefault="00916AAB" w:rsidP="00A00B88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E/OMS: 5.3组织的岗位、职责和权限、6.2.1环境/职业健康安全目标、6.2.2实现环境/职业健康安全目标措施的策划、7.5.1形成文件的信息总则、7.5.2形成文件的信息的创建和更新、7.5.3形成文件的信息的控制、9.2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1134" w:type="dxa"/>
            <w:vMerge/>
          </w:tcPr>
          <w:p w:rsidR="00A1258D" w:rsidRPr="00A00B88" w:rsidRDefault="00A1258D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258D" w:rsidRPr="00A00B88" w:rsidTr="001D0224">
        <w:trPr>
          <w:trHeight w:val="1255"/>
        </w:trPr>
        <w:tc>
          <w:tcPr>
            <w:tcW w:w="2160" w:type="dxa"/>
          </w:tcPr>
          <w:p w:rsidR="00A1258D" w:rsidRPr="00A00B88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 w:rsidR="00A1258D" w:rsidRPr="00A00B88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5.3</w:t>
            </w:r>
          </w:p>
        </w:tc>
        <w:tc>
          <w:tcPr>
            <w:tcW w:w="10455" w:type="dxa"/>
          </w:tcPr>
          <w:p w:rsidR="00A1258D" w:rsidRPr="00A00B88" w:rsidRDefault="00C3688A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</w:t>
            </w:r>
            <w:r w:rsidR="00916AAB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主要工作内容和职责权限：</w:t>
            </w:r>
          </w:p>
          <w:p w:rsidR="00A1258D" w:rsidRPr="00A00B88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负责体系文件、资料和记录的管理，包括发放、保存等工作，并作好相关记录；协助管理者代表贯彻落实本公司管理方针和目标指标；负责制定培训计划并组织培训，建立职工教育档案；组织对本公司的环境因素/危险源进行识别/辨识和评价，确定重要环境因素和重大危险源；负责统筹本公司内、外部相关信息的传递、处理及内部沟通活动；根据管理者代表的部署，制定内部审核计划，组织实施内部审核，并监督检查纠正措施的落实；负责筹备管理评审工作；负责本公司后勤（保安、车辆、绿化等）的管理；负责管理体系绩效的监测和测量；负责法律、法规合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规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性评价。</w:t>
            </w:r>
          </w:p>
          <w:p w:rsidR="00A1258D" w:rsidRPr="00A00B88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日常环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安检查由安全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事务代表统一管理；</w:t>
            </w:r>
          </w:p>
        </w:tc>
        <w:tc>
          <w:tcPr>
            <w:tcW w:w="1134" w:type="dxa"/>
          </w:tcPr>
          <w:p w:rsidR="00A1258D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A1258D" w:rsidRPr="00A00B88" w:rsidTr="001D0224">
        <w:trPr>
          <w:trHeight w:val="1968"/>
        </w:trPr>
        <w:tc>
          <w:tcPr>
            <w:tcW w:w="2160" w:type="dxa"/>
          </w:tcPr>
          <w:p w:rsidR="00A1258D" w:rsidRPr="00A00B88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目标及其实现的策划实现环境/职业健康安全目标措施的策划</w:t>
            </w:r>
          </w:p>
        </w:tc>
        <w:tc>
          <w:tcPr>
            <w:tcW w:w="960" w:type="dxa"/>
          </w:tcPr>
          <w:p w:rsidR="00A1258D" w:rsidRPr="00A00B88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6.2 </w:t>
            </w:r>
          </w:p>
          <w:p w:rsidR="00A1258D" w:rsidRPr="00A00B88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6.2.1</w:t>
            </w:r>
          </w:p>
          <w:p w:rsidR="00A1258D" w:rsidRPr="00A00B88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6.2.2</w:t>
            </w:r>
          </w:p>
        </w:tc>
        <w:tc>
          <w:tcPr>
            <w:tcW w:w="10455" w:type="dxa"/>
          </w:tcPr>
          <w:p w:rsidR="00A1258D" w:rsidRPr="00A00B88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查文件化分解的质量目标“文件化信息受控率100%、培训计划完成率100%、培训合格率100%”——查与方针保持一致、可测量且与增强顾客满意相关、可监视及沟通；</w:t>
            </w:r>
          </w:p>
          <w:p w:rsidR="00A1258D" w:rsidRPr="00A00B88" w:rsidRDefault="00916AAB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202</w:t>
            </w:r>
            <w:r w:rsidR="00C3688A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年目标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没有变化；</w:t>
            </w:r>
          </w:p>
          <w:p w:rsidR="007B4CAB" w:rsidRDefault="00916AAB" w:rsidP="007B4C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编制了环境、职业健康安全目标指标和管理方案</w:t>
            </w:r>
            <w:r w:rsidR="007B4CA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，抽查</w:t>
            </w:r>
            <w:r w:rsidR="007B4CAB" w:rsidRPr="007B4CA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加强固体废物管理</w:t>
            </w:r>
            <w:r w:rsidR="007B4CA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的管理方案，目标指标：</w:t>
            </w:r>
            <w:r w:rsidR="007B4CAB" w:rsidRPr="007B4CA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固废分置率达到95％以上，对于可回收固废回收利用率达到90%以上。</w:t>
            </w:r>
            <w:r w:rsidR="007B4CA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措施：</w:t>
            </w:r>
            <w:r w:rsidR="007B4CAB" w:rsidRPr="007B4CA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）对本部门的固体废弃物进行登记，按照有关法律法规要求和相关制度要求进行处理。设专人管理，定期检查处置。2）根据厂区现场管理的需要，新增固废垃圾箱1。固废存放点1处，明确标识。将可回收和不可回收利用分类放置，指定专人管理。</w:t>
            </w:r>
            <w:r w:rsidR="007B4CA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费用600元，</w:t>
            </w:r>
            <w:r w:rsidR="007B4CAB" w:rsidRPr="007B4CA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责任人</w:t>
            </w:r>
            <w:r w:rsidR="007B4CA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：</w:t>
            </w:r>
            <w:r w:rsidR="007B4CAB" w:rsidRPr="007B4CA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温红伟</w:t>
            </w:r>
            <w:r w:rsidR="007B4CA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、李娜。</w:t>
            </w:r>
            <w:r w:rsidR="0045589F" w:rsidRPr="00455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编制：李娜</w:t>
            </w:r>
            <w:r w:rsidR="00455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  <w:r w:rsidR="0045589F" w:rsidRPr="00455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审核：</w:t>
            </w:r>
            <w:proofErr w:type="gramStart"/>
            <w:r w:rsidR="0045589F" w:rsidRPr="00455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崔</w:t>
            </w:r>
            <w:proofErr w:type="gramEnd"/>
            <w:r w:rsidR="0045589F" w:rsidRPr="00455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金山</w:t>
            </w:r>
            <w:r w:rsidR="00455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  <w:r w:rsidR="0045589F" w:rsidRPr="00455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批准：高景云</w:t>
            </w:r>
            <w:r w:rsidR="00455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  <w:r w:rsidR="0045589F" w:rsidRPr="00455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日期：2022年7月2日</w:t>
            </w:r>
            <w:r w:rsidR="00455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。</w:t>
            </w:r>
          </w:p>
          <w:p w:rsidR="0045589F" w:rsidRDefault="0045589F" w:rsidP="0045589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再</w:t>
            </w:r>
            <w:r w:rsidR="00916AAB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抽</w:t>
            </w:r>
            <w:r w:rsidR="000659D4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人身伤害发生率为0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、火灾事故为0的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管理</w:t>
            </w:r>
            <w:r w:rsidR="00916AAB"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方案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，也明确了方法措施和责任人。</w:t>
            </w:r>
          </w:p>
          <w:p w:rsidR="00A1258D" w:rsidRPr="00A00B88" w:rsidRDefault="00916AAB" w:rsidP="0045589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提供《质量、环境和职业健康安全目标指标分解及措施表》</w:t>
            </w:r>
            <w:r w:rsid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查本部门202</w:t>
            </w:r>
            <w:r w:rsidR="00455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年目标指标基本达成</w:t>
            </w:r>
            <w:r w:rsidR="00455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，考核日期：</w:t>
            </w:r>
            <w:r w:rsidR="006C14E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2022.9.30</w:t>
            </w:r>
            <w:r w:rsid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</w:t>
            </w:r>
            <w:r w:rsidR="00455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A1258D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1D0224" w:rsidRPr="00A00B88" w:rsidTr="001D0224">
        <w:trPr>
          <w:trHeight w:val="1035"/>
        </w:trPr>
        <w:tc>
          <w:tcPr>
            <w:tcW w:w="2160" w:type="dxa"/>
            <w:vAlign w:val="center"/>
          </w:tcPr>
          <w:p w:rsidR="001D0224" w:rsidRPr="001D0224" w:rsidRDefault="001D0224" w:rsidP="00E270DA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人力资源、能力、意识</w:t>
            </w:r>
          </w:p>
        </w:tc>
        <w:tc>
          <w:tcPr>
            <w:tcW w:w="960" w:type="dxa"/>
          </w:tcPr>
          <w:p w:rsidR="001D0224" w:rsidRPr="001D0224" w:rsidRDefault="001D0224" w:rsidP="00E270DA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Q7.1.2、QEO7.2、7.3</w:t>
            </w:r>
          </w:p>
        </w:tc>
        <w:tc>
          <w:tcPr>
            <w:tcW w:w="10455" w:type="dxa"/>
          </w:tcPr>
          <w:p w:rsidR="001D0224" w:rsidRPr="001D0224" w:rsidRDefault="001D0224" w:rsidP="00E270DA">
            <w:pPr>
              <w:spacing w:line="360" w:lineRule="auto"/>
              <w:ind w:firstLine="42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编制执行《SDYTN.CX06-2020人力资源控制程序》，规定了人力资源配备、培训计划与实施，考核与认可等予以规定。</w:t>
            </w:r>
          </w:p>
          <w:p w:rsidR="001D0224" w:rsidRPr="001D0224" w:rsidRDefault="001D0224" w:rsidP="00E270D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:rsidR="001D0224" w:rsidRPr="001D0224" w:rsidRDefault="001D0224" w:rsidP="00E270DA">
            <w:pPr>
              <w:spacing w:line="360" w:lineRule="auto"/>
              <w:ind w:firstLine="42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编制了《岗位工作人员任职要求》，对总经理、管代、各部门负责人、质检员、业务员、内审员等岗位规定了年龄、学历、工作经历、工作能力、培训等方面的任职要求及岗位职责。</w:t>
            </w:r>
          </w:p>
          <w:p w:rsidR="001D0224" w:rsidRPr="001D0224" w:rsidRDefault="001D0224" w:rsidP="00E270DA">
            <w:pPr>
              <w:spacing w:line="360" w:lineRule="auto"/>
              <w:ind w:firstLine="42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办公室对各岗位人员进行能力考核，根据结果采取措施，通常是采取培训方式。</w:t>
            </w:r>
          </w:p>
          <w:p w:rsidR="001D0224" w:rsidRPr="001D0224" w:rsidRDefault="001D0224" w:rsidP="007F2A06">
            <w:pPr>
              <w:spacing w:line="360" w:lineRule="auto"/>
              <w:ind w:firstLine="42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查到《202</w:t>
            </w:r>
            <w:r w:rsid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年度教育培训计划》，</w:t>
            </w:r>
            <w:r w:rsidR="007F2A06" w:rsidRP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编制：</w:t>
            </w:r>
            <w:proofErr w:type="gramStart"/>
            <w:r w:rsidR="007F2A06" w:rsidRP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崔</w:t>
            </w:r>
            <w:proofErr w:type="gramEnd"/>
            <w:r w:rsidR="007F2A06" w:rsidRP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金山</w:t>
            </w:r>
            <w:r w:rsid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  <w:r w:rsidR="007F2A06" w:rsidRP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批准：高景云</w:t>
            </w:r>
            <w:r w:rsid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  <w:r w:rsidR="007F2A06" w:rsidRP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日期：2022年6月2日</w:t>
            </w: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。培训内容涉及：</w:t>
            </w:r>
            <w:r w:rsidR="007F2A06" w:rsidRP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体系文件培训</w:t>
            </w:r>
            <w:r w:rsid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</w:t>
            </w:r>
            <w:r w:rsidR="007F2A06" w:rsidRP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内审员培训</w:t>
            </w:r>
            <w:r w:rsid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</w:t>
            </w:r>
            <w:r w:rsidR="007F2A06" w:rsidRP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销售技能培训</w:t>
            </w:r>
            <w:r w:rsid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</w:t>
            </w:r>
            <w:r w:rsidR="007F2A06" w:rsidRP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环保知识培训</w:t>
            </w:r>
            <w:r w:rsid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</w:t>
            </w:r>
            <w:r w:rsidR="007F2A06" w:rsidRP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法律法规培训</w:t>
            </w:r>
            <w:r w:rsid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</w:t>
            </w:r>
            <w:r w:rsidR="007F2A06" w:rsidRP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应急预案与响应培训</w:t>
            </w:r>
            <w:r w:rsid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</w:t>
            </w:r>
            <w:r w:rsidR="007F2A06" w:rsidRP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管理制度培训</w:t>
            </w:r>
            <w:r w:rsid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</w:t>
            </w:r>
            <w:r w:rsidR="007F2A06" w:rsidRP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法律法规、作业指导书培训</w:t>
            </w:r>
            <w:r w:rsid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</w:t>
            </w:r>
            <w:r w:rsidR="007F2A06" w:rsidRPr="007F2A06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消防安全知识培训</w:t>
            </w: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等。</w:t>
            </w:r>
          </w:p>
          <w:p w:rsidR="001D0224" w:rsidRPr="001D0224" w:rsidRDefault="001D0224" w:rsidP="00E270DA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查到：1、《培训记录表》，202</w:t>
            </w:r>
            <w:r w:rsidR="003167B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 w:rsidR="003167B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12</w:t>
            </w: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 w:rsidR="003167B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7</w:t>
            </w: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-</w:t>
            </w:r>
            <w:r w:rsidR="003167B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9</w:t>
            </w: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日管理体系文件的培训，全体人员参加，记录了培训内容摘要，通过现场提问答辩对培训效果予以考核评价，考核合格率100%。</w:t>
            </w:r>
          </w:p>
          <w:p w:rsidR="001D0224" w:rsidRPr="001D0224" w:rsidRDefault="001D0224" w:rsidP="00E270DA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ab/>
              <w:t xml:space="preserve"> 2、</w:t>
            </w:r>
            <w:r w:rsidR="000A661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2022.9.25</w:t>
            </w: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</w:t>
            </w:r>
            <w:r w:rsidR="000A6618" w:rsidRPr="000A661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销售技能培训</w:t>
            </w: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，经现场讨论考核合格率100%。</w:t>
            </w:r>
          </w:p>
          <w:p w:rsidR="001D0224" w:rsidRPr="001D0224" w:rsidRDefault="001D0224" w:rsidP="00E270D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3、202</w:t>
            </w:r>
            <w:r w:rsidR="000A661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.1</w:t>
            </w:r>
            <w:r w:rsidR="000A661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</w:t>
            </w: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.1</w:t>
            </w:r>
            <w:r w:rsidR="000A661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9</w:t>
            </w: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</w:t>
            </w:r>
            <w:r w:rsidR="000A6618" w:rsidRPr="000A661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法律法规、管理制度培训</w:t>
            </w: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，培训方式授课，有培训内容摘要，经现场讨论考核合格率100%。</w:t>
            </w:r>
          </w:p>
          <w:p w:rsidR="001D0224" w:rsidRPr="001D0224" w:rsidRDefault="001D0224" w:rsidP="00E270DA">
            <w:pPr>
              <w:spacing w:line="360" w:lineRule="auto"/>
              <w:ind w:firstLine="42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均达到了培训目的。 </w:t>
            </w:r>
            <w:r w:rsidR="003167B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  <w:p w:rsidR="001D0224" w:rsidRPr="001D0224" w:rsidRDefault="001D0224" w:rsidP="00E270DA">
            <w:pPr>
              <w:spacing w:line="360" w:lineRule="auto"/>
              <w:ind w:firstLine="42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1D0224" w:rsidRPr="001D0224" w:rsidRDefault="000A6618" w:rsidP="00E270D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经确认</w:t>
            </w:r>
            <w:r w:rsidR="001D0224"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公司无特种作业人员。</w:t>
            </w:r>
          </w:p>
          <w:p w:rsidR="001D0224" w:rsidRPr="001D0224" w:rsidRDefault="001D0224" w:rsidP="00E270D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1D0224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134" w:type="dxa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Y</w:t>
            </w:r>
          </w:p>
        </w:tc>
      </w:tr>
      <w:tr w:rsidR="001D0224" w:rsidRPr="00A00B88" w:rsidTr="001D0224">
        <w:trPr>
          <w:trHeight w:val="2110"/>
        </w:trPr>
        <w:tc>
          <w:tcPr>
            <w:tcW w:w="2160" w:type="dxa"/>
            <w:vAlign w:val="center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环境因素/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</w:t>
            </w:r>
          </w:p>
        </w:tc>
        <w:tc>
          <w:tcPr>
            <w:tcW w:w="960" w:type="dxa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EO：</w:t>
            </w: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6.1.2</w:t>
            </w:r>
          </w:p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保持了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《环境因素识别与评价控制程序SDYTN.CX18-2020》、《危险源辩识风险评价控制程序SDYTN.CX21-2020》。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办公室作为环境和职业健康安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全管理体系的推进部门，主要统筹负责识别评价相关的环境因素及危险源。根据各部门业务识别及教学设备、教学用品、音体美卫器材、课桌椅、餐桌、床、服装、窗帘、玩具、校园智能化设备、多媒体教学设备、健身器材、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办公家县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、厨房设备、环卫器材、保洁用品、实验室设备、探究仪器、科学探究数字化实验室设备、职业学校实训设备、空气净化器、心理咨询师设备、床上用品、照明器材、校园广播系统、LED 显示屏、电脑、塑料制品、仪器仪表的采购、质检、销售过程环节识别，最后由办公室统一汇总。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涉及办公室的环境因素有水电消耗、办公纸张消耗、生活废水排放、办公设备噪声排放、生活垃圾排放、办公固废排放、火灾事故发生等。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1D0224" w:rsidRPr="00A00B88" w:rsidRDefault="006C14E7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再</w:t>
            </w:r>
            <w:r w:rsidR="001D0224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查“危险源辨识和风险评价一览表”，识别了办公活动、采购、销售、检验过程中的危险源。涉及办公室的危险源有办公活动过程中电脑辐射、滑倒、交通事故、外来人员参观安全防护工作措施缺陷、火灾等。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查“重大危险源清单”，对识别出的危险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源采取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6C14E7" w:rsidRPr="00B94026" w:rsidRDefault="006C14E7" w:rsidP="00B94026">
            <w:pPr>
              <w:spacing w:before="120" w:line="360" w:lineRule="auto"/>
              <w:ind w:firstLineChars="200" w:firstLine="482"/>
              <w:rPr>
                <w:rFonts w:ascii="方正仿宋简体" w:eastAsia="方正仿宋简体"/>
                <w:b/>
              </w:rPr>
            </w:pPr>
            <w:r w:rsidRPr="00B94026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但是审核中发现企业环境因素及危险源识别不充分，未能识别疫情防控过程所涉及的环境因素及危险源，不符合</w:t>
            </w:r>
            <w:r w:rsidRPr="00B94026">
              <w:rPr>
                <w:rFonts w:ascii="宋体" w:hAnsi="宋体" w:hint="eastAsia"/>
                <w:b/>
                <w:sz w:val="24"/>
              </w:rPr>
              <w:t>环境因素识别与评价控制程序</w:t>
            </w:r>
            <w:r w:rsidRPr="00B94026">
              <w:rPr>
                <w:rFonts w:hint="eastAsia"/>
                <w:b/>
                <w:sz w:val="24"/>
              </w:rPr>
              <w:t>、</w:t>
            </w:r>
            <w:proofErr w:type="gramStart"/>
            <w:r w:rsidRPr="00B94026">
              <w:rPr>
                <w:rFonts w:ascii="宋体" w:hAnsi="宋体" w:hint="eastAsia"/>
                <w:b/>
                <w:sz w:val="24"/>
              </w:rPr>
              <w:t>危险源辩识</w:t>
            </w:r>
            <w:proofErr w:type="gramEnd"/>
            <w:r w:rsidRPr="00B94026">
              <w:rPr>
                <w:rFonts w:ascii="宋体" w:hAnsi="宋体" w:hint="eastAsia"/>
                <w:b/>
                <w:sz w:val="24"/>
              </w:rPr>
              <w:t>风险评价控制程序</w:t>
            </w:r>
            <w:r w:rsidRPr="00B94026">
              <w:rPr>
                <w:rFonts w:hint="eastAsia"/>
                <w:b/>
                <w:sz w:val="24"/>
              </w:rPr>
              <w:t>的要求，开具了不符合报告。</w:t>
            </w:r>
          </w:p>
          <w:p w:rsidR="006C14E7" w:rsidRDefault="006C14E7" w:rsidP="006C14E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危废交耗材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供应公司，垃圾由环卫部门拉走，执行管理方案、配备消防器材、日常检查、日常培训教育、应急演练等运行控制措施等。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134" w:type="dxa"/>
          </w:tcPr>
          <w:p w:rsidR="001D0224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Default="00B94026" w:rsidP="00B94026">
            <w:pPr>
              <w:pStyle w:val="a0"/>
            </w:pPr>
          </w:p>
          <w:p w:rsidR="00B94026" w:rsidRPr="00B94026" w:rsidRDefault="00B94026" w:rsidP="00B94026">
            <w:pPr>
              <w:pStyle w:val="a0"/>
            </w:pPr>
            <w:r>
              <w:rPr>
                <w:rFonts w:hint="eastAsia"/>
              </w:rPr>
              <w:t>N</w:t>
            </w:r>
          </w:p>
        </w:tc>
      </w:tr>
      <w:tr w:rsidR="001D0224" w:rsidRPr="00A00B88" w:rsidTr="001D0224">
        <w:trPr>
          <w:trHeight w:val="2110"/>
        </w:trPr>
        <w:tc>
          <w:tcPr>
            <w:tcW w:w="2160" w:type="dxa"/>
            <w:vAlign w:val="center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960" w:type="dxa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EO：</w:t>
            </w: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6.1.3</w:t>
            </w:r>
          </w:p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D0224" w:rsidRPr="00A00B88" w:rsidRDefault="001D02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建立实施了《法律、法规和其他要求识别管理程序SDYTN.CX02-2020》。</w:t>
            </w:r>
          </w:p>
          <w:p w:rsidR="001D0224" w:rsidRPr="00A00B88" w:rsidRDefault="001D02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其中包括：《中华人民共和国劳动合同法》、《中华人民共和国消防法》、《中华人民共和国职业病防治法》</w:t>
            </w:r>
            <w:r w:rsidR="00BE39E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、《华人民共和国</w:t>
            </w:r>
            <w:r w:rsidR="00BE39EE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噪声污染防治法》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、《中华人民共和国安全生产法》、《中</w:t>
            </w:r>
            <w:r w:rsidRPr="00BE39E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华人民共和国固体废物污染环境防治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法》、《中华人民共和国节约能源法》、《城市市容和环境卫生管理条例》、</w:t>
            </w:r>
            <w:r w:rsidR="00BE39E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="00BE39EE" w:rsidRPr="00BE39E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中华人民共和国传染病防治法</w:t>
            </w:r>
            <w:r w:rsidR="00BE39E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BE39EE" w:rsidRPr="00BE39E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中华人民共和国道路交通安全法</w:t>
            </w:r>
            <w:r w:rsidR="00BE39E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《中华人民共和国土壤污染防治法》</w:t>
            </w:r>
            <w:r w:rsidR="00BE39EE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、《山东省劳动</w:t>
            </w:r>
            <w:r w:rsidR="00BE39EE" w:rsidRPr="00A00B88">
              <w:rPr>
                <w:rFonts w:asciiTheme="minorEastAsia" w:eastAsiaTheme="minorEastAsia" w:hAnsiTheme="minorEastAsia" w:cs="楷体"/>
                <w:sz w:val="24"/>
                <w:szCs w:val="24"/>
              </w:rPr>
              <w:t>保障监察</w:t>
            </w:r>
            <w:r w:rsidR="00BE39EE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条例》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1D0224" w:rsidRPr="00A00B88" w:rsidRDefault="001D02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134" w:type="dxa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Y</w:t>
            </w:r>
          </w:p>
        </w:tc>
      </w:tr>
      <w:tr w:rsidR="001D0224" w:rsidRPr="00A00B88" w:rsidTr="001D0224">
        <w:trPr>
          <w:trHeight w:val="2110"/>
        </w:trPr>
        <w:tc>
          <w:tcPr>
            <w:tcW w:w="2160" w:type="dxa"/>
            <w:vAlign w:val="center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960" w:type="dxa"/>
            <w:vAlign w:val="center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EO:6.1.4</w:t>
            </w:r>
          </w:p>
        </w:tc>
        <w:tc>
          <w:tcPr>
            <w:tcW w:w="10455" w:type="dxa"/>
            <w:vAlign w:val="center"/>
          </w:tcPr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制定了《法律、法规和其他要求识别管理程序SDYTN.CX02-2020》、《合规性评价程序SDYTN.CX16-2020》，每年对公司适用的合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134" w:type="dxa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1D0224" w:rsidRPr="00A00B88" w:rsidTr="00F929C1">
        <w:trPr>
          <w:trHeight w:val="830"/>
        </w:trPr>
        <w:tc>
          <w:tcPr>
            <w:tcW w:w="2160" w:type="dxa"/>
            <w:vAlign w:val="center"/>
          </w:tcPr>
          <w:p w:rsidR="001D0224" w:rsidRDefault="001D0224" w:rsidP="00A00B8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1D0224" w:rsidRDefault="001D0224" w:rsidP="00A00B8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运行策划和控制</w:t>
            </w:r>
          </w:p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1D0224" w:rsidRDefault="001D0224" w:rsidP="00A00B8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Default="001D0224" w:rsidP="00A00B88">
            <w:pPr>
              <w:pStyle w:val="a0"/>
            </w:pPr>
          </w:p>
          <w:p w:rsidR="001D0224" w:rsidRPr="00A00B88" w:rsidRDefault="001D0224" w:rsidP="00A00B88">
            <w:pPr>
              <w:pStyle w:val="a0"/>
            </w:pPr>
          </w:p>
          <w:p w:rsidR="001D0224" w:rsidRDefault="001D0224" w:rsidP="00A00B8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F929C1" w:rsidRDefault="00F929C1" w:rsidP="00F929C1">
            <w:pPr>
              <w:pStyle w:val="a0"/>
            </w:pPr>
          </w:p>
          <w:p w:rsidR="00F929C1" w:rsidRDefault="00F929C1" w:rsidP="00F929C1">
            <w:pPr>
              <w:pStyle w:val="a0"/>
            </w:pPr>
          </w:p>
          <w:p w:rsidR="00F929C1" w:rsidRDefault="00F929C1" w:rsidP="00F929C1">
            <w:pPr>
              <w:pStyle w:val="a0"/>
            </w:pPr>
          </w:p>
          <w:p w:rsidR="00F929C1" w:rsidRDefault="00F929C1" w:rsidP="00F929C1">
            <w:pPr>
              <w:pStyle w:val="a0"/>
            </w:pPr>
          </w:p>
          <w:p w:rsidR="00F929C1" w:rsidRDefault="00F929C1" w:rsidP="00F929C1">
            <w:pPr>
              <w:pStyle w:val="a0"/>
            </w:pPr>
          </w:p>
          <w:p w:rsidR="00F929C1" w:rsidRDefault="00F929C1" w:rsidP="00F929C1">
            <w:pPr>
              <w:pStyle w:val="a0"/>
            </w:pPr>
          </w:p>
          <w:p w:rsidR="00F929C1" w:rsidRDefault="00F929C1" w:rsidP="00F929C1">
            <w:pPr>
              <w:pStyle w:val="a0"/>
            </w:pPr>
          </w:p>
          <w:p w:rsidR="00F929C1" w:rsidRDefault="00F929C1" w:rsidP="00F929C1">
            <w:pPr>
              <w:pStyle w:val="a0"/>
            </w:pPr>
          </w:p>
          <w:p w:rsidR="00F929C1" w:rsidRDefault="00F929C1" w:rsidP="00F929C1">
            <w:pPr>
              <w:pStyle w:val="a0"/>
            </w:pPr>
          </w:p>
          <w:p w:rsidR="00F929C1" w:rsidRDefault="00F929C1" w:rsidP="00F929C1">
            <w:pPr>
              <w:pStyle w:val="a0"/>
            </w:pPr>
          </w:p>
          <w:p w:rsidR="00F929C1" w:rsidRDefault="00F929C1" w:rsidP="00F929C1">
            <w:pPr>
              <w:pStyle w:val="a0"/>
            </w:pPr>
          </w:p>
          <w:p w:rsidR="00F929C1" w:rsidRDefault="00F929C1" w:rsidP="00F929C1">
            <w:pPr>
              <w:pStyle w:val="a0"/>
            </w:pPr>
          </w:p>
          <w:p w:rsidR="00F929C1" w:rsidRDefault="00F929C1" w:rsidP="00F929C1">
            <w:pPr>
              <w:pStyle w:val="a0"/>
            </w:pPr>
          </w:p>
          <w:p w:rsidR="00F929C1" w:rsidRDefault="00F929C1" w:rsidP="00F929C1">
            <w:pPr>
              <w:pStyle w:val="a0"/>
            </w:pPr>
          </w:p>
          <w:p w:rsidR="00F929C1" w:rsidRPr="00F929C1" w:rsidRDefault="00F929C1" w:rsidP="00F929C1">
            <w:pPr>
              <w:pStyle w:val="a0"/>
            </w:pPr>
          </w:p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财务支出</w:t>
            </w:r>
          </w:p>
        </w:tc>
        <w:tc>
          <w:tcPr>
            <w:tcW w:w="960" w:type="dxa"/>
            <w:vAlign w:val="center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EO</w:t>
            </w: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</w:p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了《消防安全管理程序SDYTN.CX12-2020》、《固体废弃物控制程序SDYTN.CX19-2020》、《能源资源管理程序SDYTN.CX20-2020》、《环境保护管理办法》、《节约能源资源管理办法》、《劳保、消防用品管理办法》、《职工安全守则》、《火灾应急响应规范》、《应急预案》等环境与职业健康安全控制程序和管理制度。</w:t>
            </w:r>
          </w:p>
          <w:p w:rsidR="001D0224" w:rsidRPr="00A00B88" w:rsidRDefault="001D0224" w:rsidP="00A00B8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</w:t>
            </w:r>
            <w:r w:rsidR="00A62B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经营地址没有变化，</w:t>
            </w:r>
            <w:bookmarkStart w:id="0" w:name="生产地址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山东省菏泽市鄄城县彭楼镇彭楼工业园88号</w:t>
            </w:r>
            <w:bookmarkEnd w:id="0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，租用办公楼。公司四周是其他企业，无敏感区，根据体系运行的需要设置了办公室，无固定仓库，无宿舍和食堂。</w:t>
            </w:r>
          </w:p>
          <w:p w:rsidR="001D0224" w:rsidRPr="00A00B88" w:rsidRDefault="001D0224" w:rsidP="00A00B8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企业无生产废水，生活废水排入市政管网。</w:t>
            </w:r>
          </w:p>
          <w:p w:rsidR="001D0224" w:rsidRPr="00A00B88" w:rsidRDefault="001D0224" w:rsidP="00A00B8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企业销售和办公过程基本无废气排放。</w:t>
            </w:r>
          </w:p>
          <w:p w:rsidR="001D0224" w:rsidRPr="00A00B88" w:rsidRDefault="001D0224" w:rsidP="00A00B8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企业销售和办公过程基本无噪声排放。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1D0224" w:rsidRPr="00A00B88" w:rsidRDefault="001D0224" w:rsidP="00B37E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B37E66" w:rsidRDefault="00B37E66" w:rsidP="00B37E66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73FDFC" wp14:editId="37E3A269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75565</wp:posOffset>
                  </wp:positionV>
                  <wp:extent cx="5939155" cy="30226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155" cy="302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7E66" w:rsidRDefault="00B37E66" w:rsidP="00B37E66">
            <w:pPr>
              <w:pStyle w:val="a0"/>
            </w:pPr>
          </w:p>
          <w:p w:rsidR="00B37E66" w:rsidRDefault="00B37E66" w:rsidP="00B37E66">
            <w:pPr>
              <w:pStyle w:val="a0"/>
            </w:pPr>
          </w:p>
          <w:p w:rsidR="00B37E66" w:rsidRDefault="00B37E66" w:rsidP="00B37E66">
            <w:pPr>
              <w:pStyle w:val="a0"/>
            </w:pPr>
          </w:p>
          <w:p w:rsidR="00B37E66" w:rsidRDefault="00B37E66" w:rsidP="00B37E66">
            <w:pPr>
              <w:pStyle w:val="a0"/>
            </w:pPr>
          </w:p>
          <w:p w:rsidR="00B37E66" w:rsidRDefault="00B37E66" w:rsidP="00B37E66">
            <w:pPr>
              <w:pStyle w:val="a0"/>
            </w:pPr>
          </w:p>
          <w:p w:rsidR="00B37E66" w:rsidRDefault="00B37E66" w:rsidP="00B37E66">
            <w:pPr>
              <w:pStyle w:val="a0"/>
            </w:pPr>
          </w:p>
          <w:p w:rsidR="00B37E66" w:rsidRDefault="00B37E66" w:rsidP="00B37E66">
            <w:pPr>
              <w:pStyle w:val="a0"/>
            </w:pPr>
          </w:p>
          <w:p w:rsidR="00B37E66" w:rsidRDefault="00B37E66" w:rsidP="00B37E66">
            <w:pPr>
              <w:pStyle w:val="a0"/>
            </w:pPr>
          </w:p>
          <w:p w:rsidR="00B37E66" w:rsidRDefault="00B37E66" w:rsidP="00B37E66">
            <w:pPr>
              <w:pStyle w:val="a0"/>
            </w:pPr>
          </w:p>
          <w:p w:rsidR="00B37E66" w:rsidRDefault="00B37E66" w:rsidP="00B37E66">
            <w:pPr>
              <w:pStyle w:val="a0"/>
            </w:pPr>
          </w:p>
          <w:p w:rsidR="00B37E66" w:rsidRDefault="00B37E66" w:rsidP="00B37E66">
            <w:pPr>
              <w:pStyle w:val="a0"/>
            </w:pPr>
          </w:p>
          <w:p w:rsidR="00B37E66" w:rsidRDefault="00B37E66" w:rsidP="00B37E66">
            <w:pPr>
              <w:pStyle w:val="a0"/>
            </w:pPr>
          </w:p>
          <w:p w:rsidR="00B37E66" w:rsidRPr="00B37E66" w:rsidRDefault="00B37E66" w:rsidP="00B37E66">
            <w:pPr>
              <w:pStyle w:val="a0"/>
            </w:pPr>
          </w:p>
          <w:p w:rsidR="00B37E66" w:rsidRDefault="00B37E66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37E66" w:rsidRDefault="00B37E66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37E66" w:rsidRDefault="00B37E66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关灯，办公室电脑要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后电源切断。</w:t>
            </w:r>
          </w:p>
          <w:p w:rsidR="001D0224" w:rsidRPr="00A00B88" w:rsidRDefault="001D0224" w:rsidP="00A00B8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电气设备及线路发生故障时联系当地</w:t>
            </w:r>
            <w:r w:rsidR="00F929C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专业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电工人员来处理，公司人员不得随意操作以防触电，目前尚未发生过。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没有露电现象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发生。</w:t>
            </w:r>
          </w:p>
          <w:p w:rsidR="001D0224" w:rsidRPr="00A00B88" w:rsidRDefault="001D0224" w:rsidP="00A00B8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查见环保安全财务支出明细，202</w:t>
            </w:r>
            <w:r w:rsidR="00F929C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F929C1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F929C1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日统计，至今支出</w:t>
            </w:r>
            <w:r w:rsidR="00F929C1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万多元。</w:t>
            </w:r>
          </w:p>
          <w:p w:rsidR="001D0224" w:rsidRDefault="001D0224" w:rsidP="00A00B8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查到劳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保用品发放登记表，202</w:t>
            </w:r>
            <w:r w:rsidR="00F15CC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F15CC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F15CC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日发放了手套、洗衣粉、口罩、套袖、卫生纸，领用人温红伟，发放人李娜。</w:t>
            </w:r>
          </w:p>
          <w:p w:rsidR="001D0224" w:rsidRPr="00A00B88" w:rsidRDefault="001D0224" w:rsidP="00A00B88">
            <w:pPr>
              <w:pStyle w:val="a0"/>
              <w:ind w:firstLineChars="200" w:firstLine="480"/>
            </w:pPr>
            <w:r>
              <w:rPr>
                <w:rFonts w:hint="eastAsia"/>
              </w:rPr>
              <w:t>为员工上社保，查到</w:t>
            </w:r>
            <w:r>
              <w:rPr>
                <w:rFonts w:hint="eastAsia"/>
              </w:rPr>
              <w:t>202</w:t>
            </w:r>
            <w:r w:rsidR="006C14E7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="006C14E7">
              <w:rPr>
                <w:rFonts w:hint="eastAsia"/>
              </w:rPr>
              <w:t>1</w:t>
            </w:r>
            <w:r>
              <w:rPr>
                <w:rFonts w:hint="eastAsia"/>
              </w:rPr>
              <w:t>月份社保交费单据。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现场巡视办公区域配备灭火器，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状态有效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1D0224" w:rsidRPr="00A00B88" w:rsidRDefault="001D0224" w:rsidP="00A00B88">
            <w:pPr>
              <w:spacing w:line="360" w:lineRule="auto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新冠肺炎疫情期间，每天上班前，对公司每个员工进行体温监测；公司为每位员工佩发医用防护口罩，要求全员佩戴；办公区配备有医用消毒剂，定时消杀废弃口罩回收收集后交</w:t>
            </w:r>
            <w:r w:rsidR="00F929C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当地环卫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部门集中处理。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部门运行控制基本符合要求。</w:t>
            </w:r>
          </w:p>
        </w:tc>
        <w:tc>
          <w:tcPr>
            <w:tcW w:w="1134" w:type="dxa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Y</w:t>
            </w:r>
          </w:p>
        </w:tc>
      </w:tr>
      <w:tr w:rsidR="001D0224" w:rsidRPr="00A00B88" w:rsidTr="001D0224">
        <w:trPr>
          <w:trHeight w:val="2110"/>
        </w:trPr>
        <w:tc>
          <w:tcPr>
            <w:tcW w:w="2160" w:type="dxa"/>
            <w:vAlign w:val="center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EO：</w:t>
            </w: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</w:p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455" w:type="dxa"/>
          </w:tcPr>
          <w:p w:rsidR="001D0224" w:rsidRPr="00A00B88" w:rsidRDefault="001D02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编制了《应急准备和响应控制程序SDYTN.CX14-2020》，确定的紧急情况有：火灾、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触电、人员伤亡</w:t>
            </w:r>
            <w:r w:rsidR="0006033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、</w:t>
            </w:r>
            <w:r w:rsidR="00060333"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新型冠状病毒肺炎疫情</w:t>
            </w:r>
            <w:bookmarkStart w:id="1" w:name="_GoBack"/>
            <w:bookmarkEnd w:id="1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等，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提供了这几种紧急情况的《应急预案》。</w:t>
            </w:r>
          </w:p>
          <w:p w:rsidR="001D0224" w:rsidRPr="00A00B88" w:rsidRDefault="001D02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崔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金山，批准：高景云，2020年7月1日。</w:t>
            </w:r>
          </w:p>
          <w:p w:rsidR="001D0224" w:rsidRPr="00A00B88" w:rsidRDefault="001D02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应急设施配置：办公场所配备消防器材，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状态有效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1D0224" w:rsidRPr="00A00B88" w:rsidRDefault="001D02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 w:rsidR="006C14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2022.7.6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崔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金山；参加部门和单位：办公室、供销部、质检部人员；另外还记录了物资准备和人员培训情况、现场培训、演练过程描述等内容。</w:t>
            </w:r>
          </w:p>
          <w:p w:rsidR="001D0224" w:rsidRPr="00A00B88" w:rsidRDefault="001D02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演练后对应急预案的充分性、有效性、可操作性进行了评价，不需修订，评价人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崔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金山、李娜、高景云、温红伟，评价日期</w:t>
            </w:r>
            <w:r w:rsidR="006C14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2022.7.6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1D0224" w:rsidRPr="00A00B88" w:rsidRDefault="001D02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023AA7" w:rsidRDefault="00023AA7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2022.9.27日进行了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新型冠状病毒肺炎疫情应急预案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演练，方案可行。</w:t>
            </w:r>
          </w:p>
          <w:p w:rsidR="001D0224" w:rsidRDefault="001D02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自体系运行以来尚未发生紧急情况。</w:t>
            </w:r>
          </w:p>
          <w:p w:rsidR="00E93F41" w:rsidRPr="00E93F41" w:rsidRDefault="00E93F41" w:rsidP="00E93F41">
            <w:pPr>
              <w:pStyle w:val="a0"/>
            </w:pPr>
          </w:p>
        </w:tc>
        <w:tc>
          <w:tcPr>
            <w:tcW w:w="1134" w:type="dxa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1D0224" w:rsidRPr="00A00B88" w:rsidTr="001D0224">
        <w:trPr>
          <w:trHeight w:val="2110"/>
        </w:trPr>
        <w:tc>
          <w:tcPr>
            <w:tcW w:w="2160" w:type="dxa"/>
            <w:vAlign w:val="center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960" w:type="dxa"/>
            <w:vAlign w:val="center"/>
          </w:tcPr>
          <w:p w:rsidR="001D0224" w:rsidRPr="00A00B88" w:rsidRDefault="001D0224" w:rsidP="00A00B88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EO：9.1.1</w:t>
            </w:r>
          </w:p>
        </w:tc>
        <w:tc>
          <w:tcPr>
            <w:tcW w:w="10455" w:type="dxa"/>
            <w:vAlign w:val="center"/>
          </w:tcPr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公司编制《绩效测量和监视程序SDYTN.CX15-2020》，办公室通过月度巡查考核对各部门进行监控。</w:t>
            </w:r>
          </w:p>
          <w:p w:rsidR="001D0224" w:rsidRPr="00A00B88" w:rsidRDefault="001D0224" w:rsidP="00A00B88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查《质量、环境和职业健康安全目标指标考核表》，</w:t>
            </w:r>
            <w:r w:rsidR="006C14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2022.9.30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崔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金山、李娜。</w:t>
            </w:r>
          </w:p>
          <w:p w:rsidR="001D0224" w:rsidRPr="00A00B88" w:rsidRDefault="001D0224" w:rsidP="00A00B88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提供管理方案检测表，</w:t>
            </w:r>
            <w:r w:rsidR="006C14E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2022.9.30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日检查，大部分措施已完成，其余的在2022年底完成，检查人：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崔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金山、李娜。</w:t>
            </w:r>
          </w:p>
          <w:p w:rsidR="001D0224" w:rsidRPr="00A00B88" w:rsidRDefault="001D0224" w:rsidP="00A00B88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1D0224" w:rsidRPr="00A00B88" w:rsidRDefault="001D0224" w:rsidP="00A00B88">
            <w:pPr>
              <w:spacing w:line="360" w:lineRule="auto"/>
              <w:ind w:firstLineChars="300" w:firstLine="7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抽查202</w:t>
            </w:r>
            <w:r w:rsidR="00243CC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243CC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243CC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日检查办公室得分9</w:t>
            </w:r>
            <w:r w:rsidR="00243CC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分，202</w:t>
            </w:r>
            <w:r w:rsidR="00243CC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243CC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.2</w:t>
            </w:r>
            <w:r w:rsidR="00243CC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日对检查供销部得分9</w:t>
            </w:r>
            <w:r w:rsidR="00243CC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分，202</w:t>
            </w:r>
            <w:r w:rsidR="0060272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</w:t>
            </w:r>
            <w:r w:rsidR="0060272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60272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5日对检查质检部得分97分，检查人：李娜、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崔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金山。</w:t>
            </w:r>
          </w:p>
          <w:p w:rsidR="00602728" w:rsidRPr="00602728" w:rsidRDefault="001D0224" w:rsidP="00602728">
            <w:pPr>
              <w:spacing w:line="360" w:lineRule="auto"/>
              <w:ind w:firstLine="4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4、抽查202</w:t>
            </w:r>
            <w:r w:rsidR="006027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6027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6027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6日《</w:t>
            </w:r>
            <w:r w:rsidR="00602728" w:rsidRPr="006027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部门检查记录</w:t>
            </w:r>
            <w:r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</w:t>
            </w:r>
            <w:r w:rsidR="00602728" w:rsidRPr="006027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检查内容：对供销部人员迟到、早退进行检验。对供销部设备是否损坏进行检验。对供销部发货情况进行检查。固</w:t>
            </w:r>
            <w:proofErr w:type="gramStart"/>
            <w:r w:rsidR="00602728" w:rsidRPr="006027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废处理</w:t>
            </w:r>
            <w:proofErr w:type="gramEnd"/>
            <w:r w:rsidR="00602728" w:rsidRPr="006027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情况。节约能源资源情况。消防器材管理。按照操作规程作业情况。</w:t>
            </w:r>
          </w:p>
          <w:p w:rsidR="00602728" w:rsidRPr="00602728" w:rsidRDefault="00602728" w:rsidP="00602728">
            <w:pPr>
              <w:spacing w:line="360" w:lineRule="auto"/>
              <w:ind w:firstLine="4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027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改进要求：加强对员工培训强度。使员工能够更深刻了解公司产品和服务性质。</w:t>
            </w:r>
          </w:p>
          <w:p w:rsidR="001D0224" w:rsidRPr="00A00B88" w:rsidRDefault="00602728" w:rsidP="00A00B88">
            <w:pPr>
              <w:spacing w:line="360" w:lineRule="auto"/>
              <w:ind w:firstLine="4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027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检查人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proofErr w:type="gramStart"/>
            <w:r w:rsidRPr="006027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崔</w:t>
            </w:r>
            <w:proofErr w:type="gramEnd"/>
            <w:r w:rsidRPr="006027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金山</w:t>
            </w:r>
            <w:r w:rsidR="001D0224" w:rsidRPr="00A00B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1D0224" w:rsidRPr="00A00B88" w:rsidRDefault="001D0224" w:rsidP="00A00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、现场与企业办公室主任李娜交流了解到，日常工作关注员工身体状况，当员工身体不适请假时，及时跟踪了解其健康状况。有职业病前兆后，及时安排员工休息、调岗或改善工作环境，此外李娜表示今后将逐步建立、健全员工健康档案资料。</w:t>
            </w:r>
          </w:p>
          <w:p w:rsidR="001D0224" w:rsidRPr="00A00B88" w:rsidRDefault="001D0224" w:rsidP="00A00B88">
            <w:pPr>
              <w:widowControl/>
              <w:spacing w:line="360" w:lineRule="auto"/>
              <w:ind w:left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6、经现场交流确认，结合公司认证范围公司无安全、环境检测设备。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7、公司只从事销售活动，结合公司认证范围员工不涉及职业病，不需环境监测。</w:t>
            </w:r>
          </w:p>
        </w:tc>
        <w:tc>
          <w:tcPr>
            <w:tcW w:w="1134" w:type="dxa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Y</w:t>
            </w:r>
          </w:p>
        </w:tc>
      </w:tr>
      <w:tr w:rsidR="001D0224" w:rsidRPr="00A00B88" w:rsidTr="001D0224">
        <w:trPr>
          <w:trHeight w:val="2110"/>
        </w:trPr>
        <w:tc>
          <w:tcPr>
            <w:tcW w:w="2160" w:type="dxa"/>
            <w:vAlign w:val="center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960" w:type="dxa"/>
            <w:vAlign w:val="center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EO:9.1.2</w:t>
            </w:r>
          </w:p>
        </w:tc>
        <w:tc>
          <w:tcPr>
            <w:tcW w:w="10455" w:type="dxa"/>
            <w:vAlign w:val="center"/>
          </w:tcPr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公司制定了：《合规性评价程序SDYTN.CX16-2020》，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查到《职业健康安全法律法规合规性评价表》,根据公司的实际情况，对职业健康安全类主要的适用对应条款，进行了合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性评价，评价结果：符合法规要求，评价人：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崔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金山、李娜、高景云，日期：</w:t>
            </w:r>
            <w:r w:rsidR="00D5016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2022年7月2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查到《合规性评价报告》,环境法律法规合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性评价结论：公司遵守了国家的各项法律法规和标准，在杜绝污染，节约能源、资源方面取得了一定绩效，至今未发生环境事故，评价人：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崔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金山、李娜、高景云，日期：</w:t>
            </w:r>
            <w:r w:rsidR="00D5016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2022年7月2</w:t>
            </w: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1D0224" w:rsidRPr="00A00B88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  <w:p w:rsidR="001D0224" w:rsidRDefault="001D0224" w:rsidP="00A00B8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性评价记录内容较为简单，交流改进。</w:t>
            </w:r>
          </w:p>
          <w:p w:rsidR="00576FA6" w:rsidRPr="00576FA6" w:rsidRDefault="00576FA6" w:rsidP="00576FA6">
            <w:pPr>
              <w:pStyle w:val="a0"/>
            </w:pPr>
          </w:p>
        </w:tc>
        <w:tc>
          <w:tcPr>
            <w:tcW w:w="1134" w:type="dxa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  <w:tr w:rsidR="001D0224" w:rsidRPr="00A00B88" w:rsidTr="001D0224">
        <w:trPr>
          <w:trHeight w:val="2110"/>
        </w:trPr>
        <w:tc>
          <w:tcPr>
            <w:tcW w:w="2160" w:type="dxa"/>
          </w:tcPr>
          <w:p w:rsidR="001D0224" w:rsidRPr="00A00B88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内部审核</w:t>
            </w:r>
          </w:p>
          <w:p w:rsidR="001D0224" w:rsidRPr="00A00B88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  <w:p w:rsidR="001D0224" w:rsidRPr="00A00B88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1D0224" w:rsidRPr="00A00B88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9.2</w:t>
            </w:r>
          </w:p>
          <w:p w:rsidR="001D0224" w:rsidRPr="00A00B88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D0224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查最近</w:t>
            </w:r>
            <w:proofErr w:type="gramEnd"/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一次内审情况：</w:t>
            </w:r>
          </w:p>
          <w:p w:rsidR="001D0224" w:rsidRPr="00A00B88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编制了《202</w:t>
            </w:r>
            <w:r w:rsidR="007A4E87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年度内审计划》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审核时间“202</w:t>
            </w:r>
            <w:r w:rsidR="00D7299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 w:rsidR="00D7299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9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 w:rsidR="00D7299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22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-</w:t>
            </w:r>
            <w:r w:rsidR="00D7299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23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”、审核目的“公司的ISO9001:2015、ISO14001:2015、ISO45001:2018管理体系的运行是否符合标准要求，是否得到有效地实施、运行和改进”，范围覆盖体系内的所有部门，组长：李娜A 、组员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崔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金山B、温红伟C，抽查内审员“李娜”培训或资质有效、另查“审核计划”中不存在内审员审核本职部门的情况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。</w:t>
            </w:r>
          </w:p>
          <w:p w:rsidR="001D0224" w:rsidRPr="00A00B88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提供《首、末次会议签到表》、《内部审核检查记录表》，审核内容基本符合标准要求；</w:t>
            </w:r>
          </w:p>
          <w:p w:rsidR="001D0224" w:rsidRPr="00A00B88" w:rsidRDefault="001D0224" w:rsidP="00D72990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审核提出了1个不符合项，部门“办公室”、《不合格报告》包括不合格事实描述“</w:t>
            </w:r>
            <w:r w:rsidR="00D72990" w:rsidRPr="00D7299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未能提供销售技能培训的证据，不符合培训计划的要求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。不符合标准条款：</w:t>
            </w:r>
            <w:r w:rsidR="00D7299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</w:t>
            </w:r>
            <w:r w:rsidR="00D7299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7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.2 ”</w:t>
            </w:r>
            <w:r w:rsidR="00D7299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严重程度“一般”</w:t>
            </w:r>
            <w:r w:rsidR="00D7299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</w:t>
            </w:r>
            <w:r w:rsidR="00D72990" w:rsidRPr="00D7299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不合格原因分析：工作人员工作疏忽，忘记进行销售技能培训了</w:t>
            </w:r>
            <w:r w:rsidR="00D7299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；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纠正措施完成计划“</w:t>
            </w:r>
            <w:r w:rsidR="00D72990" w:rsidRPr="00D7299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组织相关人员重新学习QEO7.2条款及相关内容，组织实施销售技能培训，对相关人员进行批评教育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”、验证纠正措施有效，审核员温伟红，日期202</w:t>
            </w:r>
            <w:r w:rsidR="00D7299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 w:rsidR="00D7299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9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.2</w:t>
            </w:r>
            <w:r w:rsidR="00D7299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6日。</w:t>
            </w:r>
          </w:p>
          <w:p w:rsidR="001D0224" w:rsidRPr="00A00B88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查《内审报告》其中基本概况包括审核时间、审核计划、审核文件的准备、实施等内容，结论“本公司QEO管理体系基本符合ISO 9001：2015、ISO14001:2015、ISO45001：2018的要求，方针是适宜的，符合标准要求和法律法规要求，公司质量、环境、职业健康安全管理体系得到了有效实施，运行是有效的”；报告审批人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崔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金山、日期202</w:t>
            </w:r>
            <w:r w:rsidR="00AC750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 w:rsidR="00AC750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9</w:t>
            </w: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 w:rsidR="00AC750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23日。</w:t>
            </w:r>
          </w:p>
          <w:p w:rsidR="001D0224" w:rsidRPr="00A00B88" w:rsidRDefault="001D0224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1D0224" w:rsidRPr="00A00B88" w:rsidRDefault="001D0224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1D0224" w:rsidRPr="00A00B88" w:rsidRDefault="001D0224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1D0224" w:rsidRPr="00A00B88" w:rsidRDefault="00576FA6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  <w:r>
              <w:rPr>
                <w:rFonts w:asciiTheme="minorEastAsia" w:eastAsiaTheme="minorEastAsia" w:hAnsiTheme="minorEastAsia" w:cs="楷体"/>
                <w:bCs/>
                <w:noProof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8689CD9" wp14:editId="705613CF">
                  <wp:simplePos x="0" y="0"/>
                  <wp:positionH relativeFrom="column">
                    <wp:posOffset>3221990</wp:posOffset>
                  </wp:positionH>
                  <wp:positionV relativeFrom="paragraph">
                    <wp:posOffset>226060</wp:posOffset>
                  </wp:positionV>
                  <wp:extent cx="2879725" cy="3859530"/>
                  <wp:effectExtent l="0" t="0" r="0" b="0"/>
                  <wp:wrapNone/>
                  <wp:docPr id="3" name="图片 3" descr="E:\姜海军移动云盘1\移动云盘同步\国标联合审核\202212\山东忆童年教学设备有限公司\新建文件夹\微信图片_20230114174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212\山东忆童年教学设备有限公司\新建文件夹\微信图片_20230114174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385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 w:cs="楷体"/>
                <w:bCs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8B729A0" wp14:editId="65C4C28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227965</wp:posOffset>
                  </wp:positionV>
                  <wp:extent cx="2879725" cy="3838575"/>
                  <wp:effectExtent l="0" t="0" r="0" b="0"/>
                  <wp:wrapNone/>
                  <wp:docPr id="4" name="图片 4" descr="E:\姜海军移动云盘1\移动云盘同步\国标联合审核\202212\山东忆童年教学设备有限公司\新建文件夹\微信图片_20230114174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姜海军移动云盘1\移动云盘同步\国标联合审核\202212\山东忆童年教学设备有限公司\新建文件夹\微信图片_20230114174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383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0224" w:rsidRPr="00A00B88" w:rsidRDefault="001D0224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1D0224" w:rsidRPr="00A00B88" w:rsidRDefault="001D0224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1D0224" w:rsidRPr="00A00B88" w:rsidRDefault="001D0224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1D0224" w:rsidRPr="00A00B88" w:rsidRDefault="001D0224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1D0224" w:rsidRPr="00A00B88" w:rsidRDefault="001D0224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1D0224" w:rsidRPr="00A00B88" w:rsidRDefault="001D0224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1D0224" w:rsidRPr="00A00B88" w:rsidRDefault="001D0224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1D0224" w:rsidRPr="00A00B88" w:rsidRDefault="001D0224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1D0224" w:rsidRPr="00A00B88" w:rsidRDefault="001D0224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1D0224" w:rsidRPr="00A00B88" w:rsidRDefault="001D0224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1D0224" w:rsidRDefault="001D0224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1D0224" w:rsidRDefault="001D0224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1D0224" w:rsidRDefault="001D0224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  <w:p w:rsidR="001D0224" w:rsidRPr="00A00B88" w:rsidRDefault="001D0224" w:rsidP="00A00B88">
            <w:pPr>
              <w:pStyle w:val="a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Cs w:val="24"/>
              </w:rPr>
            </w:pPr>
          </w:p>
        </w:tc>
        <w:tc>
          <w:tcPr>
            <w:tcW w:w="1134" w:type="dxa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Y</w:t>
            </w:r>
          </w:p>
        </w:tc>
      </w:tr>
      <w:tr w:rsidR="001D0224" w:rsidRPr="00A00B88" w:rsidTr="001D0224">
        <w:trPr>
          <w:trHeight w:val="2110"/>
        </w:trPr>
        <w:tc>
          <w:tcPr>
            <w:tcW w:w="2160" w:type="dxa"/>
          </w:tcPr>
          <w:p w:rsidR="001D0224" w:rsidRPr="00A00B88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不合格和纠正措施</w:t>
            </w:r>
          </w:p>
          <w:p w:rsidR="001D0224" w:rsidRPr="00A00B88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事件、不符合和纠正措施</w:t>
            </w:r>
          </w:p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1D0224" w:rsidRPr="00A00B88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10.2</w:t>
            </w:r>
          </w:p>
          <w:p w:rsidR="001D0224" w:rsidRPr="00A00B88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  <w:p w:rsidR="001D0224" w:rsidRPr="00A00B88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455" w:type="dxa"/>
          </w:tcPr>
          <w:p w:rsidR="001D0224" w:rsidRPr="00A00B88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手册中规定了采取纠正措施的时机、对不合格或潜在不合格的原因进行分析、采取相应的对策措施等，所制定的纠正措施、预防措施程序中规定的要求满足标准要求。负责人介绍公司在运行过程中对发现的不合格都会采取纠正、纠正措施以防止不合格或不符合再次发生，同时也会举一反三，采取预防措施以防止发生不合格或不符合。</w:t>
            </w:r>
          </w:p>
          <w:p w:rsidR="001D0224" w:rsidRPr="00A00B88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</w:t>
            </w:r>
            <w:proofErr w:type="gramStart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内审不符合</w:t>
            </w:r>
            <w:proofErr w:type="gramEnd"/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1项，已经验证有效、不符合关闭；</w:t>
            </w:r>
          </w:p>
          <w:p w:rsidR="001D0224" w:rsidRPr="00A00B88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查组织近一年来未发生安全事件或事故。</w:t>
            </w:r>
          </w:p>
          <w:p w:rsidR="001D0224" w:rsidRPr="00A00B88" w:rsidRDefault="001D0224" w:rsidP="00A00B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A00B8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无相关方就环保和安全问题提出意见或进行投诉。</w:t>
            </w:r>
          </w:p>
        </w:tc>
        <w:tc>
          <w:tcPr>
            <w:tcW w:w="1134" w:type="dxa"/>
          </w:tcPr>
          <w:p w:rsidR="001D0224" w:rsidRPr="00A00B88" w:rsidRDefault="001D0224" w:rsidP="00A00B8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</w:tc>
      </w:tr>
    </w:tbl>
    <w:p w:rsidR="00A1258D" w:rsidRDefault="00916AAB" w:rsidP="00F915C8">
      <w:pPr>
        <w:jc w:val="left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1258D" w:rsidSect="00003FD6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A2" w:rsidRDefault="00ED25A2">
      <w:r>
        <w:separator/>
      </w:r>
    </w:p>
  </w:endnote>
  <w:endnote w:type="continuationSeparator" w:id="0">
    <w:p w:rsidR="00ED25A2" w:rsidRDefault="00E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A1258D" w:rsidRDefault="00D07F0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16AA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60333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916AAB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16AA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60333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1258D" w:rsidRDefault="00A125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A2" w:rsidRDefault="00ED25A2">
      <w:r>
        <w:separator/>
      </w:r>
    </w:p>
  </w:footnote>
  <w:footnote w:type="continuationSeparator" w:id="0">
    <w:p w:rsidR="00ED25A2" w:rsidRDefault="00ED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8D" w:rsidRDefault="00EA1E81" w:rsidP="00EA1E8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DD82A17" wp14:editId="08D37672">
          <wp:simplePos x="0" y="0"/>
          <wp:positionH relativeFrom="column">
            <wp:posOffset>-63500</wp:posOffset>
          </wp:positionH>
          <wp:positionV relativeFrom="paragraph">
            <wp:posOffset>12065</wp:posOffset>
          </wp:positionV>
          <wp:extent cx="485775" cy="48577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6AAB">
      <w:rPr>
        <w:rStyle w:val="CharChar1"/>
        <w:rFonts w:hint="default"/>
      </w:rPr>
      <w:t>北京国标联合认证有限公司</w:t>
    </w:r>
    <w:r w:rsidR="00916AAB">
      <w:rPr>
        <w:rStyle w:val="CharChar1"/>
        <w:rFonts w:hint="default"/>
      </w:rPr>
      <w:tab/>
    </w:r>
    <w:r w:rsidR="00916AAB">
      <w:rPr>
        <w:rStyle w:val="CharChar1"/>
        <w:rFonts w:hint="default"/>
      </w:rPr>
      <w:tab/>
    </w:r>
    <w:r w:rsidR="00916AAB">
      <w:rPr>
        <w:rStyle w:val="CharChar1"/>
        <w:rFonts w:hint="default"/>
      </w:rPr>
      <w:tab/>
    </w:r>
  </w:p>
  <w:p w:rsidR="00A1258D" w:rsidRDefault="00ED25A2" w:rsidP="00EA1E81">
    <w:pPr>
      <w:pStyle w:val="a6"/>
      <w:pBdr>
        <w:bottom w:val="none" w:sz="0" w:space="0" w:color="auto"/>
      </w:pBdr>
      <w:spacing w:line="320" w:lineRule="exact"/>
      <w:ind w:firstLineChars="500" w:firstLine="90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EA1E81" w:rsidRDefault="00EA1E81" w:rsidP="00EA1E8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003FD6" w:rsidRDefault="00003FD6"/>
            </w:txbxContent>
          </v:textbox>
        </v:shape>
      </w:pict>
    </w:r>
    <w:r w:rsidR="00916AA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16AAB">
      <w:rPr>
        <w:rStyle w:val="CharChar1"/>
        <w:rFonts w:hint="default"/>
        <w:w w:val="90"/>
      </w:rPr>
      <w:t>Co.</w:t>
    </w:r>
    <w:proofErr w:type="gramStart"/>
    <w:r w:rsidR="00916AAB">
      <w:rPr>
        <w:rStyle w:val="CharChar1"/>
        <w:rFonts w:hint="default"/>
        <w:w w:val="90"/>
      </w:rPr>
      <w:t>,Ltd</w:t>
    </w:r>
    <w:proofErr w:type="spellEnd"/>
    <w:proofErr w:type="gramEnd"/>
    <w:r w:rsidR="00916AAB">
      <w:rPr>
        <w:rStyle w:val="CharChar1"/>
        <w:rFonts w:hint="default"/>
        <w:w w:val="90"/>
      </w:rPr>
      <w:t>.</w:t>
    </w:r>
  </w:p>
  <w:p w:rsidR="00A1258D" w:rsidRDefault="00A125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258D"/>
    <w:rsid w:val="00003FD6"/>
    <w:rsid w:val="00004D67"/>
    <w:rsid w:val="00013125"/>
    <w:rsid w:val="00013DA5"/>
    <w:rsid w:val="00023AA7"/>
    <w:rsid w:val="00024537"/>
    <w:rsid w:val="00026BB6"/>
    <w:rsid w:val="00060333"/>
    <w:rsid w:val="000659D4"/>
    <w:rsid w:val="00085046"/>
    <w:rsid w:val="00093170"/>
    <w:rsid w:val="000A0DDB"/>
    <w:rsid w:val="000A6618"/>
    <w:rsid w:val="000B0C3F"/>
    <w:rsid w:val="000D44C1"/>
    <w:rsid w:val="000E002D"/>
    <w:rsid w:val="0011560F"/>
    <w:rsid w:val="00147D35"/>
    <w:rsid w:val="00166CF0"/>
    <w:rsid w:val="00197FFB"/>
    <w:rsid w:val="001A1319"/>
    <w:rsid w:val="001A18F0"/>
    <w:rsid w:val="001D0224"/>
    <w:rsid w:val="0021164A"/>
    <w:rsid w:val="00243CC0"/>
    <w:rsid w:val="002547ED"/>
    <w:rsid w:val="00254CB3"/>
    <w:rsid w:val="00267689"/>
    <w:rsid w:val="00273A0E"/>
    <w:rsid w:val="00280960"/>
    <w:rsid w:val="002C52E3"/>
    <w:rsid w:val="002E7E51"/>
    <w:rsid w:val="0030212C"/>
    <w:rsid w:val="003103EC"/>
    <w:rsid w:val="003167B8"/>
    <w:rsid w:val="003363C4"/>
    <w:rsid w:val="00365045"/>
    <w:rsid w:val="00383ED0"/>
    <w:rsid w:val="00386D74"/>
    <w:rsid w:val="003A3DE4"/>
    <w:rsid w:val="003C65E0"/>
    <w:rsid w:val="003F57F1"/>
    <w:rsid w:val="004249F7"/>
    <w:rsid w:val="0042526F"/>
    <w:rsid w:val="004452F5"/>
    <w:rsid w:val="0045589F"/>
    <w:rsid w:val="004A3FC6"/>
    <w:rsid w:val="004B117E"/>
    <w:rsid w:val="004B2A23"/>
    <w:rsid w:val="004B663A"/>
    <w:rsid w:val="005013D5"/>
    <w:rsid w:val="005447F5"/>
    <w:rsid w:val="00553867"/>
    <w:rsid w:val="00570706"/>
    <w:rsid w:val="00576FA6"/>
    <w:rsid w:val="005A4A51"/>
    <w:rsid w:val="005C012F"/>
    <w:rsid w:val="00602728"/>
    <w:rsid w:val="00616CB9"/>
    <w:rsid w:val="00623ADA"/>
    <w:rsid w:val="00696531"/>
    <w:rsid w:val="006B0B60"/>
    <w:rsid w:val="006B698D"/>
    <w:rsid w:val="006C14E7"/>
    <w:rsid w:val="006F4CFD"/>
    <w:rsid w:val="00742E6F"/>
    <w:rsid w:val="00745946"/>
    <w:rsid w:val="00754EC5"/>
    <w:rsid w:val="007750A6"/>
    <w:rsid w:val="00776AAE"/>
    <w:rsid w:val="00786C77"/>
    <w:rsid w:val="0079086B"/>
    <w:rsid w:val="007A37AC"/>
    <w:rsid w:val="007A4E87"/>
    <w:rsid w:val="007B4CAB"/>
    <w:rsid w:val="007D794A"/>
    <w:rsid w:val="007E2723"/>
    <w:rsid w:val="007F2A06"/>
    <w:rsid w:val="00805A89"/>
    <w:rsid w:val="00834E36"/>
    <w:rsid w:val="0088042E"/>
    <w:rsid w:val="008917D9"/>
    <w:rsid w:val="008C7CD6"/>
    <w:rsid w:val="00907908"/>
    <w:rsid w:val="00914D35"/>
    <w:rsid w:val="00916AAB"/>
    <w:rsid w:val="0094501E"/>
    <w:rsid w:val="00947B1B"/>
    <w:rsid w:val="00A00B88"/>
    <w:rsid w:val="00A1258D"/>
    <w:rsid w:val="00A13B85"/>
    <w:rsid w:val="00A15373"/>
    <w:rsid w:val="00A402B0"/>
    <w:rsid w:val="00A40F63"/>
    <w:rsid w:val="00A62B34"/>
    <w:rsid w:val="00AC7508"/>
    <w:rsid w:val="00B3525C"/>
    <w:rsid w:val="00B37E66"/>
    <w:rsid w:val="00B72464"/>
    <w:rsid w:val="00B904B6"/>
    <w:rsid w:val="00B94026"/>
    <w:rsid w:val="00BA4F84"/>
    <w:rsid w:val="00BE39EE"/>
    <w:rsid w:val="00C3688A"/>
    <w:rsid w:val="00C911C1"/>
    <w:rsid w:val="00CA4E04"/>
    <w:rsid w:val="00CB1C9A"/>
    <w:rsid w:val="00D07F07"/>
    <w:rsid w:val="00D35C65"/>
    <w:rsid w:val="00D46471"/>
    <w:rsid w:val="00D50167"/>
    <w:rsid w:val="00D72990"/>
    <w:rsid w:val="00DB0ED2"/>
    <w:rsid w:val="00E0600B"/>
    <w:rsid w:val="00E06D0E"/>
    <w:rsid w:val="00E122C0"/>
    <w:rsid w:val="00E20184"/>
    <w:rsid w:val="00E22D82"/>
    <w:rsid w:val="00E626D8"/>
    <w:rsid w:val="00E85CC3"/>
    <w:rsid w:val="00E93F41"/>
    <w:rsid w:val="00EA1E81"/>
    <w:rsid w:val="00EB4C63"/>
    <w:rsid w:val="00ED25A2"/>
    <w:rsid w:val="00F137C5"/>
    <w:rsid w:val="00F15CCC"/>
    <w:rsid w:val="00F15F24"/>
    <w:rsid w:val="00F3750B"/>
    <w:rsid w:val="00F915C8"/>
    <w:rsid w:val="00F929C1"/>
    <w:rsid w:val="00FA7B25"/>
    <w:rsid w:val="00FB12BB"/>
    <w:rsid w:val="00FD3DD8"/>
    <w:rsid w:val="01414A74"/>
    <w:rsid w:val="0278084F"/>
    <w:rsid w:val="09DB2C6C"/>
    <w:rsid w:val="0A69159C"/>
    <w:rsid w:val="0A891A96"/>
    <w:rsid w:val="0DD02463"/>
    <w:rsid w:val="0F0D7B15"/>
    <w:rsid w:val="165F23D0"/>
    <w:rsid w:val="1C2569AF"/>
    <w:rsid w:val="21865796"/>
    <w:rsid w:val="234C248A"/>
    <w:rsid w:val="240A0EE5"/>
    <w:rsid w:val="290C54C3"/>
    <w:rsid w:val="37382E3D"/>
    <w:rsid w:val="3F967EBB"/>
    <w:rsid w:val="44090954"/>
    <w:rsid w:val="461B065B"/>
    <w:rsid w:val="484838BE"/>
    <w:rsid w:val="4B19542B"/>
    <w:rsid w:val="50373DD5"/>
    <w:rsid w:val="53C521E3"/>
    <w:rsid w:val="5EE82E92"/>
    <w:rsid w:val="60A24396"/>
    <w:rsid w:val="61F66528"/>
    <w:rsid w:val="62C72E78"/>
    <w:rsid w:val="67063891"/>
    <w:rsid w:val="67BB7EA1"/>
    <w:rsid w:val="737237BE"/>
    <w:rsid w:val="73E63F22"/>
    <w:rsid w:val="75BF3681"/>
    <w:rsid w:val="77900CA4"/>
    <w:rsid w:val="786F6EDD"/>
    <w:rsid w:val="79102366"/>
    <w:rsid w:val="7B3C4471"/>
    <w:rsid w:val="7F3E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03FD6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003FD6"/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03F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03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003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003FD6"/>
    <w:pPr>
      <w:spacing w:line="360" w:lineRule="exact"/>
      <w:ind w:leftChars="300" w:left="630"/>
    </w:pPr>
    <w:rPr>
      <w:rFonts w:eastAsia="楷体_GB2312"/>
      <w:sz w:val="28"/>
    </w:rPr>
  </w:style>
  <w:style w:type="table" w:styleId="a7">
    <w:name w:val="Table Grid"/>
    <w:basedOn w:val="a2"/>
    <w:qFormat/>
    <w:rsid w:val="000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1"/>
    <w:link w:val="a6"/>
    <w:uiPriority w:val="99"/>
    <w:qFormat/>
    <w:rsid w:val="00003FD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003FD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sid w:val="00003FD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03FD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8">
    <w:name w:val="表格文字"/>
    <w:basedOn w:val="a"/>
    <w:qFormat/>
    <w:rsid w:val="00166CF0"/>
    <w:pPr>
      <w:spacing w:before="25" w:after="25"/>
    </w:pPr>
    <w:rPr>
      <w:bCs/>
      <w:spacing w:val="10"/>
      <w:sz w:val="24"/>
    </w:rPr>
  </w:style>
  <w:style w:type="paragraph" w:customStyle="1" w:styleId="Body9pt">
    <w:name w:val="Body 9pt"/>
    <w:basedOn w:val="a"/>
    <w:qFormat/>
    <w:rsid w:val="00166CF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正文文本 Char"/>
    <w:basedOn w:val="a1"/>
    <w:link w:val="a0"/>
    <w:uiPriority w:val="99"/>
    <w:rsid w:val="00FB12BB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exact"/>
      <w:ind w:leftChars="300" w:left="630"/>
    </w:pPr>
    <w:rPr>
      <w:rFonts w:eastAsia="楷体_GB2312"/>
      <w:sz w:val="2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14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224</cp:revision>
  <dcterms:created xsi:type="dcterms:W3CDTF">2015-06-17T12:51:00Z</dcterms:created>
  <dcterms:modified xsi:type="dcterms:W3CDTF">2023-01-15T02:45:00Z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