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971"/>
        <w:gridCol w:w="992"/>
        <w:gridCol w:w="851"/>
        <w:gridCol w:w="94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85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348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受审核部门：生产部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负责人：赵春全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曾曲梅</w:t>
            </w:r>
            <w:bookmarkStart w:id="1" w:name="_GoBack"/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85" w:type="dxa"/>
            <w:gridSpan w:val="2"/>
            <w:vMerge w:val="continue"/>
            <w:vAlign w:val="center"/>
          </w:tcPr>
          <w:p/>
        </w:tc>
        <w:tc>
          <w:tcPr>
            <w:tcW w:w="992" w:type="dxa"/>
            <w:vMerge w:val="continue"/>
            <w:vAlign w:val="center"/>
          </w:tcPr>
          <w:p/>
        </w:tc>
        <w:tc>
          <w:tcPr>
            <w:tcW w:w="10348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 xml:space="preserve">审核员：肖新龙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审核日期：2</w:t>
            </w:r>
            <w:r>
              <w:rPr>
                <w:sz w:val="24"/>
                <w:szCs w:val="24"/>
              </w:rPr>
              <w:t>023</w:t>
            </w:r>
            <w:r>
              <w:rPr>
                <w:rFonts w:hint="eastAsia"/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~</w:t>
            </w:r>
            <w:r>
              <w:rPr>
                <w:sz w:val="24"/>
                <w:szCs w:val="24"/>
              </w:rPr>
              <w:t>02-03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5" w:type="dxa"/>
            <w:gridSpan w:val="2"/>
            <w:vMerge w:val="continue"/>
            <w:vAlign w:val="center"/>
          </w:tcPr>
          <w:p/>
        </w:tc>
        <w:tc>
          <w:tcPr>
            <w:tcW w:w="992" w:type="dxa"/>
            <w:vMerge w:val="continue"/>
            <w:vAlign w:val="center"/>
          </w:tcPr>
          <w:p/>
        </w:tc>
        <w:tc>
          <w:tcPr>
            <w:tcW w:w="10348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审核条款：</w:t>
            </w:r>
            <w:r>
              <w:rPr>
                <w:szCs w:val="21"/>
              </w:rPr>
              <w:t>QMS:5.3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6.2/7.1.3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8.5</w:t>
            </w:r>
            <w:r>
              <w:rPr>
                <w:rFonts w:hint="eastAsia"/>
                <w:szCs w:val="21"/>
              </w:rPr>
              <w:t>.1/8.5.2/8.5.3/8.5.4/8.5.6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.3</w:t>
            </w:r>
          </w:p>
          <w:p>
            <w:pPr>
              <w:ind w:firstLine="1050" w:firstLineChars="500"/>
              <w:jc w:val="left"/>
            </w:pPr>
            <w:r>
              <w:rPr>
                <w:szCs w:val="21"/>
              </w:rPr>
              <w:t>F:5.3/6.2/7.1.3/7.1.4/8.2/8.3/</w:t>
            </w:r>
            <w:r>
              <w:rPr>
                <w:rFonts w:hint="eastAsia"/>
                <w:szCs w:val="21"/>
              </w:rPr>
              <w:t>8.4/8.5.4.5/8.9.5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组织的角色、职责和权限</w:t>
            </w:r>
          </w:p>
          <w:p/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>Q5.3</w:t>
            </w:r>
          </w:p>
          <w:p>
            <w:r>
              <w:rPr>
                <w:rFonts w:hint="eastAsia"/>
              </w:rPr>
              <w:t>F5.3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主要负责固体饮料（其他固体饮料：红景天提取物、蔓越莓提取物）、保健食品原料提取物（银杏叶提取物）、保健食品（尖峰会仁寿堂牌破壁灵芝孢子粉（粉剂））、其他饮料（植物饮料）过程的管理，</w:t>
            </w:r>
            <w:r>
              <w:rPr>
                <w:rFonts w:hint="eastAsia" w:ascii="宋体" w:hAnsi="宋体"/>
                <w:szCs w:val="21"/>
              </w:rPr>
              <w:t>加工过程C</w:t>
            </w:r>
            <w:r>
              <w:rPr>
                <w:rFonts w:ascii="宋体" w:hAnsi="宋体"/>
                <w:szCs w:val="21"/>
              </w:rPr>
              <w:t>CP</w:t>
            </w:r>
            <w:r>
              <w:rPr>
                <w:rFonts w:hint="eastAsia" w:ascii="宋体" w:hAnsi="宋体"/>
                <w:szCs w:val="21"/>
              </w:rPr>
              <w:t>及OPRP的监控及实施、加工环境卫生管理；生产加工设备的维护保养管理、负责上述产品中出现的问题，及时协调解决；负责设备设施的维护保养、产品标识、仓库管理，虫鼠害控制等工作。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85" w:type="dxa"/>
            <w:gridSpan w:val="2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质量/食品安全目标及其实现的策划</w:t>
            </w:r>
          </w:p>
          <w:p/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>Q6.2</w:t>
            </w:r>
          </w:p>
          <w:p>
            <w:r>
              <w:rPr>
                <w:rFonts w:hint="eastAsia"/>
              </w:rPr>
              <w:t>F6.2</w:t>
            </w:r>
          </w:p>
          <w:p>
            <w:pPr>
              <w:pStyle w:val="2"/>
            </w:pPr>
            <w:r>
              <w:rPr>
                <w:rFonts w:hint="eastAsia"/>
                <w:color w:val="000000"/>
                <w:szCs w:val="21"/>
              </w:rPr>
              <w:t>F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质量和食品安全管理</w:t>
            </w:r>
            <w:r>
              <w:rPr>
                <w:rFonts w:hint="eastAsia"/>
              </w:rPr>
              <w:t>手册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/>
              </w:rPr>
              <w:t>第0</w:t>
            </w:r>
            <w:r>
              <w:t>.4</w:t>
            </w:r>
            <w:r>
              <w:rPr>
                <w:rFonts w:hint="eastAsia"/>
              </w:rPr>
              <w:t>、6.2条款、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《2</w:t>
            </w:r>
            <w:r>
              <w:t>022</w:t>
            </w:r>
            <w:r>
              <w:rPr>
                <w:rFonts w:hint="eastAsia"/>
              </w:rPr>
              <w:t>年度管理目标展开图》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质量/食品安全目标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质量/食品安全目标</w:t>
            </w:r>
            <w:r>
              <w:rPr>
                <w:rFonts w:hint="eastAsia"/>
              </w:rPr>
              <w:t>目标具体、有针对性、可测量并且可实现。</w:t>
            </w:r>
          </w:p>
          <w:p>
            <w:r>
              <w:rPr>
                <w:rFonts w:hint="eastAsia"/>
              </w:rPr>
              <w:t>涉及生产部</w:t>
            </w:r>
            <w:r>
              <w:rPr>
                <w:rFonts w:hint="eastAsia"/>
                <w:color w:val="000000"/>
                <w:szCs w:val="21"/>
              </w:rPr>
              <w:t>质量/食品安全目标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4"/>
              <w:gridCol w:w="709"/>
              <w:gridCol w:w="3576"/>
              <w:gridCol w:w="23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质量/食品安全目标</w:t>
                  </w:r>
                  <w:r>
                    <w:rPr>
                      <w:rFonts w:hint="eastAsia" w:ascii="宋体" w:hAnsi="宋体"/>
                      <w:szCs w:val="21"/>
                    </w:rPr>
                    <w:t>目标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统计周期</w:t>
                  </w:r>
                </w:p>
              </w:tc>
              <w:tc>
                <w:tcPr>
                  <w:tcW w:w="3576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统计方式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目标实际完成（202</w:t>
                  </w:r>
                  <w:r>
                    <w:rPr>
                      <w:rFonts w:ascii="宋体" w:hAnsi="宋体"/>
                      <w:szCs w:val="21"/>
                    </w:rPr>
                    <w:t>2</w:t>
                  </w:r>
                  <w:r>
                    <w:rPr>
                      <w:rFonts w:hint="eastAsia" w:ascii="宋体" w:hAnsi="宋体"/>
                      <w:szCs w:val="21"/>
                    </w:rPr>
                    <w:t>.</w:t>
                  </w:r>
                  <w:r>
                    <w:rPr>
                      <w:rFonts w:ascii="宋体" w:hAnsi="宋体"/>
                      <w:szCs w:val="21"/>
                    </w:rPr>
                    <w:t>01</w:t>
                  </w:r>
                  <w:r>
                    <w:rPr>
                      <w:rFonts w:hint="eastAsia" w:ascii="宋体" w:hAnsi="宋体"/>
                      <w:szCs w:val="21"/>
                    </w:rPr>
                    <w:t>-202</w:t>
                  </w:r>
                  <w:r>
                    <w:rPr>
                      <w:rFonts w:ascii="宋体" w:hAnsi="宋体"/>
                      <w:szCs w:val="21"/>
                    </w:rPr>
                    <w:t>2</w:t>
                  </w:r>
                  <w:r>
                    <w:rPr>
                      <w:rFonts w:hint="eastAsia" w:ascii="宋体" w:hAnsi="宋体"/>
                      <w:szCs w:val="21"/>
                    </w:rPr>
                    <w:t>.</w:t>
                  </w:r>
                  <w:r>
                    <w:rPr>
                      <w:rFonts w:ascii="宋体" w:hAnsi="宋体"/>
                      <w:szCs w:val="21"/>
                    </w:rPr>
                    <w:t>12</w:t>
                  </w:r>
                  <w:r>
                    <w:rPr>
                      <w:rFonts w:hint="eastAsia" w:ascii="宋体" w:hAnsi="宋体"/>
                      <w:szCs w:val="21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4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生产任务完成率100%；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lang w:val="en-GB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3576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 w:ascii="等线" w:hAnsi="等线" w:eastAsia="等线"/>
                    </w:rPr>
                    <w:t>完成的生产任务/下达的所有生产任务</w:t>
                  </w:r>
                  <w:r>
                    <w:rPr>
                      <w:rFonts w:hint="eastAsia"/>
                    </w:rPr>
                    <w:t>×100%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每月均为100%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4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生产设备完好率9</w:t>
                  </w:r>
                  <w:r>
                    <w:rPr>
                      <w:color w:val="000000"/>
                      <w:szCs w:val="21"/>
                    </w:rPr>
                    <w:t>5%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以上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3576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</w:rPr>
                    <w:t>完好的生产设备/车间所有设备×100%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color w:val="000000"/>
                      <w:szCs w:val="18"/>
                    </w:rPr>
                    <w:t>1-12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月，最低为9</w:t>
                  </w:r>
                  <w:r>
                    <w:rPr>
                      <w:color w:val="000000"/>
                      <w:szCs w:val="18"/>
                    </w:rPr>
                    <w:t>7%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，均已完成。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394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产品一次检验合格率达9</w:t>
                  </w:r>
                  <w:r>
                    <w:rPr>
                      <w:color w:val="000000"/>
                      <w:szCs w:val="18"/>
                    </w:rPr>
                    <w:t>9.5%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3576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 w:ascii="等线" w:hAnsi="等线" w:eastAsia="等线"/>
                    </w:rPr>
                    <w:t>生产的合格产品数/生产的所有产品数</w:t>
                  </w:r>
                  <w:r>
                    <w:rPr>
                      <w:rFonts w:hint="eastAsia"/>
                    </w:rPr>
                    <w:t>×100%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color w:val="000000"/>
                      <w:szCs w:val="18"/>
                    </w:rPr>
                    <w:t>1-12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月，最低为9</w:t>
                  </w:r>
                  <w:r>
                    <w:rPr>
                      <w:color w:val="000000"/>
                      <w:szCs w:val="18"/>
                    </w:rPr>
                    <w:t>9.7%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，均已完成。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394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年员工操作技能培训率1</w:t>
                  </w:r>
                  <w:r>
                    <w:rPr>
                      <w:color w:val="000000"/>
                      <w:szCs w:val="18"/>
                    </w:rPr>
                    <w:t>00%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3576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 w:ascii="等线" w:hAnsi="等线" w:eastAsia="等线"/>
                    </w:rPr>
                    <w:t>岗位员工的培训/操作技能的所有员工</w:t>
                  </w:r>
                  <w:r>
                    <w:rPr>
                      <w:rFonts w:hint="eastAsia"/>
                    </w:rPr>
                    <w:t>×100%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每月均为100%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394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操作技能培训合格率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每月</w:t>
                  </w:r>
                </w:p>
              </w:tc>
              <w:tc>
                <w:tcPr>
                  <w:tcW w:w="3576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 w:ascii="等线" w:hAnsi="等线" w:eastAsia="等线"/>
                    </w:rPr>
                    <w:t>操作技能培训合格的员工/参与操作技能培训的所有员工</w:t>
                  </w:r>
                  <w:r>
                    <w:rPr>
                      <w:rFonts w:hint="eastAsia"/>
                    </w:rPr>
                    <w:t>×100%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每月均为100%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4" w:type="dxa"/>
                  <w:shd w:val="clear" w:color="auto" w:fill="auto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全年无重大食品安全事故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每月</w:t>
                  </w:r>
                </w:p>
              </w:tc>
              <w:tc>
                <w:tcPr>
                  <w:tcW w:w="3576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重大食品安全事故次数统计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每月均为0</w:t>
                  </w:r>
                </w:p>
              </w:tc>
            </w:tr>
          </w:tbl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目标已实现，2</w:t>
            </w:r>
            <w:r>
              <w:t>023</w:t>
            </w:r>
            <w:r>
              <w:rPr>
                <w:rFonts w:hint="eastAsia"/>
              </w:rPr>
              <w:t>年质量和食品安全目标还在策划</w:t>
            </w:r>
            <w:r>
              <w:rPr>
                <w:rFonts w:hint="eastAsia"/>
                <w:lang w:val="en-US" w:eastAsia="zh-CN"/>
              </w:rPr>
              <w:t>实施</w:t>
            </w:r>
            <w:r>
              <w:rPr>
                <w:rFonts w:hint="eastAsia"/>
              </w:rPr>
              <w:t>中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基础设施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 xml:space="preserve">Q7.1.3 </w:t>
            </w:r>
          </w:p>
          <w:p>
            <w:r>
              <w:rPr>
                <w:rFonts w:hint="eastAsia"/>
              </w:rPr>
              <w:t>F7.1.3</w:t>
            </w:r>
          </w:p>
          <w:p/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手册第7.1条款、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《生产设备操作规程》、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《公用设施操作规程》、口</w:t>
            </w:r>
            <w:r>
              <w:rPr>
                <w:rFonts w:hint="eastAsia"/>
              </w:rPr>
              <w:t>《基础设施控制程序》、口《设备管理制度》、口《设备操作规程》</w:t>
            </w:r>
            <w:r>
              <w:rPr>
                <w:rFonts w:hint="eastAsia"/>
                <w:lang w:eastAsia="zh-CN"/>
              </w:rPr>
              <w:t>、《、</w:t>
            </w: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《厂房设施使用管理规程》</w:t>
            </w: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《设备管理规程》等设备与设施管理文件、《工艺用水管理规程》、《工作服、工作鞋、帽的管理规程》等生产管理文件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>
            <w:pPr>
              <w:rPr>
                <w:rFonts w:ascii="宋体" w:hAnsi="宋体"/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rPr>
                <w:rFonts w:ascii="宋体" w:hAnsi="宋体"/>
                <w:color w:val="FF0000"/>
              </w:rPr>
            </w:pPr>
          </w:p>
          <w:p>
            <w:pPr>
              <w:pStyle w:val="2"/>
            </w:pPr>
          </w:p>
          <w:p>
            <w:pPr>
              <w:rPr>
                <w:rFonts w:ascii="宋体" w:hAnsi="宋体"/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  <w:color w:val="000000"/>
                <w:szCs w:val="21"/>
              </w:rPr>
              <w:t xml:space="preserve"> 基础设施包括：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办公楼（室）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加工间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库房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加工设备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特种设备（叉车）</w:t>
            </w:r>
          </w:p>
          <w:p>
            <w:pPr>
              <w:ind w:firstLine="1680" w:firstLineChars="8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动力设施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试验设备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辅助设施  </w:t>
            </w:r>
          </w:p>
          <w:p>
            <w:pPr>
              <w:ind w:firstLine="1680" w:firstLineChars="800"/>
            </w:pPr>
          </w:p>
          <w:p>
            <w:r>
              <w:rPr>
                <w:rFonts w:hint="eastAsia"/>
              </w:rPr>
              <w:t>查看对设备采购的控制（审核周期内无设备采购计划）</w:t>
            </w:r>
          </w:p>
          <w:tbl>
            <w:tblPr>
              <w:tblStyle w:val="10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7"/>
              <w:gridCol w:w="1560"/>
              <w:gridCol w:w="1911"/>
              <w:gridCol w:w="22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3017" w:type="dxa"/>
                </w:tcPr>
                <w:p>
                  <w:r>
                    <w:rPr>
                      <w:rFonts w:hint="eastAsia"/>
                    </w:rPr>
                    <w:t>新采购的设备名称/型号</w:t>
                  </w:r>
                </w:p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t>设备申购单号/日期</w:t>
                  </w:r>
                </w:p>
              </w:tc>
              <w:tc>
                <w:tcPr>
                  <w:tcW w:w="1911" w:type="dxa"/>
                </w:tcPr>
                <w:p>
                  <w:r>
                    <w:rPr>
                      <w:rFonts w:hint="eastAsia"/>
                    </w:rPr>
                    <w:t>设备验收单号/日期</w:t>
                  </w:r>
                </w:p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60" w:type="dxa"/>
                </w:tcPr>
                <w:p/>
              </w:tc>
              <w:tc>
                <w:tcPr>
                  <w:tcW w:w="1911" w:type="dxa"/>
                </w:tcPr>
                <w:p/>
              </w:tc>
              <w:tc>
                <w:tcPr>
                  <w:tcW w:w="2230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/>
              </w:tc>
              <w:tc>
                <w:tcPr>
                  <w:tcW w:w="1560" w:type="dxa"/>
                </w:tcPr>
                <w:p/>
              </w:tc>
              <w:tc>
                <w:tcPr>
                  <w:tcW w:w="1911" w:type="dxa"/>
                </w:tcPr>
                <w:p/>
              </w:tc>
              <w:tc>
                <w:tcPr>
                  <w:tcW w:w="2230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/>
              </w:tc>
              <w:tc>
                <w:tcPr>
                  <w:tcW w:w="1560" w:type="dxa"/>
                </w:tcPr>
                <w:p/>
              </w:tc>
              <w:tc>
                <w:tcPr>
                  <w:tcW w:w="1911" w:type="dxa"/>
                </w:tcPr>
                <w:p/>
              </w:tc>
              <w:tc>
                <w:tcPr>
                  <w:tcW w:w="2230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/>
          <w:p>
            <w:r>
              <w:rPr>
                <w:rFonts w:hint="eastAsia"/>
              </w:rPr>
              <w:t>查看对设备维保的控制：</w:t>
            </w:r>
          </w:p>
          <w:p>
            <w:pPr>
              <w:pStyle w:val="17"/>
              <w:rPr>
                <w:u w:val="single"/>
              </w:rPr>
            </w:pPr>
            <w:r>
              <w:rPr>
                <w:rFonts w:hint="eastAsia"/>
                <w:u w:val="single"/>
              </w:rPr>
              <w:t>提供了公用设施操作规程、生产设备操作规程等，另外提供有《设备台账》（包括粉剂车间、植物饮料车间、提取车间和固体饮料车间）、《设备维护保养计划》（每月）、提供了《预防性维修计划》、《维修工单》，等，随机抽取</w:t>
            </w:r>
          </w:p>
          <w:tbl>
            <w:tblPr>
              <w:tblStyle w:val="10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3"/>
              <w:gridCol w:w="1947"/>
              <w:gridCol w:w="1220"/>
              <w:gridCol w:w="944"/>
              <w:gridCol w:w="37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13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设备名称</w:t>
                  </w:r>
                </w:p>
              </w:tc>
              <w:tc>
                <w:tcPr>
                  <w:tcW w:w="122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维保日期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维保周期</w:t>
                  </w:r>
                </w:p>
              </w:tc>
              <w:tc>
                <w:tcPr>
                  <w:tcW w:w="3753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13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947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离心泵、热泵机组</w:t>
                  </w:r>
                </w:p>
              </w:tc>
              <w:tc>
                <w:tcPr>
                  <w:tcW w:w="1220" w:type="dxa"/>
                </w:tcPr>
                <w:p>
                  <w:pPr>
                    <w:tabs>
                      <w:tab w:val="left" w:pos="45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11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944" w:type="dxa"/>
                </w:tcPr>
                <w:p>
                  <w:pPr>
                    <w:tabs>
                      <w:tab w:val="left" w:pos="45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每年</w:t>
                  </w:r>
                </w:p>
              </w:tc>
              <w:tc>
                <w:tcPr>
                  <w:tcW w:w="3753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设备电机是否正常、机封是否密封、紧固螺丝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13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947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臭氧发生器</w:t>
                  </w:r>
                </w:p>
              </w:tc>
              <w:tc>
                <w:tcPr>
                  <w:tcW w:w="1220" w:type="dxa"/>
                </w:tcPr>
                <w:p>
                  <w:pPr>
                    <w:tabs>
                      <w:tab w:val="left" w:pos="45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10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944" w:type="dxa"/>
                </w:tcPr>
                <w:p>
                  <w:pPr>
                    <w:tabs>
                      <w:tab w:val="left" w:pos="45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每年</w:t>
                  </w:r>
                </w:p>
              </w:tc>
              <w:tc>
                <w:tcPr>
                  <w:tcW w:w="3753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是否有泄漏、电压是否稳定、电流是否在范围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13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947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三维运动混合机</w:t>
                  </w:r>
                </w:p>
              </w:tc>
              <w:tc>
                <w:tcPr>
                  <w:tcW w:w="122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01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每年</w:t>
                  </w:r>
                </w:p>
              </w:tc>
              <w:tc>
                <w:tcPr>
                  <w:tcW w:w="3753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设备电机是否正常、传动是否良好、电气控制是否良好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13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947" w:type="dxa"/>
                  <w:vAlign w:val="center"/>
                </w:tcPr>
                <w:p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4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53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2"/>
            </w:pPr>
          </w:p>
          <w:p>
            <w:r>
              <w:rPr>
                <w:rFonts w:hint="eastAsia"/>
              </w:rPr>
              <w:t>查看对设备维修的控制，</w:t>
            </w:r>
            <w:r>
              <w:rPr>
                <w:rFonts w:hint="eastAsia"/>
                <w:u w:val="single"/>
              </w:rPr>
              <w:t>见上述维保/预防性维修工单记录，询问得知，因为预防性维修工作比较好，基本没有发生因故障维修的情况。</w:t>
            </w:r>
          </w:p>
          <w:tbl>
            <w:tblPr>
              <w:tblStyle w:val="10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5"/>
              <w:gridCol w:w="1732"/>
              <w:gridCol w:w="1402"/>
              <w:gridCol w:w="1896"/>
              <w:gridCol w:w="15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402" w:type="dxa"/>
                </w:tcPr>
                <w:p>
                  <w:r>
                    <w:rPr>
                      <w:rFonts w:hint="eastAsia"/>
                    </w:rPr>
                    <w:t>维修日期</w:t>
                  </w:r>
                </w:p>
              </w:tc>
              <w:tc>
                <w:tcPr>
                  <w:tcW w:w="1896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验收结果</w:t>
                  </w:r>
                </w:p>
              </w:tc>
              <w:tc>
                <w:tcPr>
                  <w:tcW w:w="1522" w:type="dxa"/>
                </w:tcPr>
                <w:p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/>
              </w:tc>
              <w:tc>
                <w:tcPr>
                  <w:tcW w:w="1732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tabs>
                      <w:tab w:val="left" w:pos="45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96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2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/>
              </w:tc>
              <w:tc>
                <w:tcPr>
                  <w:tcW w:w="1732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tabs>
                      <w:tab w:val="left" w:pos="45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96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2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/>
              </w:tc>
              <w:tc>
                <w:tcPr>
                  <w:tcW w:w="1732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96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2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设备完好情况</w:t>
            </w:r>
          </w:p>
          <w:p>
            <w:r>
              <w:rPr>
                <w:rFonts w:hint="eastAsia"/>
              </w:rPr>
              <w:t>是否发生设备故障引起停产：</w:t>
            </w:r>
            <w:r>
              <w:rPr>
                <w:rFonts w:hint="eastAsia" w:ascii="Calibri" w:hAnsi="Calibri"/>
              </w:rPr>
              <w:t>☑</w:t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</w:t>
            </w:r>
          </w:p>
          <w:tbl>
            <w:tblPr>
              <w:tblStyle w:val="10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</w:tcPr>
                <w:p>
                  <w:r>
                    <w:rPr>
                      <w:rFonts w:hint="eastAsia"/>
                    </w:rPr>
                    <w:t>设备故障引起停产描述</w:t>
                  </w:r>
                </w:p>
              </w:tc>
              <w:tc>
                <w:tcPr>
                  <w:tcW w:w="1363" w:type="dxa"/>
                </w:tcPr>
                <w:p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</w:tcPr>
                <w:p>
                  <w:r>
                    <w:rPr>
                      <w:rFonts w:hint="eastAsia" w:ascii="Calibri" w:hAnsi="Calibri"/>
                    </w:rPr>
                    <w:t>停机时间（小时）</w:t>
                  </w:r>
                </w:p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是否影响产品质量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特种设备控制</w:t>
            </w:r>
          </w:p>
          <w:p>
            <w:r>
              <w:rPr>
                <w:rFonts w:hint="eastAsia"/>
              </w:rPr>
              <w:t>特种设备种类：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叉车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行车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锅炉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电梯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压力容器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压力管道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不适用，抽查</w:t>
            </w:r>
          </w:p>
          <w:tbl>
            <w:tblPr>
              <w:tblStyle w:val="10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1297"/>
              <w:gridCol w:w="1744"/>
              <w:gridCol w:w="1820"/>
              <w:gridCol w:w="1706"/>
              <w:gridCol w:w="1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297" w:type="dxa"/>
                </w:tcPr>
                <w:p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hint="eastAsia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297" w:type="dxa"/>
                </w:tcPr>
                <w:p>
                  <w:r>
                    <w:rPr>
                      <w:rFonts w:hint="eastAsia"/>
                    </w:rPr>
                    <w:t>5</w:t>
                  </w:r>
                  <w:r>
                    <w:t>#</w:t>
                  </w:r>
                </w:p>
              </w:tc>
              <w:tc>
                <w:tcPr>
                  <w:tcW w:w="1744" w:type="dxa"/>
                </w:tcPr>
                <w:p>
                  <w:r>
                    <w:rPr>
                      <w:rFonts w:hint="eastAsia"/>
                    </w:rPr>
                    <w:t>R</w:t>
                  </w:r>
                  <w:r>
                    <w:t>D22JW00176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024</w:t>
                  </w:r>
                  <w:r>
                    <w:rPr>
                      <w:rFonts w:hint="eastAsia"/>
                    </w:rPr>
                    <w:t>年</w:t>
                  </w:r>
                  <w:r>
                    <w:t>4</w:t>
                  </w:r>
                  <w:r>
                    <w:rPr>
                      <w:rFonts w:hint="eastAsia"/>
                    </w:rPr>
                    <w:t>月</w:t>
                  </w:r>
                  <w:r>
                    <w:t>1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297" w:type="dxa"/>
                </w:tcPr>
                <w:p>
                  <w:r>
                    <w:t>3#</w:t>
                  </w:r>
                </w:p>
              </w:tc>
              <w:tc>
                <w:tcPr>
                  <w:tcW w:w="1744" w:type="dxa"/>
                </w:tcPr>
                <w:p>
                  <w:r>
                    <w:rPr>
                      <w:rFonts w:hint="eastAsia"/>
                    </w:rPr>
                    <w:t>R</w:t>
                  </w:r>
                  <w:r>
                    <w:t>D22JW00180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024</w:t>
                  </w:r>
                  <w:r>
                    <w:rPr>
                      <w:rFonts w:hint="eastAsia"/>
                    </w:rPr>
                    <w:t>年</w:t>
                  </w:r>
                  <w:r>
                    <w:t>4</w:t>
                  </w:r>
                  <w:r>
                    <w:rPr>
                      <w:rFonts w:hint="eastAsia"/>
                    </w:rPr>
                    <w:t>月</w:t>
                  </w:r>
                  <w:r>
                    <w:t>1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297" w:type="dxa"/>
                </w:tcPr>
                <w:p>
                  <w:r>
                    <w:rPr>
                      <w:rFonts w:hint="eastAsia"/>
                    </w:rPr>
                    <w:t>1</w:t>
                  </w:r>
                  <w:r>
                    <w:t>#</w:t>
                  </w:r>
                </w:p>
              </w:tc>
              <w:tc>
                <w:tcPr>
                  <w:tcW w:w="1744" w:type="dxa"/>
                </w:tcPr>
                <w:p>
                  <w:r>
                    <w:rPr>
                      <w:rFonts w:hint="eastAsia"/>
                    </w:rPr>
                    <w:t>D</w:t>
                  </w:r>
                  <w:r>
                    <w:t>TD22JW02028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023</w:t>
                  </w:r>
                  <w:r>
                    <w:rPr>
                      <w:rFonts w:hint="eastAsia"/>
                    </w:rPr>
                    <w:t>年8月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组织提供了可燃气体检测报警器的探测器校准台账，共1</w:t>
            </w:r>
            <w:r>
              <w:rPr>
                <w:u w:val="single"/>
              </w:rPr>
              <w:t>7</w:t>
            </w:r>
            <w:r>
              <w:rPr>
                <w:rFonts w:hint="eastAsia"/>
                <w:u w:val="single"/>
              </w:rPr>
              <w:t>台，抽柱层析1</w:t>
            </w:r>
            <w:r>
              <w:rPr>
                <w:u w:val="single"/>
              </w:rPr>
              <w:t>#</w:t>
            </w:r>
            <w:r>
              <w:rPr>
                <w:rFonts w:hint="eastAsia"/>
                <w:u w:val="single"/>
              </w:rPr>
              <w:t>机位置的可燃气体探测器校准报告，校准证书编号为E</w:t>
            </w:r>
            <w:r>
              <w:rPr>
                <w:u w:val="single"/>
              </w:rPr>
              <w:t>X220512220</w:t>
            </w:r>
            <w:r>
              <w:rPr>
                <w:rFonts w:hint="eastAsia"/>
                <w:u w:val="single"/>
              </w:rPr>
              <w:t>，校准日期为2</w:t>
            </w:r>
            <w:r>
              <w:rPr>
                <w:u w:val="single"/>
              </w:rPr>
              <w:t>022.5.12</w:t>
            </w:r>
            <w:r>
              <w:rPr>
                <w:rFonts w:hint="eastAsia"/>
                <w:u w:val="single"/>
              </w:rPr>
              <w:t>，另抽4台，均在有效期。</w:t>
            </w:r>
          </w:p>
          <w:p>
            <w:pPr>
              <w:pStyle w:val="2"/>
            </w:pPr>
          </w:p>
          <w:tbl>
            <w:tblPr>
              <w:tblStyle w:val="10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3"/>
              <w:gridCol w:w="1041"/>
              <w:gridCol w:w="1993"/>
              <w:gridCol w:w="1808"/>
              <w:gridCol w:w="1638"/>
              <w:gridCol w:w="1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特种设备维护保养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/>
              </w:tc>
              <w:tc>
                <w:tcPr>
                  <w:tcW w:w="1808" w:type="dxa"/>
                  <w:shd w:val="clear" w:color="auto" w:fill="auto"/>
                </w:tcPr>
                <w:p/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restart"/>
                </w:tcPr>
                <w:p>
                  <w:r>
                    <w:rPr>
                      <w:rFonts w:hint="eastAsia"/>
                    </w:rPr>
                    <w:t>压力容器（自行维保）</w:t>
                  </w:r>
                </w:p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维保计划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continue"/>
                </w:tcPr>
                <w:p/>
              </w:tc>
              <w:tc>
                <w:tcPr>
                  <w:tcW w:w="1993" w:type="dxa"/>
                </w:tcPr>
                <w:p/>
              </w:tc>
              <w:tc>
                <w:tcPr>
                  <w:tcW w:w="180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t>维保日期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维修内容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验证结果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/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022.10.24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——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/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restart"/>
                </w:tcPr>
                <w:p>
                  <w:r>
                    <w:rPr>
                      <w:rFonts w:hint="eastAsia"/>
                    </w:rPr>
                    <w:t>外包（电梯）</w:t>
                  </w:r>
                </w:p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外包方名称：金华华昱电梯工程有限公司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维保合同期限：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2</w:t>
                  </w:r>
                  <w:r>
                    <w:t>022.8-2023.8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相关资质证书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供方有电梯安装（含修理），有效期2</w:t>
                  </w:r>
                  <w:r>
                    <w:t>027.1.29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continue"/>
                </w:tcPr>
                <w:p/>
              </w:tc>
              <w:tc>
                <w:tcPr>
                  <w:tcW w:w="1993" w:type="dxa"/>
                </w:tcPr>
                <w:p/>
              </w:tc>
              <w:tc>
                <w:tcPr>
                  <w:tcW w:w="1808" w:type="dxa"/>
                </w:tcPr>
                <w:p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至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特种设备日常点检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/>
              </w:tc>
              <w:tc>
                <w:tcPr>
                  <w:tcW w:w="1808" w:type="dxa"/>
                  <w:shd w:val="clear" w:color="auto" w:fill="auto"/>
                </w:tcPr>
                <w:p/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抽查设备</w:t>
                  </w:r>
                </w:p>
              </w:tc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抽查点检记录的月份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现场查看设备的完好情况</w:t>
                  </w:r>
                </w:p>
              </w:tc>
              <w:tc>
                <w:tcPr>
                  <w:tcW w:w="163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叉车牌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0</w:t>
                  </w:r>
                  <w:r>
                    <w:t>5</w:t>
                  </w:r>
                </w:p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</w:t>
                  </w:r>
                  <w:r>
                    <w:rPr>
                      <w:rFonts w:hint="eastAsia"/>
                    </w:rPr>
                    <w:t>年</w:t>
                  </w:r>
                  <w:r>
                    <w:t>11</w:t>
                  </w:r>
                  <w:r>
                    <w:rPr>
                      <w:rFonts w:hint="eastAsia"/>
                    </w:rPr>
                    <w:t>月2</w:t>
                  </w:r>
                  <w:r>
                    <w:t>4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标识未更新，待完善</w:t>
                  </w:r>
                </w:p>
              </w:tc>
              <w:tc>
                <w:tcPr>
                  <w:tcW w:w="1638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1号梯</w:t>
                  </w:r>
                </w:p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</w:t>
                  </w:r>
                  <w:r>
                    <w:rPr>
                      <w:rFonts w:hint="eastAsia"/>
                    </w:rPr>
                    <w:t>年1</w:t>
                  </w:r>
                  <w:r>
                    <w:t>1</w:t>
                  </w:r>
                  <w:r>
                    <w:rPr>
                      <w:rFonts w:hint="eastAsia"/>
                    </w:rPr>
                    <w:t>月4日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  <w:tc>
                <w:tcPr>
                  <w:tcW w:w="1638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</w:tbl>
          <w:p/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过程运行环境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 xml:space="preserve">Q7.1.4 </w:t>
            </w:r>
          </w:p>
          <w:p>
            <w:r>
              <w:rPr>
                <w:rFonts w:hint="eastAsia"/>
              </w:rPr>
              <w:t>F7.1.4</w:t>
            </w:r>
          </w:p>
          <w:p/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如：口《运行控制程序》、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质量和食品安全管理</w:t>
            </w:r>
            <w:r>
              <w:rPr>
                <w:rFonts w:hint="eastAsia"/>
              </w:rPr>
              <w:t>手册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/>
              </w:rPr>
              <w:t>第7.1.4条款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 xml:space="preserve">组织确定、提供并维护所需的环境，以运行过程，并获得合格产品和服务。 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91"/>
              <w:gridCol w:w="3709"/>
              <w:gridCol w:w="33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1" w:type="dxa"/>
                </w:tcPr>
                <w:p>
                  <w:r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709" w:type="dxa"/>
                </w:tcPr>
                <w:p/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1" w:type="dxa"/>
                </w:tcPr>
                <w:p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709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非歧视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安定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t>尊重员工，建立沟通渠道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1" w:type="dxa"/>
                </w:tcPr>
                <w:p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709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减压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预防过度疲劳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t>避免疲劳作业，减少不必要的加班；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薪资、福利增加</w:t>
                  </w:r>
                  <w:r>
                    <w:rPr>
                      <w:rFonts w:hint="eastAsia"/>
                    </w:rPr>
                    <w:t>；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工作安全防护；有一定的娱乐活动，身心健康发展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1" w:type="dxa"/>
                </w:tcPr>
                <w:p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709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温度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湿度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照明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空气流通  </w:t>
                  </w:r>
                </w:p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卫生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t>保持良好的作业环境；按照《前提方案》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工会福利、</w:t>
                  </w:r>
                  <w:r>
                    <w:rPr>
                      <w:rFonts w:hint="eastAsia"/>
                    </w:rPr>
                    <w:t>和《危害控制计划》进行控制</w:t>
                  </w:r>
                </w:p>
              </w:tc>
            </w:tr>
          </w:tbl>
          <w:p/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985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运行的策划和控制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Q8.1 </w:t>
            </w:r>
          </w:p>
        </w:tc>
        <w:tc>
          <w:tcPr>
            <w:tcW w:w="851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.1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《运行的策划和控制程序》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《厂房设施使用管理规程》</w:t>
            </w: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《设备管理规程》等设备与设施管理文件、《工艺用水管理规程》、《工作服、工作鞋、帽的管理规程》等生产管理文件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5" w:type="dxa"/>
            <w:gridSpan w:val="2"/>
            <w:vMerge w:val="continue"/>
            <w:shd w:val="clear" w:color="auto" w:fill="auto"/>
          </w:tcPr>
          <w:p/>
        </w:tc>
        <w:tc>
          <w:tcPr>
            <w:tcW w:w="992" w:type="dxa"/>
            <w:vMerge w:val="continue"/>
            <w:shd w:val="clear" w:color="auto" w:fill="auto"/>
          </w:tcPr>
          <w:p/>
        </w:tc>
        <w:tc>
          <w:tcPr>
            <w:tcW w:w="851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  <w:shd w:val="clear" w:color="auto" w:fill="auto"/>
          </w:tcPr>
          <w:p>
            <w:r>
              <w:rPr>
                <w:rFonts w:hint="eastAsia"/>
              </w:rPr>
              <w:t>为满足产品和服务提供的要求，所确定的措施，组织通过以下措施对所需的过程进行策划、实施和控制：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7"/>
              <w:gridCol w:w="2087"/>
              <w:gridCol w:w="4860"/>
              <w:gridCol w:w="11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产品/服务的名称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sz w:val="20"/>
                    </w:rPr>
                    <w:t>固体饮料（其他固体饮料：红景天提取物、蔓越莓提取物）、保健食品原料提取物（银杏叶提取物）、保健食品（尖峰仁寿堂牌破壁灵芝孢子粉（粉剂））、其他饮料（植物饮料）的生产</w:t>
                  </w:r>
                </w:p>
              </w:tc>
              <w:tc>
                <w:tcPr>
                  <w:tcW w:w="116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产品和服务的要求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图纸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工艺流程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操作规程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116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6" w:hRule="atLeast"/>
              </w:trPr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过程准则</w:t>
                  </w:r>
                </w:p>
              </w:tc>
              <w:tc>
                <w:tcPr>
                  <w:tcW w:w="486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程序文件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作业指导书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其他（验收标准）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其他</w:t>
                  </w:r>
                  <w:r>
                    <w:rPr>
                      <w:rFonts w:hint="eastAsia"/>
                      <w:lang w:eastAsia="zh-CN"/>
                    </w:rPr>
                    <w:t>——</w:t>
                  </w:r>
                  <w:r>
                    <w:rPr>
                      <w:rFonts w:hint="eastAsia"/>
                      <w:lang w:val="en-US" w:eastAsia="zh-CN"/>
                    </w:rPr>
                    <w:t>三级作业管理文件</w:t>
                  </w:r>
                </w:p>
              </w:tc>
              <w:tc>
                <w:tcPr>
                  <w:tcW w:w="116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restart"/>
                </w:tcPr>
                <w:p>
                  <w:r>
                    <w:rPr>
                      <w:rFonts w:hint="eastAsia"/>
                    </w:rPr>
                    <w:t>产品和服务的接收准则</w:t>
                  </w:r>
                </w:p>
              </w:tc>
              <w:tc>
                <w:tcPr>
                  <w:tcW w:w="2087" w:type="dxa"/>
                </w:tcPr>
                <w:p>
                  <w:r>
                    <w:rPr>
                      <w:rFonts w:hint="eastAsia"/>
                    </w:rPr>
                    <w:t>原材料接收标准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rFonts w:hint="eastAsia"/>
                    </w:rPr>
                    <w:t>符合</w:t>
                  </w:r>
                  <w:r>
                    <w:rPr>
                      <w:rFonts w:hint="eastAsia"/>
                      <w:lang w:val="en-US" w:eastAsia="zh-CN"/>
                    </w:rPr>
                    <w:t>企业</w:t>
                  </w:r>
                  <w:r>
                    <w:rPr>
                      <w:rFonts w:hint="eastAsia"/>
                    </w:rPr>
                    <w:t>相关标准和客户合同订单要求</w:t>
                  </w:r>
                </w:p>
              </w:tc>
              <w:tc>
                <w:tcPr>
                  <w:tcW w:w="1169" w:type="dxa"/>
                  <w:vMerge w:val="restart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/>
              </w:tc>
              <w:tc>
                <w:tcPr>
                  <w:tcW w:w="2087" w:type="dxa"/>
                </w:tcPr>
                <w:p>
                  <w:r>
                    <w:rPr>
                      <w:rFonts w:hint="eastAsia"/>
                    </w:rPr>
                    <w:t>过程产品放行标准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rFonts w:hint="eastAsia"/>
                    </w:rPr>
                    <w:t>符合</w:t>
                  </w:r>
                  <w:r>
                    <w:rPr>
                      <w:rFonts w:hint="eastAsia"/>
                      <w:lang w:val="en-US" w:eastAsia="zh-CN"/>
                    </w:rPr>
                    <w:t>企业</w:t>
                  </w:r>
                  <w:r>
                    <w:rPr>
                      <w:rFonts w:hint="eastAsia"/>
                    </w:rPr>
                    <w:t>相关标准和客户合同订单要求</w:t>
                  </w:r>
                </w:p>
              </w:tc>
              <w:tc>
                <w:tcPr>
                  <w:tcW w:w="1169" w:type="dxa"/>
                  <w:vMerge w:val="continue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/>
              </w:tc>
              <w:tc>
                <w:tcPr>
                  <w:tcW w:w="2087" w:type="dxa"/>
                </w:tcPr>
                <w:p>
                  <w:r>
                    <w:rPr>
                      <w:rFonts w:hint="eastAsia"/>
                    </w:rPr>
                    <w:t>成品执行标准</w:t>
                  </w:r>
                </w:p>
              </w:tc>
              <w:tc>
                <w:tcPr>
                  <w:tcW w:w="4860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保健食品原料提取物（银杏叶提取物）</w:t>
                  </w:r>
                  <w:r>
                    <w:rPr>
                      <w:rFonts w:hint="eastAsia"/>
                      <w:lang w:eastAsia="zh-CN"/>
                    </w:rPr>
                    <w:t>：</w:t>
                  </w:r>
                  <w:r>
                    <w:rPr>
                      <w:rFonts w:hint="eastAsia"/>
                    </w:rPr>
                    <w:t>按照</w:t>
                  </w:r>
                  <w:r>
                    <w:rPr>
                      <w:rFonts w:hint="eastAsia"/>
                      <w:lang w:eastAsia="zh-CN"/>
                    </w:rPr>
                    <w:t>《</w:t>
                  </w:r>
                  <w:r>
                    <w:rPr>
                      <w:rFonts w:hint="eastAsia"/>
                    </w:rPr>
                    <w:t>中华人民共和国药典 2020版一部 银杏叶提取物</w:t>
                  </w:r>
                  <w:r>
                    <w:rPr>
                      <w:rFonts w:hint="eastAsia"/>
                      <w:lang w:eastAsia="zh-CN"/>
                    </w:rPr>
                    <w:t>》</w:t>
                  </w:r>
                  <w:r>
                    <w:rPr>
                      <w:rFonts w:hint="eastAsia"/>
                    </w:rPr>
                    <w:t xml:space="preserve">  要求执行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其他饮料（植物饮料）</w:t>
                  </w:r>
                  <w:r>
                    <w:rPr>
                      <w:rFonts w:hint="eastAsia"/>
                      <w:lang w:eastAsia="zh-CN"/>
                    </w:rPr>
                    <w:t>：</w:t>
                  </w:r>
                  <w:r>
                    <w:rPr>
                      <w:rFonts w:hint="eastAsia"/>
                    </w:rPr>
                    <w:t>按照GB/T31326-2014、GB7101标准执行、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固体饮料（其他固体饮料：红景天提取物、蔓越莓提取物）</w:t>
                  </w:r>
                  <w:r>
                    <w:rPr>
                      <w:rFonts w:hint="eastAsia"/>
                      <w:lang w:eastAsia="zh-CN"/>
                    </w:rPr>
                    <w:t>：</w:t>
                  </w:r>
                  <w:r>
                    <w:rPr>
                      <w:rFonts w:hint="eastAsia"/>
                    </w:rPr>
                    <w:t>按照GB/T29602-2013、GB7101标准执行、</w:t>
                  </w:r>
                </w:p>
                <w:p>
                  <w:r>
                    <w:rPr>
                      <w:rFonts w:hint="eastAsia"/>
                    </w:rPr>
                    <w:t>保健食品（尖峰仁寿堂牌破壁灵芝孢子粉（粉剂））</w:t>
                  </w:r>
                  <w:r>
                    <w:rPr>
                      <w:rFonts w:hint="eastAsia"/>
                      <w:lang w:eastAsia="zh-CN"/>
                    </w:rPr>
                    <w:t>：</w:t>
                  </w:r>
                  <w:r>
                    <w:rPr>
                      <w:rFonts w:hint="eastAsia"/>
                    </w:rPr>
                    <w:t>按照 Q/JFH 0104S-2021 标准执行</w:t>
                  </w:r>
                </w:p>
              </w:tc>
              <w:tc>
                <w:tcPr>
                  <w:tcW w:w="1169" w:type="dxa"/>
                  <w:vMerge w:val="continue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/>
              </w:tc>
              <w:tc>
                <w:tcPr>
                  <w:tcW w:w="2087" w:type="dxa"/>
                </w:tcPr>
                <w:p>
                  <w:r>
                    <w:rPr>
                      <w:rFonts w:hint="eastAsia"/>
                    </w:rPr>
                    <w:t>服务规范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169" w:type="dxa"/>
                  <w:vMerge w:val="continue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所需的资源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受过培训的人员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必要的生产设备和工具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必要的检测设备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必要的生产和储存场所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充足的原材料供应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116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确定符合产品和服务要求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rFonts w:hint="eastAsia"/>
                    </w:rPr>
                    <w:t>见8</w:t>
                  </w:r>
                  <w:r>
                    <w:t>.5</w:t>
                  </w:r>
                  <w:r>
                    <w:rPr>
                      <w:rFonts w:hint="eastAsia"/>
                    </w:rPr>
                    <w:t>条款审核记录</w:t>
                  </w:r>
                </w:p>
              </w:tc>
              <w:tc>
                <w:tcPr>
                  <w:tcW w:w="116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按照准则实施过程控制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rFonts w:hint="eastAsia"/>
                    </w:rPr>
                    <w:t>见8</w:t>
                  </w:r>
                  <w:r>
                    <w:t>.5</w:t>
                  </w:r>
                  <w:r>
                    <w:rPr>
                      <w:rFonts w:hint="eastAsia"/>
                    </w:rPr>
                    <w:t>条款审核记录</w:t>
                  </w:r>
                </w:p>
              </w:tc>
              <w:tc>
                <w:tcPr>
                  <w:tcW w:w="116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过程已经按策划进行证据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rFonts w:hint="eastAsia"/>
                    </w:rPr>
                    <w:t>有流程图、管理制度</w:t>
                  </w:r>
                </w:p>
              </w:tc>
              <w:tc>
                <w:tcPr>
                  <w:tcW w:w="116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产品和服务符合要求的证据</w:t>
                  </w:r>
                </w:p>
              </w:tc>
              <w:tc>
                <w:tcPr>
                  <w:tcW w:w="486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索证、</w:t>
                  </w:r>
                  <w:r>
                    <w:rPr>
                      <w:rFonts w:hint="eastAsia"/>
                      <w:lang w:val="en-US" w:eastAsia="zh-CN"/>
                    </w:rPr>
                    <w:t>过程管控、</w:t>
                  </w:r>
                  <w:r>
                    <w:rPr>
                      <w:rFonts w:hint="eastAsia"/>
                    </w:rPr>
                    <w:t>第三方检测报告、顾客满意度调查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顾客投诉等</w:t>
                  </w:r>
                </w:p>
              </w:tc>
              <w:tc>
                <w:tcPr>
                  <w:tcW w:w="116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策划的变更的控制</w:t>
                  </w:r>
                </w:p>
              </w:tc>
              <w:tc>
                <w:tcPr>
                  <w:tcW w:w="4860" w:type="dxa"/>
                </w:tcPr>
                <w:p>
                  <w:r>
                    <w:rPr>
                      <w:rFonts w:hint="eastAsia"/>
                    </w:rPr>
                    <w:t>未发生</w:t>
                  </w:r>
                </w:p>
              </w:tc>
              <w:tc>
                <w:tcPr>
                  <w:tcW w:w="116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识别外包过程及控制方法</w:t>
                  </w:r>
                </w:p>
              </w:tc>
              <w:tc>
                <w:tcPr>
                  <w:tcW w:w="486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无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eastAsia"/>
                      <w:lang w:val="en-US" w:eastAsia="zh-CN"/>
                    </w:rPr>
                    <w:t>虫害消杀服务按照供方管理进行控制，见采购部审核记录</w:t>
                  </w:r>
                </w:p>
              </w:tc>
              <w:tc>
                <w:tcPr>
                  <w:tcW w:w="1169" w:type="dxa"/>
                </w:tcPr>
                <w:p/>
              </w:tc>
            </w:tr>
          </w:tbl>
          <w:p/>
        </w:tc>
        <w:tc>
          <w:tcPr>
            <w:tcW w:w="1417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运行策划和控制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F8.1</w:t>
            </w:r>
          </w:p>
          <w:p/>
        </w:tc>
        <w:tc>
          <w:tcPr>
            <w:tcW w:w="851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手册8.1条款、</w:t>
            </w:r>
            <w:r>
              <w:rPr/>
              <w:sym w:font="Wingdings" w:char="00FE"/>
            </w:r>
            <w:r>
              <w:rPr>
                <w:rFonts w:hint="eastAsia"/>
              </w:rPr>
              <w:t>《招工与培训控制程序》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《厂房设施使用管理规程》</w:t>
            </w: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《设备管理规程》等设备与设施管理文件、《工艺用水管理规程》、《工作服、工作鞋、帽的管理规程》等生产管理文件</w:t>
            </w:r>
          </w:p>
        </w:tc>
        <w:tc>
          <w:tcPr>
            <w:tcW w:w="1417" w:type="dxa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highlight w:val="yellow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985" w:type="dxa"/>
            <w:gridSpan w:val="2"/>
            <w:vMerge w:val="continue"/>
            <w:shd w:val="clear" w:color="auto" w:fill="auto"/>
          </w:tcPr>
          <w:p/>
        </w:tc>
        <w:tc>
          <w:tcPr>
            <w:tcW w:w="992" w:type="dxa"/>
            <w:vMerge w:val="continue"/>
            <w:shd w:val="clear" w:color="auto" w:fill="auto"/>
          </w:tcPr>
          <w:p/>
        </w:tc>
        <w:tc>
          <w:tcPr>
            <w:tcW w:w="851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  <w:shd w:val="clear" w:color="auto" w:fill="auto"/>
          </w:tcPr>
          <w:p>
            <w:r>
              <w:rPr>
                <w:rFonts w:hint="eastAsia"/>
              </w:rPr>
              <w:t>组织通过采取下列措施，策划、实施、控制和更新满足要求的安全产品所必需的过程，并实施风险和机遇分析所确定的措施：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为过程建立评价准则：</w:t>
            </w:r>
          </w:p>
          <w:p>
            <w:r>
              <w:rPr>
                <w:rFonts w:hint="eastAsia"/>
              </w:rPr>
              <w:t xml:space="preserve"> 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 xml:space="preserve">前提方案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危害控制计划</w:t>
            </w:r>
          </w:p>
          <w:p>
            <w:pPr>
              <w:ind w:firstLine="420" w:firstLineChars="200"/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原材料和接触材料特性描述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终产品特性描述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按照准则实施过程控制；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见生产过程控制记录和检查记录</w:t>
            </w:r>
          </w:p>
          <w:p/>
          <w:p>
            <w:r>
              <w:rPr>
                <w:rFonts w:hint="eastAsia"/>
              </w:rPr>
              <w:t>组织应控制策划的更改，评审非预期变更的后果，必要时，采取措施消除不利影响。（见8.6）</w:t>
            </w:r>
          </w:p>
          <w:p/>
          <w:p>
            <w:r>
              <w:rPr>
                <w:rFonts w:hint="eastAsia"/>
              </w:rPr>
              <w:t>组织的外包过程：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无</w:t>
            </w:r>
            <w:r>
              <w:rPr>
                <w:rFonts w:hint="eastAsia"/>
                <w:color w:val="000000"/>
                <w:u w:val="single"/>
                <w:lang w:eastAsia="zh-CN"/>
              </w:rPr>
              <w:t>，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虫害消杀过程按照供方管理进行控制，见采购部审核记录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若后期有外包过程的控制（见7.1.6）。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 xml:space="preserve">产品和服务的设计和开发 </w:t>
            </w:r>
          </w:p>
          <w:p>
            <w:r>
              <w:rPr>
                <w:rFonts w:hint="eastAsia"/>
              </w:rPr>
              <w:t>总则</w:t>
            </w:r>
          </w:p>
          <w:p>
            <w:r>
              <w:rPr>
                <w:rFonts w:hint="eastAsia"/>
              </w:rPr>
              <w:t>设计和开发策划</w:t>
            </w:r>
          </w:p>
          <w:p>
            <w:r>
              <w:rPr>
                <w:rFonts w:hint="eastAsia"/>
              </w:rPr>
              <w:t xml:space="preserve"> </w:t>
            </w:r>
          </w:p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>
            <w:r>
              <w:rPr>
                <w:rFonts w:hint="eastAsia"/>
              </w:rPr>
              <w:t>设计和开发输入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>Q8.3</w:t>
            </w: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Q</w:t>
            </w:r>
            <w:r>
              <w:t>8.3.1</w:t>
            </w: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Q</w:t>
            </w:r>
            <w:r>
              <w:t>8.3.2</w:t>
            </w:r>
          </w:p>
          <w:p>
            <w:r>
              <w:rPr>
                <w:rFonts w:hint="eastAsia"/>
              </w:rPr>
              <w:t xml:space="preserve">Q8.3.3 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如手册中8</w:t>
            </w:r>
            <w:r>
              <w:t>.3</w:t>
            </w:r>
            <w:r>
              <w:rPr>
                <w:rFonts w:hint="eastAsia"/>
              </w:rPr>
              <w:t>条款、口《设计和开发控制程序》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目前进行设计开发项目的性质：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新产品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新服务项目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技术改进</w:t>
            </w:r>
          </w:p>
          <w:p>
            <w:r>
              <w:rPr>
                <w:rFonts w:hint="eastAsia"/>
              </w:rPr>
              <w:t>设计开发的主体：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自主开发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外包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购买新技术  </w:t>
            </w:r>
          </w:p>
          <w:p>
            <w:pPr>
              <w:pStyle w:val="2"/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组</w:t>
            </w:r>
            <w:r>
              <w:rPr>
                <w:rFonts w:hint="eastAsia"/>
                <w:u w:val="single"/>
              </w:rPr>
              <w:t>织主要为固体饮料（其他固体饮料：红景天提取物、蔓越莓提取物）、保健食品原料提取物（银杏叶提取物）、保健食品（尖峰会仁寿堂牌破壁灵芝孢子粉（粉剂））、其他饮料（植物饮料）的生产，主要品种包括红景天提取物、蔓越莓提取物、银杏叶提取物、尖峰会仁寿堂牌破壁灵芝孢子粉（粉剂）、植物饮料等，工艺已基本成熟或已进行注册备案，询问目前企业没有其他新品开发的需求，但存在少量按照客户订单需求进行生产的情况，主要为标识标签信息的变更，按照8.1策划或8.5.6变更进行管理，在审核周期内没有设计开发项目。</w:t>
            </w:r>
          </w:p>
          <w:p>
            <w:pPr>
              <w:pStyle w:val="2"/>
              <w:ind w:left="0" w:firstLine="0" w:firstLineChars="0"/>
            </w:pPr>
          </w:p>
          <w:p>
            <w:r>
              <w:rPr>
                <w:rFonts w:hint="eastAsia"/>
              </w:rPr>
              <w:t>抽取设计开发项目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</w:rPr>
              <w:t>审核周期内未发生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8"/>
              <w:gridCol w:w="3680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项目名称：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设计开发的性质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项目的复杂程度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立项的日期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预计完成的日期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设计开发的阶段说明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设计和开发评审</w:t>
                  </w:r>
                  <w:r>
                    <w:rPr>
                      <w:rFonts w:hint="eastAsia"/>
                      <w:strike/>
                      <w:dstrike w:val="0"/>
                    </w:rPr>
                    <w:t>的时机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设计和开发验证活动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设计和开发确认活动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涉及的职责和权限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所需的内部资源</w:t>
                  </w:r>
                  <w:r>
                    <w:rPr>
                      <w:rFonts w:hint="eastAsia"/>
                      <w:strike/>
                      <w:dstrike w:val="0"/>
                    </w:rPr>
                    <w:t>充分性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所需的外部资源</w:t>
                  </w:r>
                  <w:r>
                    <w:rPr>
                      <w:rFonts w:hint="eastAsia"/>
                      <w:strike/>
                      <w:dstrike w:val="0"/>
                    </w:rPr>
                    <w:t>说明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人员之间接口控制需求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顾客和使用者参与设计和开发过程的需求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对后续产品和服务提供的要求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顾客和其他有关相关方期望的设计和开发过程的控制水平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jc w:val="center"/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strike/>
                      <w:dstrike w:val="0"/>
                    </w:rPr>
                    <w:t>证实已经满足设计和开发要求所需的形成文件的信息</w:t>
                  </w:r>
                </w:p>
              </w:tc>
              <w:tc>
                <w:tcPr>
                  <w:tcW w:w="368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jc w:val="center"/>
                    <w:rPr>
                      <w:strike/>
                      <w:dstrike w:val="0"/>
                    </w:rPr>
                  </w:pPr>
                </w:p>
              </w:tc>
            </w:tr>
          </w:tbl>
          <w:p/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/>
          <w:p>
            <w:r>
              <w:rPr>
                <w:rFonts w:hint="eastAsia"/>
              </w:rPr>
              <w:t>设计和开发控制</w:t>
            </w:r>
          </w:p>
          <w:p/>
          <w:p/>
          <w:p/>
        </w:tc>
        <w:tc>
          <w:tcPr>
            <w:tcW w:w="992" w:type="dxa"/>
            <w:vMerge w:val="restart"/>
          </w:tcPr>
          <w:p/>
          <w:p>
            <w:r>
              <w:rPr>
                <w:rFonts w:hint="eastAsia"/>
              </w:rPr>
              <w:t xml:space="preserve">Q8.3.4 </w:t>
            </w:r>
          </w:p>
          <w:p/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如手册中8</w:t>
            </w:r>
            <w:r>
              <w:t>.3</w:t>
            </w:r>
            <w:r>
              <w:rPr>
                <w:rFonts w:hint="eastAsia"/>
              </w:rPr>
              <w:t>条款、口《设计和开发控制程序》</w:t>
            </w:r>
          </w:p>
        </w:tc>
        <w:tc>
          <w:tcPr>
            <w:tcW w:w="1417" w:type="dxa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  <w:shd w:val="clear" w:color="auto" w:fill="auto"/>
          </w:tcPr>
          <w:p>
            <w:r>
              <w:rPr>
                <w:rFonts w:hint="eastAsia"/>
              </w:rPr>
              <w:t>设计输入的信息：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</w:rPr>
              <w:t>审核周期内未发生</w:t>
            </w:r>
          </w:p>
          <w:p>
            <w:pPr>
              <w:rPr>
                <w:strike/>
                <w:dstrike w:val="0"/>
              </w:rPr>
            </w:pP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4"/>
              <w:gridCol w:w="3014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关键特性简述</w:t>
                  </w: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证据名称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功能和性能要求；</w:t>
                  </w:r>
                </w:p>
              </w:tc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来源于以前类似设计和开发活动的信息；</w:t>
                  </w:r>
                </w:p>
              </w:tc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法律法规要求；</w:t>
                  </w:r>
                </w:p>
              </w:tc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 xml:space="preserve">组织承诺实施的标准或行业规范； </w:t>
                  </w:r>
                </w:p>
              </w:tc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由产品和服务性质所决定的、失效的潜在后果。</w:t>
                  </w:r>
                </w:p>
              </w:tc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301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</w:tbl>
          <w:p>
            <w:pPr>
              <w:rPr>
                <w:strike/>
                <w:dstrike w:val="0"/>
              </w:rPr>
            </w:pP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t>设计和开发输入评价：</w:t>
            </w: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满足设计和开发的目的，且应完整、清楚。 </w:t>
            </w:r>
          </w:p>
          <w:p>
            <w:pPr>
              <w:rPr>
                <w:strike/>
                <w:dstrike w:val="0"/>
                <w:u w:val="single"/>
              </w:rPr>
            </w:pP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>未满足设计和开发的目的，且应完整、清楚。说明：</w:t>
            </w:r>
            <w:r>
              <w:rPr>
                <w:rFonts w:hint="eastAsia"/>
                <w:strike/>
                <w:dstrike w:val="0"/>
                <w:u w:val="single"/>
              </w:rPr>
              <w:t xml:space="preserve">                             </w:t>
            </w:r>
          </w:p>
          <w:p>
            <w:pPr>
              <w:rPr>
                <w:strike/>
                <w:dstrike w:val="0"/>
              </w:rPr>
            </w:pP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>已解决相互冲突的设计和开发输入。</w:t>
            </w:r>
          </w:p>
          <w:p>
            <w:pPr>
              <w:rPr>
                <w:strike/>
                <w:dstrike w:val="0"/>
                <w:u w:val="single"/>
              </w:rPr>
            </w:pP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>未已解决相互冲突的设计和开发输入。说明：</w:t>
            </w:r>
            <w:r>
              <w:rPr>
                <w:rFonts w:hint="eastAsia"/>
                <w:strike/>
                <w:dstrike w:val="0"/>
                <w:u w:val="single"/>
              </w:rPr>
              <w:t xml:space="preserve">                                      </w:t>
            </w:r>
          </w:p>
          <w:p/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/>
          <w:p>
            <w:r>
              <w:rPr>
                <w:rFonts w:hint="eastAsia"/>
              </w:rPr>
              <w:t xml:space="preserve">设计和开发输出 </w:t>
            </w:r>
          </w:p>
          <w:p/>
        </w:tc>
        <w:tc>
          <w:tcPr>
            <w:tcW w:w="992" w:type="dxa"/>
            <w:vMerge w:val="restart"/>
          </w:tcPr>
          <w:p/>
          <w:p>
            <w:r>
              <w:rPr>
                <w:rFonts w:hint="eastAsia"/>
              </w:rPr>
              <w:t>Q8.3.5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如手册中8</w:t>
            </w:r>
            <w:r>
              <w:t>.3</w:t>
            </w:r>
            <w:r>
              <w:rPr>
                <w:rFonts w:hint="eastAsia"/>
              </w:rPr>
              <w:t>条款、口《设计和开发控制程序》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评审的方法：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文件审批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会议讨论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审核周期内未发生</w:t>
            </w: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t>评审的阶段：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设计开发输入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设计开发输出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其他 </w:t>
            </w: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t>评审的人员：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项目负责人 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部门负责人  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高层管理者 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其他授权人 </w:t>
            </w:r>
          </w:p>
          <w:p>
            <w:pPr>
              <w:rPr>
                <w:strike/>
                <w:dstrike w:val="0"/>
              </w:rPr>
            </w:pP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t>验证方式：</w:t>
            </w: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开展替代计算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将新设计与已经验证的设计相比较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>开展测试和鉴定</w:t>
            </w: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>在发布前检查设计阶段文档</w:t>
            </w:r>
          </w:p>
          <w:p>
            <w:pPr>
              <w:rPr>
                <w:strike/>
                <w:dstrike w:val="0"/>
              </w:rPr>
            </w:pP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t>确认活动：</w:t>
            </w: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营销试用 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运行测试 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预期的用户条件下的模拟和测试  </w:t>
            </w: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 xml:space="preserve">部分模拟和测试（测试建筑物经受地震的能力）  </w:t>
            </w:r>
            <w:r>
              <w:rPr>
                <w:rFonts w:hint="eastAsia"/>
                <w:strike/>
                <w:dstrike w:val="0"/>
              </w:rPr>
              <w:sym w:font="Wingdings" w:char="00A8"/>
            </w:r>
            <w:r>
              <w:rPr>
                <w:rFonts w:hint="eastAsia"/>
                <w:strike/>
                <w:dstrike w:val="0"/>
              </w:rPr>
              <w:t>提供反馈的最终用户测试（例如软件项目）</w:t>
            </w: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t>设计和开发输出：</w:t>
            </w:r>
          </w:p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t>新产品/项目名称：（审核周期内未发生）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4"/>
              <w:gridCol w:w="2854"/>
              <w:gridCol w:w="31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285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证据类型</w:t>
                  </w:r>
                </w:p>
              </w:tc>
              <w:tc>
                <w:tcPr>
                  <w:tcW w:w="3175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文件编号和简述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满足输入要求的关键特性描述</w:t>
                  </w:r>
                </w:p>
              </w:tc>
              <w:tc>
                <w:tcPr>
                  <w:tcW w:w="285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FE"/>
                  </w:r>
                  <w:r>
                    <w:rPr>
                      <w:rFonts w:hint="eastAsia"/>
                      <w:strike/>
                      <w:dstrike w:val="0"/>
                    </w:rPr>
                    <w:t xml:space="preserve">样机/样件 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工艺流程图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图纸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操作规程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 xml:space="preserve">使用说明书 </w:t>
                  </w:r>
                </w:p>
              </w:tc>
              <w:tc>
                <w:tcPr>
                  <w:tcW w:w="317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对于后续的产品和服务的提供过程是充分的</w:t>
                  </w:r>
                </w:p>
              </w:tc>
              <w:tc>
                <w:tcPr>
                  <w:tcW w:w="285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工艺流程图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图纸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操作规程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 xml:space="preserve">使用说明书  </w:t>
                  </w:r>
                </w:p>
              </w:tc>
              <w:tc>
                <w:tcPr>
                  <w:tcW w:w="317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包括或引用监视和测量的要求适当时，包括接收准则；</w:t>
                  </w:r>
                </w:p>
              </w:tc>
              <w:tc>
                <w:tcPr>
                  <w:tcW w:w="285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采购标准（含厂家、地域）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图纸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操作规程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产品标准</w:t>
                  </w:r>
                </w:p>
              </w:tc>
              <w:tc>
                <w:tcPr>
                  <w:tcW w:w="317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规定对于预期目的、安全和正确提供的产品和服务的基本特性</w:t>
                  </w:r>
                </w:p>
              </w:tc>
              <w:tc>
                <w:tcPr>
                  <w:tcW w:w="2854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 xml:space="preserve">样机/样件 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工艺流程图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图纸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>操作规程</w:t>
                  </w:r>
                </w:p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sym w:font="Wingdings" w:char="00A8"/>
                  </w:r>
                  <w:r>
                    <w:rPr>
                      <w:rFonts w:hint="eastAsia"/>
                      <w:strike/>
                      <w:dstrike w:val="0"/>
                    </w:rPr>
                    <w:t xml:space="preserve">使用说明书 </w:t>
                  </w:r>
                </w:p>
              </w:tc>
              <w:tc>
                <w:tcPr>
                  <w:tcW w:w="317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</w:tbl>
          <w:p>
            <w:pPr>
              <w:tabs>
                <w:tab w:val="left" w:pos="350"/>
              </w:tabs>
            </w:pPr>
            <w:r>
              <w:rPr>
                <w:strike/>
                <w:dstrike w:val="0"/>
              </w:rPr>
              <w:tab/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设计和开发变更</w:t>
            </w:r>
          </w:p>
          <w:p/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 xml:space="preserve">Q8.3.6 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</w:t>
            </w:r>
            <w:r>
              <w:rPr/>
              <w:sym w:font="Wingdings" w:char="00FE"/>
            </w:r>
            <w:r>
              <w:rPr>
                <w:rFonts w:hint="eastAsia"/>
              </w:rPr>
              <w:t>《设计和开发控制程序》</w:t>
            </w:r>
          </w:p>
        </w:tc>
        <w:tc>
          <w:tcPr>
            <w:tcW w:w="1417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对产品和服务设计和开发期间以及后续所做的更改；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未发生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发生过  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审核周期内未发生</w:t>
            </w:r>
          </w:p>
          <w:p/>
          <w:p>
            <w:pPr>
              <w:rPr>
                <w:strike/>
                <w:dstrike w:val="0"/>
              </w:rPr>
            </w:pPr>
            <w:r>
              <w:rPr>
                <w:rFonts w:hint="eastAsia"/>
                <w:strike/>
                <w:dstrike w:val="0"/>
              </w:rPr>
              <w:t>抽查设计和开发变更记录名称：</w:t>
            </w:r>
            <w:r>
              <w:rPr>
                <w:rFonts w:hint="eastAsia"/>
                <w:strike/>
                <w:dstrike w:val="0"/>
                <w:u w:val="single"/>
              </w:rPr>
              <w:t>《                              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1710"/>
              <w:gridCol w:w="1295"/>
              <w:gridCol w:w="1300"/>
              <w:gridCol w:w="1360"/>
              <w:gridCol w:w="14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8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新产品/项目名称</w:t>
                  </w:r>
                </w:p>
              </w:tc>
              <w:tc>
                <w:tcPr>
                  <w:tcW w:w="1710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变更简要说明</w:t>
                  </w:r>
                </w:p>
              </w:tc>
              <w:tc>
                <w:tcPr>
                  <w:tcW w:w="1295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评审的结果</w:t>
                  </w:r>
                </w:p>
              </w:tc>
              <w:tc>
                <w:tcPr>
                  <w:tcW w:w="1300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验证的结果（适用时）</w:t>
                  </w:r>
                </w:p>
              </w:tc>
              <w:tc>
                <w:tcPr>
                  <w:tcW w:w="1360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确认的结果（适用时）</w:t>
                  </w:r>
                </w:p>
              </w:tc>
              <w:tc>
                <w:tcPr>
                  <w:tcW w:w="1460" w:type="dxa"/>
                </w:tcPr>
                <w:p>
                  <w:pPr>
                    <w:rPr>
                      <w:strike/>
                      <w:dstrike w:val="0"/>
                    </w:rPr>
                  </w:pPr>
                  <w:r>
                    <w:rPr>
                      <w:rFonts w:hint="eastAsia"/>
                      <w:strike/>
                      <w:dstrike w:val="0"/>
                    </w:rPr>
                    <w:t>为防止不利影响而采取的措施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8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71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29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30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46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8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71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29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30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46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8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71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295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30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  <w:tc>
                <w:tcPr>
                  <w:tcW w:w="1460" w:type="dxa"/>
                </w:tcPr>
                <w:p>
                  <w:pPr>
                    <w:rPr>
                      <w:strike/>
                      <w:dstrike w:val="0"/>
                    </w:rPr>
                  </w:pPr>
                </w:p>
              </w:tc>
            </w:tr>
          </w:tbl>
          <w:p>
            <w:pPr>
              <w:rPr>
                <w:strike/>
                <w:dstrike w:val="0"/>
              </w:rPr>
            </w:pPr>
          </w:p>
          <w:p>
            <w:r>
              <w:rPr>
                <w:rFonts w:hint="eastAsia"/>
                <w:strike/>
                <w:dstrike w:val="0"/>
              </w:rPr>
              <w:t>上述设计开发更改的人员</w:t>
            </w:r>
            <w:r>
              <w:rPr>
                <w:rFonts w:hint="eastAsia"/>
                <w:strike/>
                <w:dstrike w:val="0"/>
                <w:color w:val="000000"/>
                <w:szCs w:val="21"/>
              </w:rPr>
              <w:t>□</w:t>
            </w:r>
            <w:r>
              <w:rPr>
                <w:rFonts w:hint="eastAsia"/>
                <w:strike/>
                <w:dstrike w:val="0"/>
              </w:rPr>
              <w:t xml:space="preserve">与公司授权一致  </w:t>
            </w:r>
            <w:r>
              <w:rPr>
                <w:rFonts w:hint="eastAsia"/>
                <w:strike/>
                <w:dstrike w:val="0"/>
                <w:color w:val="000000"/>
                <w:szCs w:val="21"/>
              </w:rPr>
              <w:t>□</w:t>
            </w:r>
            <w:r>
              <w:rPr>
                <w:rFonts w:hint="eastAsia"/>
                <w:strike/>
                <w:dstrike w:val="0"/>
              </w:rPr>
              <w:t>与公司授权存在不一致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生产和服务提供的控制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 xml:space="preserve">Q8.5.1  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.5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《产品/服务提供控制程序》、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《工艺流程图》、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《作业指导书》、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《操作规程》、口《图纸》</w:t>
            </w:r>
            <w:r>
              <w:rPr>
                <w:rFonts w:hint="eastAsia"/>
                <w:lang w:eastAsia="zh-CN"/>
              </w:rPr>
              <w:t>、</w:t>
            </w: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《厂房设施使用管理规程》</w:t>
            </w: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《设备管理规程》等设备与设施管理文件、《工艺用水管理规程》、《工作服、工作鞋、帽的管理规程》等生产管理文件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fldChar w:fldCharType="begin"/>
            </w:r>
            <w:r>
              <w:rPr>
                <w:rFonts w:ascii="宋体" w:hAnsi="宋体"/>
                <w:color w:val="FF0000"/>
              </w:rPr>
              <w:instrText xml:space="preserve"> </w:instrText>
            </w:r>
            <w:r>
              <w:rPr>
                <w:rFonts w:hint="eastAsia" w:ascii="宋体" w:hAnsi="宋体"/>
                <w:color w:val="FF0000"/>
              </w:rPr>
              <w:instrText xml:space="preserve">eq \o\ac(□)</w:instrText>
            </w:r>
            <w:r>
              <w:rPr>
                <w:rFonts w:ascii="宋体" w:hAnsi="宋体"/>
                <w:color w:val="FF0000"/>
              </w:rPr>
              <w:fldChar w:fldCharType="end"/>
            </w:r>
            <w:r>
              <w:rPr>
                <w:rFonts w:hint="eastAsia" w:ascii="宋体" w:hAnsi="宋体"/>
                <w:color w:val="FF0000"/>
              </w:rPr>
              <w:t>符合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</w:rPr>
              <w:t>不符合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组织应在受控条件下进行生产和服务提供。</w:t>
            </w:r>
          </w:p>
          <w:p>
            <w:r>
              <w:rPr>
                <w:rFonts w:hint="eastAsia"/>
              </w:rPr>
              <w:t>产品/服务1：</w:t>
            </w:r>
          </w:p>
          <w:p>
            <w:r>
              <w:rPr>
                <w:rFonts w:hint="eastAsia"/>
              </w:rPr>
              <w:t>查看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作业指导书、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《工艺流程图》、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《图纸》、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《操作规程》、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《生产计划》：</w:t>
            </w:r>
          </w:p>
          <w:p>
            <w:pPr>
              <w:pStyle w:val="17"/>
            </w:pPr>
            <w:r>
              <w:rPr>
                <w:rFonts w:hint="eastAsia"/>
              </w:rPr>
              <w:t>在提供产品和服务时，以下为各产品的基本工艺流程：</w:t>
            </w:r>
          </w:p>
          <w:p>
            <w:pPr>
              <w:pStyle w:val="17"/>
            </w:pPr>
          </w:p>
          <w:p>
            <w:pPr>
              <w:pStyle w:val="17"/>
            </w:pPr>
            <w:r>
              <w:rPr>
                <w:rFonts w:hint="eastAsia"/>
              </w:rPr>
              <w:t>固体饮料（其他固体饮料）：蔓越莓提取物：原辅料验收=</w:t>
            </w:r>
            <w:r>
              <w:t>&gt;</w:t>
            </w:r>
            <w:r>
              <w:rPr>
                <w:rFonts w:hint="eastAsia"/>
              </w:rPr>
              <w:t>提取=</w:t>
            </w:r>
            <w:r>
              <w:t>&gt;</w:t>
            </w:r>
            <w:r>
              <w:rPr>
                <w:rFonts w:hint="eastAsia"/>
              </w:rPr>
              <w:t>过滤=</w:t>
            </w:r>
            <w:r>
              <w:t>&gt;</w:t>
            </w:r>
            <w:r>
              <w:rPr>
                <w:rFonts w:hint="eastAsia"/>
              </w:rPr>
              <w:t>浓缩=</w:t>
            </w:r>
            <w:r>
              <w:t>&gt;</w:t>
            </w:r>
            <w:r>
              <w:rPr>
                <w:rFonts w:hint="eastAsia"/>
              </w:rPr>
              <w:t>灭菌=</w:t>
            </w:r>
            <w:r>
              <w:t>&gt;</w:t>
            </w:r>
            <w:r>
              <w:rPr>
                <w:rFonts w:hint="eastAsia"/>
              </w:rPr>
              <w:t>喷雾干燥=</w:t>
            </w:r>
            <w:r>
              <w:t>&gt;</w:t>
            </w:r>
            <w:r>
              <w:rPr>
                <w:rFonts w:hint="eastAsia"/>
              </w:rPr>
              <w:t>总混=</w:t>
            </w:r>
            <w:r>
              <w:t>&gt;</w:t>
            </w:r>
            <w:r>
              <w:rPr>
                <w:rFonts w:hint="eastAsia"/>
              </w:rPr>
              <w:t>内包=</w:t>
            </w:r>
            <w:r>
              <w:t>&gt;</w:t>
            </w:r>
            <w:r>
              <w:rPr>
                <w:rFonts w:hint="eastAsia"/>
              </w:rPr>
              <w:t>金探=</w:t>
            </w:r>
            <w:r>
              <w:t>&gt;</w:t>
            </w:r>
            <w:r>
              <w:rPr>
                <w:rFonts w:hint="eastAsia"/>
              </w:rPr>
              <w:t>外包=</w:t>
            </w:r>
            <w:r>
              <w:t>&gt;</w:t>
            </w:r>
            <w:r>
              <w:rPr>
                <w:rFonts w:hint="eastAsia"/>
              </w:rPr>
              <w:t>成品入库。</w:t>
            </w:r>
          </w:p>
          <w:p>
            <w:pPr>
              <w:pStyle w:val="17"/>
            </w:pPr>
            <w:r>
              <w:rPr>
                <w:rFonts w:hint="eastAsia"/>
              </w:rPr>
              <w:t>固体饮料（其他固体饮料）：红景天提取物：原辅料验收=</w:t>
            </w:r>
            <w:r>
              <w:t>&gt;</w:t>
            </w:r>
            <w:r>
              <w:rPr>
                <w:rFonts w:hint="eastAsia"/>
              </w:rPr>
              <w:t>提取=</w:t>
            </w:r>
            <w:r>
              <w:t>&gt;</w:t>
            </w:r>
            <w:r>
              <w:rPr>
                <w:rFonts w:hint="eastAsia"/>
              </w:rPr>
              <w:t>过滤=</w:t>
            </w:r>
            <w:r>
              <w:t>&gt;</w:t>
            </w:r>
            <w:r>
              <w:rPr>
                <w:rFonts w:hint="eastAsia"/>
              </w:rPr>
              <w:t>浓缩=</w:t>
            </w:r>
            <w:r>
              <w:t>&gt;</w:t>
            </w:r>
            <w:r>
              <w:rPr>
                <w:rFonts w:hint="eastAsia"/>
              </w:rPr>
              <w:t>灭菌=</w:t>
            </w:r>
            <w:r>
              <w:t>&gt;</w:t>
            </w:r>
            <w:r>
              <w:rPr>
                <w:rFonts w:hint="eastAsia"/>
              </w:rPr>
              <w:t>喷雾干燥=</w:t>
            </w:r>
            <w:r>
              <w:t>&gt;</w:t>
            </w:r>
            <w:r>
              <w:rPr>
                <w:rFonts w:hint="eastAsia"/>
              </w:rPr>
              <w:t>过筛=</w:t>
            </w:r>
            <w:r>
              <w:t>&gt;</w:t>
            </w:r>
            <w:r>
              <w:rPr>
                <w:rFonts w:hint="eastAsia"/>
              </w:rPr>
              <w:t>混合=</w:t>
            </w:r>
            <w:r>
              <w:t>&gt;</w:t>
            </w:r>
            <w:r>
              <w:rPr>
                <w:rFonts w:hint="eastAsia"/>
              </w:rPr>
              <w:t>内包=</w:t>
            </w:r>
            <w:r>
              <w:t>&gt;</w:t>
            </w:r>
            <w:r>
              <w:rPr>
                <w:rFonts w:hint="eastAsia"/>
              </w:rPr>
              <w:t>金探=</w:t>
            </w:r>
            <w:r>
              <w:t>&gt;</w:t>
            </w:r>
            <w:r>
              <w:rPr>
                <w:rFonts w:hint="eastAsia"/>
              </w:rPr>
              <w:t>外包=</w:t>
            </w:r>
            <w:r>
              <w:t>&gt;</w:t>
            </w:r>
            <w:r>
              <w:rPr>
                <w:rFonts w:hint="eastAsia"/>
              </w:rPr>
              <w:t>成品入库。</w:t>
            </w:r>
          </w:p>
          <w:p>
            <w:pPr>
              <w:pStyle w:val="17"/>
            </w:pPr>
            <w:r>
              <w:rPr>
                <w:rFonts w:hint="eastAsia"/>
              </w:rPr>
              <w:t>保健食品原料提取物：银杏叶提取物：原辅料验收=</w:t>
            </w:r>
            <w:r>
              <w:t>&gt;</w:t>
            </w:r>
            <w:r>
              <w:rPr>
                <w:rFonts w:hint="eastAsia"/>
              </w:rPr>
              <w:t>提取=</w:t>
            </w:r>
            <w:r>
              <w:t>&gt;</w:t>
            </w:r>
            <w:r>
              <w:rPr>
                <w:rFonts w:hint="eastAsia"/>
              </w:rPr>
              <w:t>浓缩（赶醇）=</w:t>
            </w:r>
            <w:r>
              <w:t>&gt;</w:t>
            </w:r>
            <w:r>
              <w:rPr>
                <w:rFonts w:hint="eastAsia"/>
              </w:rPr>
              <w:t>柱层析=</w:t>
            </w:r>
            <w:r>
              <w:t>&gt;</w:t>
            </w:r>
            <w:r>
              <w:rPr>
                <w:rFonts w:hint="eastAsia"/>
              </w:rPr>
              <w:t>浓缩=</w:t>
            </w:r>
            <w:r>
              <w:t>&gt;</w:t>
            </w:r>
            <w:r>
              <w:rPr>
                <w:rFonts w:hint="eastAsia"/>
              </w:rPr>
              <w:t>灭菌=</w:t>
            </w:r>
            <w:r>
              <w:t>&gt;</w:t>
            </w:r>
            <w:r>
              <w:rPr>
                <w:rFonts w:hint="eastAsia"/>
              </w:rPr>
              <w:t>喷雾干燥=</w:t>
            </w:r>
            <w:r>
              <w:t>&gt;</w:t>
            </w:r>
            <w:r>
              <w:rPr>
                <w:rFonts w:hint="eastAsia"/>
              </w:rPr>
              <w:t>过筛=</w:t>
            </w:r>
            <w:r>
              <w:t>&gt;</w:t>
            </w:r>
            <w:r>
              <w:rPr>
                <w:rFonts w:hint="eastAsia"/>
              </w:rPr>
              <w:t>总混=</w:t>
            </w:r>
            <w:r>
              <w:t>&gt;</w:t>
            </w:r>
            <w:r>
              <w:rPr>
                <w:rFonts w:hint="eastAsia"/>
              </w:rPr>
              <w:t>内包=</w:t>
            </w:r>
            <w:r>
              <w:t>&gt;</w:t>
            </w:r>
            <w:r>
              <w:rPr>
                <w:rFonts w:hint="eastAsia"/>
              </w:rPr>
              <w:t>金探=</w:t>
            </w:r>
            <w:r>
              <w:t>&gt;</w:t>
            </w:r>
            <w:r>
              <w:rPr>
                <w:rFonts w:hint="eastAsia"/>
              </w:rPr>
              <w:t>外包=</w:t>
            </w:r>
            <w:r>
              <w:t>&gt;</w:t>
            </w:r>
            <w:r>
              <w:rPr>
                <w:rFonts w:hint="eastAsia"/>
              </w:rPr>
              <w:t>成品入库。</w:t>
            </w:r>
          </w:p>
          <w:p>
            <w:pPr>
              <w:pStyle w:val="17"/>
            </w:pPr>
            <w:r>
              <w:rPr>
                <w:rFonts w:hint="eastAsia"/>
              </w:rPr>
              <w:t>保健食品（尖峰仁寿堂牌破壁灵芝孢子粉（粉剂））：原料验收=</w:t>
            </w:r>
            <w:r>
              <w:t>&gt;</w:t>
            </w:r>
            <w:r>
              <w:rPr>
                <w:rFonts w:hint="eastAsia"/>
              </w:rPr>
              <w:t>脱包=</w:t>
            </w:r>
            <w:r>
              <w:t>&gt;</w:t>
            </w:r>
            <w:r>
              <w:rPr>
                <w:rFonts w:hint="eastAsia"/>
              </w:rPr>
              <w:t>内包（分装）=</w:t>
            </w:r>
            <w:r>
              <w:t>&gt;</w:t>
            </w:r>
            <w:r>
              <w:rPr>
                <w:rFonts w:hint="eastAsia"/>
              </w:rPr>
              <w:t>成品入库</w:t>
            </w:r>
          </w:p>
          <w:p>
            <w:pPr>
              <w:pStyle w:val="17"/>
            </w:pPr>
            <w:r>
              <w:rPr>
                <w:rFonts w:hint="eastAsia"/>
              </w:rPr>
              <w:t>其他饮料（植物饮料）：（EGCG&amp;N-乙酰神经氨酸液态饮）：领料=&gt;称量=&gt;配料=&gt;洗瓶/灌装=&gt;灭菌=&gt;外包装=&gt;成品入库</w:t>
            </w:r>
          </w:p>
          <w:p/>
          <w:p>
            <w:r>
              <w:rPr>
                <w:rFonts w:hint="eastAsia"/>
              </w:rPr>
              <w:t>提供了固体饮料（其他固体饮料：红景天提取物、蔓越莓提取物）、保健食品原料提取物（银杏叶提取物）、保健食品（尖峰仁寿堂牌破壁灵芝孢子粉（粉剂））、其他饮料（植物饮料）生产过程管理证据，组织按照批记录方式进行生产记录：</w:t>
            </w:r>
          </w:p>
          <w:p>
            <w:pPr>
              <w:pStyle w:val="2"/>
              <w:ind w:left="0" w:firstLine="0" w:firstLineChars="0"/>
            </w:pPr>
            <w:bookmarkStart w:id="0" w:name="_Hlk126295295"/>
            <w:r>
              <w:rPr>
                <w:rFonts w:hint="eastAsia"/>
              </w:rPr>
              <w:t>固体饮料（其他固体饮料）：蔓越莓提取物（2</w:t>
            </w:r>
            <w:r>
              <w:t>023.1.31</w:t>
            </w:r>
            <w:r>
              <w:rPr>
                <w:rFonts w:hint="eastAsia"/>
              </w:rPr>
              <w:t>总混分装，追溯该批提取物提取生产记录）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012"/>
              <w:gridCol w:w="1621"/>
              <w:gridCol w:w="1591"/>
              <w:gridCol w:w="2359"/>
              <w:gridCol w:w="16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产品名称/批次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工序名称/记录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关键特性要求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执行/实测结果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202</w:t>
                  </w:r>
                  <w:r>
                    <w:t>3</w:t>
                  </w:r>
                  <w:r>
                    <w:rPr>
                      <w:rFonts w:hint="eastAsia"/>
                    </w:rPr>
                    <w:t>-0</w:t>
                  </w:r>
                  <w:r>
                    <w:t>1</w:t>
                  </w:r>
                  <w:r>
                    <w:rPr>
                      <w:rFonts w:hint="eastAsia"/>
                    </w:rPr>
                    <w:t>-</w:t>
                  </w:r>
                  <w:r>
                    <w:t>31</w:t>
                  </w:r>
                  <w:r>
                    <w:rPr>
                      <w:rFonts w:hint="eastAsia"/>
                    </w:rPr>
                    <w:t>混合包装，所用半成品批次为</w:t>
                  </w:r>
                  <w:r>
                    <w:t>220601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022.6.5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批生产指令单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生产量、任务、原辅料包材及批次等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3</w:t>
                  </w:r>
                  <w:r>
                    <w:t>60</w:t>
                  </w:r>
                  <w:r>
                    <w:rPr>
                      <w:rFonts w:hint="eastAsia"/>
                    </w:rPr>
                    <w:t>kg；生产2</w:t>
                  </w:r>
                  <w:r>
                    <w:t>0220605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3</w:t>
                  </w:r>
                  <w:r>
                    <w:t>600</w:t>
                  </w:r>
                  <w:r>
                    <w:rPr>
                      <w:rFonts w:hint="eastAsia"/>
                    </w:rPr>
                    <w:t>kg果渣（2</w:t>
                  </w:r>
                  <w:r>
                    <w:t>20501</w:t>
                  </w:r>
                  <w:r>
                    <w:rPr>
                      <w:rFonts w:hint="eastAsia"/>
                    </w:rPr>
                    <w:t>批），1</w:t>
                  </w:r>
                  <w:r>
                    <w:t>1400L</w:t>
                  </w:r>
                  <w:r>
                    <w:rPr>
                      <w:rFonts w:hint="eastAsia"/>
                    </w:rPr>
                    <w:t>食用酒精（2</w:t>
                  </w:r>
                  <w:r>
                    <w:t>11202</w:t>
                  </w:r>
                  <w:r>
                    <w:rPr>
                      <w:rFonts w:hint="eastAsia"/>
                    </w:rPr>
                    <w:t>批）；5</w:t>
                  </w:r>
                  <w:r>
                    <w:t>8</w:t>
                  </w:r>
                  <w:r>
                    <w:rPr>
                      <w:rFonts w:hint="eastAsia"/>
                    </w:rPr>
                    <w:t>只药用低密度聚乙烯袋（2</w:t>
                  </w:r>
                  <w:r>
                    <w:t>10501</w:t>
                  </w:r>
                  <w:r>
                    <w:rPr>
                      <w:rFonts w:hint="eastAsia"/>
                    </w:rPr>
                    <w:t>批）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0220605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提取操作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物料、现场、溶剂配置、投料等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物料/现场基本准确；溶剂配置，与控制要求基本一致；药材投入量1</w:t>
                  </w:r>
                  <w:r>
                    <w:t>/2</w:t>
                  </w:r>
                  <w:r>
                    <w:rPr>
                      <w:rFonts w:hint="eastAsia"/>
                    </w:rPr>
                    <w:t>号罐各投入9</w:t>
                  </w:r>
                  <w:r>
                    <w:t>00</w:t>
                  </w:r>
                  <w:r>
                    <w:rPr>
                      <w:rFonts w:hint="eastAsia"/>
                    </w:rPr>
                    <w:t>kg，有投料/复核人；共提取三次，共提取4</w:t>
                  </w:r>
                  <w:r>
                    <w:t>5937.88L</w:t>
                  </w:r>
                  <w:r>
                    <w:rPr>
                      <w:rFonts w:hint="eastAsia"/>
                    </w:rPr>
                    <w:t>；并提供有提取工序清场检查记录，有清场合格证和已清洁标签。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0220605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提取液浓缩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浓缩温度、密度等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抽1号浓缩器浓缩起止1</w:t>
                  </w:r>
                  <w:r>
                    <w:t>2</w:t>
                  </w:r>
                  <w:r>
                    <w:rPr>
                      <w:rFonts w:hint="eastAsia"/>
                    </w:rPr>
                    <w:t>:</w:t>
                  </w:r>
                  <w:r>
                    <w:t>12-21</w:t>
                  </w:r>
                  <w:r>
                    <w:rPr>
                      <w:rFonts w:hint="eastAsia"/>
                    </w:rPr>
                    <w:t>:</w:t>
                  </w:r>
                  <w:r>
                    <w:t>18</w:t>
                  </w:r>
                  <w:r>
                    <w:rPr>
                      <w:rFonts w:hint="eastAsia"/>
                    </w:rPr>
                    <w:t>；浓缩温度6</w:t>
                  </w:r>
                  <w:r>
                    <w:t>3.11</w:t>
                  </w:r>
                  <w:r>
                    <w:rPr>
                      <w:rFonts w:hint="eastAsia"/>
                    </w:rPr>
                    <w:t>℃；浓缩结束体积3</w:t>
                  </w:r>
                  <w:r>
                    <w:t>03.1L</w:t>
                  </w:r>
                  <w:r>
                    <w:rPr>
                      <w:rFonts w:hint="eastAsia"/>
                    </w:rPr>
                    <w:t>，相对密度1</w:t>
                  </w:r>
                  <w:r>
                    <w:t>.087</w:t>
                  </w:r>
                  <w:r>
                    <w:rPr>
                      <w:rFonts w:hint="eastAsia"/>
                    </w:rPr>
                    <w:t>；赶醇次数3次，受液器酒精度3</w:t>
                  </w:r>
                  <w:r>
                    <w:t>%</w:t>
                  </w:r>
                  <w:r>
                    <w:rPr>
                      <w:rFonts w:hint="eastAsia"/>
                    </w:rPr>
                    <w:t>；并提供有浓缩工序清场检查记录显示有碱液清洗；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0220606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喷雾干燥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喷雾干燥温度、喷雾干燥量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待喷雾药液量1</w:t>
                  </w:r>
                  <w:r>
                    <w:t>221.48L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喷雾干燥起止时间</w:t>
                  </w:r>
                  <w:r>
                    <w:t>9</w:t>
                  </w:r>
                  <w:r>
                    <w:rPr>
                      <w:rFonts w:hint="eastAsia"/>
                    </w:rPr>
                    <w:t>:</w:t>
                  </w:r>
                  <w:r>
                    <w:t>37-20</w:t>
                  </w:r>
                  <w:r>
                    <w:rPr>
                      <w:rFonts w:hint="eastAsia"/>
                    </w:rPr>
                    <w:t>:</w:t>
                  </w:r>
                  <w:r>
                    <w:t>16</w:t>
                  </w:r>
                  <w:r>
                    <w:rPr>
                      <w:rFonts w:hint="eastAsia"/>
                    </w:rPr>
                    <w:t>；温度每小时一次，如1</w:t>
                  </w:r>
                  <w:r>
                    <w:t>5</w:t>
                  </w:r>
                  <w:r>
                    <w:rPr>
                      <w:rFonts w:hint="eastAsia"/>
                    </w:rPr>
                    <w:t>:</w:t>
                  </w:r>
                  <w:r>
                    <w:t>37</w:t>
                  </w:r>
                  <w:r>
                    <w:rPr>
                      <w:rFonts w:hint="eastAsia"/>
                    </w:rPr>
                    <w:t>，进风温度2</w:t>
                  </w:r>
                  <w:r>
                    <w:t>03</w:t>
                  </w:r>
                  <w:r>
                    <w:rPr>
                      <w:rFonts w:hint="eastAsia"/>
                    </w:rPr>
                    <w:t>℃，出风温度9</w:t>
                  </w:r>
                  <w:r>
                    <w:t>7</w:t>
                  </w:r>
                  <w:r>
                    <w:rPr>
                      <w:rFonts w:hint="eastAsia"/>
                    </w:rPr>
                    <w:t>℃，流量1</w:t>
                  </w:r>
                  <w:r>
                    <w:t>2HZ</w:t>
                  </w:r>
                  <w:r>
                    <w:rPr>
                      <w:rFonts w:hint="eastAsia"/>
                    </w:rPr>
                    <w:t>，符合控制要求。附有喷雾干燥工序清场记录，基本规范。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022.6.8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过筛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物料，现场，目数等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目筛网；起止时间9:</w:t>
                  </w:r>
                  <w:r>
                    <w:t>31-14</w:t>
                  </w:r>
                  <w:r>
                    <w:rPr>
                      <w:rFonts w:hint="eastAsia"/>
                    </w:rPr>
                    <w:t>:</w:t>
                  </w:r>
                  <w:r>
                    <w:t>22</w:t>
                  </w:r>
                  <w:r>
                    <w:rPr>
                      <w:rFonts w:hint="eastAsia"/>
                    </w:rPr>
                    <w:t>；过筛前干粉3</w:t>
                  </w:r>
                  <w:r>
                    <w:t>27.66</w:t>
                  </w:r>
                  <w:r>
                    <w:rPr>
                      <w:rFonts w:hint="eastAsia"/>
                    </w:rPr>
                    <w:t>kg；筛后3</w:t>
                  </w:r>
                  <w:r>
                    <w:t>27.47</w:t>
                  </w:r>
                  <w:r>
                    <w:rPr>
                      <w:rFonts w:hint="eastAsia"/>
                    </w:rPr>
                    <w:t>kg，筛后平衡率9</w:t>
                  </w:r>
                  <w:r>
                    <w:t>9.96%</w:t>
                  </w:r>
                  <w:r>
                    <w:rPr>
                      <w:rFonts w:hint="eastAsia"/>
                    </w:rPr>
                    <w:t>。并附有过筛工序清场记录。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  <w:color w:val="000000"/>
                      <w:szCs w:val="21"/>
                    </w:rPr>
                    <w:t>基本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022.6.27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混合包装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混合时间，包装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混合时间1</w:t>
                  </w:r>
                  <w:r>
                    <w:t>50</w:t>
                  </w:r>
                  <w:r>
                    <w:rPr>
                      <w:rFonts w:hint="eastAsia"/>
                    </w:rPr>
                    <w:t>min，数量2</w:t>
                  </w:r>
                  <w:r>
                    <w:t>50.47</w:t>
                  </w:r>
                  <w:r>
                    <w:rPr>
                      <w:rFonts w:hint="eastAsia"/>
                    </w:rPr>
                    <w:t>kg；留样</w:t>
                  </w:r>
                  <w:r>
                    <w:t>450</w:t>
                  </w:r>
                  <w:r>
                    <w:rPr>
                      <w:rFonts w:hint="eastAsia"/>
                    </w:rPr>
                    <w:t>g，包装件数1</w:t>
                  </w:r>
                  <w:r>
                    <w:t>0</w:t>
                  </w:r>
                  <w:r>
                    <w:rPr>
                      <w:rFonts w:hint="eastAsia"/>
                    </w:rPr>
                    <w:t>件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022.6.27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外包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标签、合格证等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标签、合格证、全纸桶各1</w:t>
                  </w:r>
                  <w:r>
                    <w:t>0</w:t>
                  </w:r>
                  <w:r>
                    <w:rPr>
                      <w:rFonts w:hint="eastAsia"/>
                    </w:rPr>
                    <w:t>件，基本符合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022.6.27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金检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金检测试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1</w:t>
                  </w:r>
                  <w:r>
                    <w:t>3</w:t>
                  </w:r>
                  <w:r>
                    <w:rPr>
                      <w:rFonts w:hint="eastAsia"/>
                    </w:rPr>
                    <w:t>:</w:t>
                  </w:r>
                  <w:r>
                    <w:t>25</w:t>
                  </w:r>
                  <w:r>
                    <w:rPr>
                      <w:rFonts w:hint="eastAsia"/>
                    </w:rPr>
                    <w:t>进行了检测前测试，使用Fe（3</w:t>
                  </w:r>
                  <w:r>
                    <w:t>.0</w:t>
                  </w:r>
                  <w:r>
                    <w:rPr>
                      <w:rFonts w:hint="eastAsia"/>
                    </w:rPr>
                    <w:t>mm）/</w:t>
                  </w:r>
                  <w:r>
                    <w:t>S</w:t>
                  </w:r>
                  <w:r>
                    <w:rPr>
                      <w:rFonts w:hint="eastAsia"/>
                    </w:rPr>
                    <w:t>us（4</w:t>
                  </w:r>
                  <w:r>
                    <w:t>.0</w:t>
                  </w:r>
                  <w:r>
                    <w:rPr>
                      <w:rFonts w:hint="eastAsia"/>
                    </w:rPr>
                    <w:t>mm），均报警，产品通过无报警情况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023.1.31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生产指令单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批次、数量等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H</w:t>
                  </w:r>
                  <w:r>
                    <w:t>230101</w:t>
                  </w:r>
                  <w:r>
                    <w:rPr>
                      <w:rFonts w:hint="eastAsia"/>
                    </w:rPr>
                    <w:t>批次产品，半成品批次2</w:t>
                  </w:r>
                  <w:r>
                    <w:t>20601</w:t>
                  </w:r>
                  <w:r>
                    <w:rPr>
                      <w:rFonts w:hint="eastAsia"/>
                    </w:rPr>
                    <w:t>；数量7</w:t>
                  </w:r>
                  <w:r>
                    <w:t>7</w:t>
                  </w:r>
                  <w:r>
                    <w:rPr>
                      <w:rFonts w:hint="eastAsia"/>
                    </w:rPr>
                    <w:t>kg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023.1.31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混合包装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混合时间，包装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混合时间1</w:t>
                  </w:r>
                  <w:r>
                    <w:t>50</w:t>
                  </w:r>
                  <w:r>
                    <w:rPr>
                      <w:rFonts w:hint="eastAsia"/>
                    </w:rPr>
                    <w:t>min，数量</w:t>
                  </w:r>
                  <w:r>
                    <w:t>76.36</w:t>
                  </w:r>
                  <w:r>
                    <w:rPr>
                      <w:rFonts w:hint="eastAsia"/>
                    </w:rPr>
                    <w:t>kg；留样</w:t>
                  </w:r>
                  <w:r>
                    <w:t>500</w:t>
                  </w:r>
                  <w:r>
                    <w:rPr>
                      <w:rFonts w:hint="eastAsia"/>
                    </w:rPr>
                    <w:t>g，包装件数</w:t>
                  </w:r>
                  <w:r>
                    <w:t>4</w:t>
                  </w:r>
                  <w:r>
                    <w:rPr>
                      <w:rFonts w:hint="eastAsia"/>
                    </w:rPr>
                    <w:t>件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023.1.31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外包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标签、合格证等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标签、合格证、全纸桶各</w:t>
                  </w:r>
                  <w:r>
                    <w:t>4</w:t>
                  </w:r>
                  <w:r>
                    <w:rPr>
                      <w:rFonts w:hint="eastAsia"/>
                    </w:rPr>
                    <w:t>件，基本符合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023.1.31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金检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金检测试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1</w:t>
                  </w:r>
                  <w:r>
                    <w:t>6</w:t>
                  </w:r>
                  <w:r>
                    <w:rPr>
                      <w:rFonts w:hint="eastAsia"/>
                    </w:rPr>
                    <w:t>:</w:t>
                  </w:r>
                  <w:r>
                    <w:t>30</w:t>
                  </w:r>
                  <w:r>
                    <w:rPr>
                      <w:rFonts w:hint="eastAsia"/>
                    </w:rPr>
                    <w:t>进行了检测前测试，使用Fe（3</w:t>
                  </w:r>
                  <w:r>
                    <w:t>.0</w:t>
                  </w:r>
                  <w:r>
                    <w:rPr>
                      <w:rFonts w:hint="eastAsia"/>
                    </w:rPr>
                    <w:t>mm）/</w:t>
                  </w:r>
                  <w:r>
                    <w:t>S</w:t>
                  </w:r>
                  <w:r>
                    <w:rPr>
                      <w:rFonts w:hint="eastAsia"/>
                    </w:rPr>
                    <w:t>us（4</w:t>
                  </w:r>
                  <w:r>
                    <w:t>.0</w:t>
                  </w:r>
                  <w:r>
                    <w:rPr>
                      <w:rFonts w:hint="eastAsia"/>
                    </w:rPr>
                    <w:t>mm），均报警，产品通过无报警情况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固体饮料（其他固体饮料）：红景天提取物（批次为H</w:t>
            </w:r>
            <w:r>
              <w:t>221101</w:t>
            </w:r>
            <w:r>
              <w:rPr>
                <w:rFonts w:hint="eastAsia"/>
              </w:rPr>
              <w:t>；追溯该批提取物提取生产记录）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012"/>
              <w:gridCol w:w="1621"/>
              <w:gridCol w:w="1591"/>
              <w:gridCol w:w="2359"/>
              <w:gridCol w:w="16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产品名称/批次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工序名称/记录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关键特性要求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执行/实测结果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-</w:t>
                  </w:r>
                  <w:r>
                    <w:t>11</w:t>
                  </w:r>
                  <w:r>
                    <w:rPr>
                      <w:rFonts w:hint="eastAsia"/>
                    </w:rPr>
                    <w:t>-</w:t>
                  </w:r>
                  <w:r>
                    <w:t>13</w:t>
                  </w:r>
                  <w:r>
                    <w:rPr>
                      <w:rFonts w:hint="eastAsia"/>
                    </w:rPr>
                    <w:t>生产、1</w:t>
                  </w:r>
                  <w:r>
                    <w:t>1</w:t>
                  </w:r>
                  <w:r>
                    <w:rPr>
                      <w:rFonts w:hint="eastAsia"/>
                    </w:rPr>
                    <w:t>月1</w:t>
                  </w:r>
                  <w:r>
                    <w:t>6</w:t>
                  </w:r>
                  <w:r>
                    <w:rPr>
                      <w:rFonts w:hint="eastAsia"/>
                    </w:rPr>
                    <w:t>日包装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022.11.13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批生产指令单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生产量、任务、原辅料包材及批次等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t>268.54</w:t>
                  </w:r>
                  <w:r>
                    <w:rPr>
                      <w:rFonts w:hint="eastAsia"/>
                    </w:rPr>
                    <w:t>kg；生产2</w:t>
                  </w:r>
                  <w:r>
                    <w:t>0221113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t>1600</w:t>
                  </w:r>
                  <w:r>
                    <w:rPr>
                      <w:rFonts w:hint="eastAsia"/>
                    </w:rPr>
                    <w:t>kg红景天（</w:t>
                  </w:r>
                  <w:r>
                    <w:t>190602</w:t>
                  </w:r>
                  <w:r>
                    <w:rPr>
                      <w:rFonts w:hint="eastAsia"/>
                    </w:rPr>
                    <w:t>批），</w:t>
                  </w:r>
                  <w:r>
                    <w:t>12040L</w:t>
                  </w:r>
                  <w:r>
                    <w:rPr>
                      <w:rFonts w:hint="eastAsia"/>
                    </w:rPr>
                    <w:t>食用酒精（2</w:t>
                  </w:r>
                  <w:r>
                    <w:t>20601</w:t>
                  </w:r>
                  <w:r>
                    <w:rPr>
                      <w:rFonts w:hint="eastAsia"/>
                    </w:rPr>
                    <w:t>批）；</w:t>
                  </w:r>
                  <w:r>
                    <w:t>22</w:t>
                  </w:r>
                  <w:r>
                    <w:rPr>
                      <w:rFonts w:hint="eastAsia"/>
                    </w:rPr>
                    <w:t>只药用低密度聚乙烯袋（2</w:t>
                  </w:r>
                  <w:r>
                    <w:t>10501</w:t>
                  </w:r>
                  <w:r>
                    <w:rPr>
                      <w:rFonts w:hint="eastAsia"/>
                    </w:rPr>
                    <w:t>批）；全纸桶（2</w:t>
                  </w:r>
                  <w:r>
                    <w:t>11201</w:t>
                  </w:r>
                  <w:r>
                    <w:rPr>
                      <w:rFonts w:hint="eastAsia"/>
                    </w:rPr>
                    <w:t>批）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022.11.13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提取操作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物料、现场、溶剂配置、投料等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物料/现场基本准确；溶剂配置，与控制要求基本一致；药材投入1</w:t>
                  </w:r>
                  <w:r>
                    <w:t>600</w:t>
                  </w:r>
                  <w:r>
                    <w:rPr>
                      <w:rFonts w:hint="eastAsia"/>
                    </w:rPr>
                    <w:t>kg，3</w:t>
                  </w:r>
                  <w:r>
                    <w:t>/4</w:t>
                  </w:r>
                  <w:r>
                    <w:rPr>
                      <w:rFonts w:hint="eastAsia"/>
                    </w:rPr>
                    <w:t>号罐各8</w:t>
                  </w:r>
                  <w:r>
                    <w:t>00</w:t>
                  </w:r>
                  <w:r>
                    <w:rPr>
                      <w:rFonts w:hint="eastAsia"/>
                    </w:rPr>
                    <w:t>kg，有投料/复核人；共提取五次，共提取</w:t>
                  </w:r>
                  <w:r>
                    <w:t>31125.2L</w:t>
                  </w:r>
                  <w:r>
                    <w:rPr>
                      <w:rFonts w:hint="eastAsia"/>
                    </w:rPr>
                    <w:t>；并提供有提取工序清场检查记录，有清场合格证和已清洁标签。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022.11.13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提取液浓缩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浓缩温度、密度等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抽1号浓缩器浓缩起止1</w:t>
                  </w:r>
                  <w:r>
                    <w:t>6</w:t>
                  </w:r>
                  <w:r>
                    <w:rPr>
                      <w:rFonts w:hint="eastAsia"/>
                    </w:rPr>
                    <w:t>:</w:t>
                  </w:r>
                  <w:r>
                    <w:t>20-10</w:t>
                  </w:r>
                  <w:r>
                    <w:rPr>
                      <w:rFonts w:hint="eastAsia"/>
                    </w:rPr>
                    <w:t>:</w:t>
                  </w:r>
                  <w:r>
                    <w:t>16</w:t>
                  </w:r>
                  <w:r>
                    <w:rPr>
                      <w:rFonts w:hint="eastAsia"/>
                    </w:rPr>
                    <w:t>（1</w:t>
                  </w:r>
                  <w:r>
                    <w:t>1</w:t>
                  </w:r>
                  <w:r>
                    <w:rPr>
                      <w:rFonts w:hint="eastAsia"/>
                    </w:rPr>
                    <w:t>月</w:t>
                  </w:r>
                  <w:r>
                    <w:t>14</w:t>
                  </w:r>
                  <w:r>
                    <w:rPr>
                      <w:rFonts w:hint="eastAsia"/>
                    </w:rPr>
                    <w:t>日）；浓缩温度</w:t>
                  </w:r>
                  <w:r>
                    <w:t>57.25</w:t>
                  </w:r>
                  <w:r>
                    <w:rPr>
                      <w:rFonts w:hint="eastAsia"/>
                    </w:rPr>
                    <w:t>℃；浓缩结束体积</w:t>
                  </w:r>
                  <w:r>
                    <w:t>330.72L</w:t>
                  </w:r>
                  <w:r>
                    <w:rPr>
                      <w:rFonts w:hint="eastAsia"/>
                    </w:rPr>
                    <w:t>，相对密度1</w:t>
                  </w:r>
                  <w:r>
                    <w:t>.112</w:t>
                  </w:r>
                  <w:r>
                    <w:rPr>
                      <w:rFonts w:hint="eastAsia"/>
                    </w:rPr>
                    <w:t>；赶醇次数3次；并提供有浓缩工序清场检查记录显示有碱液清洗；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022.11.15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喷雾干燥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喷雾干燥温度、喷雾干燥量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待喷雾药液量</w:t>
                  </w:r>
                  <w:r>
                    <w:t>648.08L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喷雾干燥起止时间</w:t>
                  </w:r>
                  <w:r>
                    <w:t>11.41-18</w:t>
                  </w:r>
                  <w:r>
                    <w:rPr>
                      <w:rFonts w:hint="eastAsia"/>
                    </w:rPr>
                    <w:t>:</w:t>
                  </w:r>
                  <w:r>
                    <w:t>26</w:t>
                  </w:r>
                  <w:r>
                    <w:rPr>
                      <w:rFonts w:hint="eastAsia"/>
                    </w:rPr>
                    <w:t>；温度每小时一次，如1</w:t>
                  </w:r>
                  <w:r>
                    <w:t>7.41</w:t>
                  </w:r>
                  <w:r>
                    <w:rPr>
                      <w:rFonts w:hint="eastAsia"/>
                    </w:rPr>
                    <w:t>，进风温度</w:t>
                  </w:r>
                  <w:r>
                    <w:t>198.4</w:t>
                  </w:r>
                  <w:r>
                    <w:rPr>
                      <w:rFonts w:hint="eastAsia"/>
                    </w:rPr>
                    <w:t>℃，出风温度</w:t>
                  </w:r>
                  <w:r>
                    <w:t>96.4</w:t>
                  </w:r>
                  <w:r>
                    <w:rPr>
                      <w:rFonts w:hint="eastAsia"/>
                    </w:rPr>
                    <w:t>℃，流量1</w:t>
                  </w:r>
                  <w:r>
                    <w:t>2HZ</w:t>
                  </w:r>
                  <w:r>
                    <w:rPr>
                      <w:rFonts w:hint="eastAsia"/>
                    </w:rPr>
                    <w:t>，符合控制要求。附有喷雾干燥工序清场记录，基本规范。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022.11.16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过筛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物料，现场，目数等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目筛网；起止时间9:</w:t>
                  </w:r>
                  <w:r>
                    <w:t>18-11</w:t>
                  </w:r>
                  <w:r>
                    <w:rPr>
                      <w:rFonts w:hint="eastAsia"/>
                    </w:rPr>
                    <w:t>:</w:t>
                  </w:r>
                  <w:r>
                    <w:t>14</w:t>
                  </w:r>
                  <w:r>
                    <w:rPr>
                      <w:rFonts w:hint="eastAsia"/>
                    </w:rPr>
                    <w:t>；过筛前干粉2</w:t>
                  </w:r>
                  <w:r>
                    <w:t>69.37</w:t>
                  </w:r>
                  <w:r>
                    <w:rPr>
                      <w:rFonts w:hint="eastAsia"/>
                    </w:rPr>
                    <w:t>kg；筛后</w:t>
                  </w:r>
                  <w:r>
                    <w:t>269.14</w:t>
                  </w:r>
                  <w:r>
                    <w:rPr>
                      <w:rFonts w:hint="eastAsia"/>
                    </w:rPr>
                    <w:t>kg，筛后平衡率9</w:t>
                  </w:r>
                  <w:r>
                    <w:t>9.98%</w:t>
                  </w:r>
                  <w:r>
                    <w:rPr>
                      <w:rFonts w:hint="eastAsia"/>
                    </w:rPr>
                    <w:t>。并附有过筛工序清场记录。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  <w:color w:val="000000"/>
                      <w:szCs w:val="21"/>
                    </w:rPr>
                    <w:t>基本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022.11.16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混合包装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混合时间，包装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混合时间1</w:t>
                  </w:r>
                  <w:r>
                    <w:t>50</w:t>
                  </w:r>
                  <w:r>
                    <w:rPr>
                      <w:rFonts w:hint="eastAsia"/>
                    </w:rPr>
                    <w:t>min，数量</w:t>
                  </w:r>
                  <w:r>
                    <w:t>268.54</w:t>
                  </w:r>
                  <w:r>
                    <w:rPr>
                      <w:rFonts w:hint="eastAsia"/>
                    </w:rPr>
                    <w:t>kg；留样</w:t>
                  </w:r>
                  <w:r>
                    <w:t>500</w:t>
                  </w:r>
                  <w:r>
                    <w:rPr>
                      <w:rFonts w:hint="eastAsia"/>
                    </w:rPr>
                    <w:t>g，包装件数1</w:t>
                  </w:r>
                  <w:r>
                    <w:t>1</w:t>
                  </w:r>
                  <w:r>
                    <w:rPr>
                      <w:rFonts w:hint="eastAsia"/>
                    </w:rPr>
                    <w:t>件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022.11.16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外包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标签、合格证等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标签、合格证、全纸桶各1</w:t>
                  </w:r>
                  <w:r>
                    <w:t>1</w:t>
                  </w:r>
                  <w:r>
                    <w:rPr>
                      <w:rFonts w:hint="eastAsia"/>
                    </w:rPr>
                    <w:t>件，基本符合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022.11.16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金检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金检测试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1</w:t>
                  </w:r>
                  <w:r>
                    <w:t>5</w:t>
                  </w:r>
                  <w:r>
                    <w:rPr>
                      <w:rFonts w:hint="eastAsia"/>
                    </w:rPr>
                    <w:t>：5</w:t>
                  </w:r>
                  <w:r>
                    <w:t>8</w:t>
                  </w:r>
                  <w:r>
                    <w:rPr>
                      <w:rFonts w:hint="eastAsia"/>
                    </w:rPr>
                    <w:t>进行了检测前测试，使用Fe（3</w:t>
                  </w:r>
                  <w:r>
                    <w:t>.0</w:t>
                  </w:r>
                  <w:r>
                    <w:rPr>
                      <w:rFonts w:hint="eastAsia"/>
                    </w:rPr>
                    <w:t>m</w:t>
                  </w:r>
                  <w:r>
                    <w:t>269.37</w:t>
                  </w:r>
                  <w:r>
                    <w:rPr>
                      <w:rFonts w:hint="eastAsia"/>
                    </w:rPr>
                    <w:t>m）/</w:t>
                  </w:r>
                  <w:r>
                    <w:t>S</w:t>
                  </w:r>
                  <w:r>
                    <w:rPr>
                      <w:rFonts w:hint="eastAsia"/>
                    </w:rPr>
                    <w:t>us（4</w:t>
                  </w:r>
                  <w:r>
                    <w:t>.0</w:t>
                  </w:r>
                  <w:r>
                    <w:rPr>
                      <w:rFonts w:hint="eastAsia"/>
                    </w:rPr>
                    <w:t>mm），均报警，产品通过无报警情况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保健食品原料提取物（银杏叶提取物）（2</w:t>
            </w:r>
            <w:r>
              <w:t>022.11.8</w:t>
            </w:r>
            <w:r>
              <w:rPr>
                <w:rFonts w:hint="eastAsia"/>
              </w:rPr>
              <w:t>总混分装，并追溯该批提取物提取生产记录）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012"/>
              <w:gridCol w:w="1621"/>
              <w:gridCol w:w="1591"/>
              <w:gridCol w:w="2359"/>
              <w:gridCol w:w="16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产品名称/批次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工序名称/记录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关键特性要求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执行/实测结果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022.11.8</w:t>
                  </w:r>
                  <w:r>
                    <w:rPr>
                      <w:rFonts w:hint="eastAsia"/>
                    </w:rPr>
                    <w:t>混合分装，所用半成品批次为</w:t>
                  </w:r>
                  <w:r>
                    <w:t>220901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20902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2</w:t>
                  </w:r>
                  <w:r>
                    <w:t>20903</w:t>
                  </w:r>
                  <w:r>
                    <w:rPr>
                      <w:rFonts w:hint="eastAsia"/>
                    </w:rPr>
                    <w:t>三批，抽2</w:t>
                  </w:r>
                  <w:r>
                    <w:t>20901</w:t>
                  </w:r>
                  <w:r>
                    <w:rPr>
                      <w:rFonts w:hint="eastAsia"/>
                    </w:rPr>
                    <w:t>批次半成品生产记录</w:t>
                  </w:r>
                </w:p>
                <w:p>
                  <w:pPr>
                    <w:pStyle w:val="2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022.09.02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批生产指令单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生产量、任务、原辅料包材及批次等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t>167.42</w:t>
                  </w:r>
                  <w:r>
                    <w:rPr>
                      <w:rFonts w:hint="eastAsia"/>
                    </w:rPr>
                    <w:t>kg；生产2</w:t>
                  </w:r>
                  <w:r>
                    <w:t>0220902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3</w:t>
                  </w:r>
                  <w:r>
                    <w:t>600</w:t>
                  </w:r>
                  <w:r>
                    <w:rPr>
                      <w:rFonts w:hint="eastAsia"/>
                    </w:rPr>
                    <w:t>kg银杏叶（2</w:t>
                  </w:r>
                  <w:r>
                    <w:t>20101</w:t>
                  </w:r>
                  <w:r>
                    <w:rPr>
                      <w:rFonts w:hint="eastAsia"/>
                    </w:rPr>
                    <w:t>批），1</w:t>
                  </w:r>
                  <w:r>
                    <w:t>9500L</w:t>
                  </w:r>
                  <w:r>
                    <w:rPr>
                      <w:rFonts w:hint="eastAsia"/>
                    </w:rPr>
                    <w:t>食用酒精（2</w:t>
                  </w:r>
                  <w:r>
                    <w:t>120601</w:t>
                  </w:r>
                  <w:r>
                    <w:rPr>
                      <w:rFonts w:hint="eastAsia"/>
                    </w:rPr>
                    <w:t>批）；</w:t>
                  </w:r>
                  <w:r>
                    <w:t>28</w:t>
                  </w:r>
                  <w:r>
                    <w:rPr>
                      <w:rFonts w:hint="eastAsia"/>
                    </w:rPr>
                    <w:t>只药用低密度聚乙烯袋（2</w:t>
                  </w:r>
                  <w:r>
                    <w:t>10501</w:t>
                  </w:r>
                  <w:r>
                    <w:rPr>
                      <w:rFonts w:hint="eastAsia"/>
                    </w:rPr>
                    <w:t>批）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0220902-20220903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提取操作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物料、现场、溶剂配置、投料等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物料/现场基本准确；溶剂配置，与控制要求基本一致；抽药材投入量1</w:t>
                  </w:r>
                  <w:r>
                    <w:t>/2/3/4</w:t>
                  </w:r>
                  <w:r>
                    <w:rPr>
                      <w:rFonts w:hint="eastAsia"/>
                    </w:rPr>
                    <w:t>号罐各投入9</w:t>
                  </w:r>
                  <w:r>
                    <w:t>00</w:t>
                  </w:r>
                  <w:r>
                    <w:rPr>
                      <w:rFonts w:hint="eastAsia"/>
                    </w:rPr>
                    <w:t>kg，有投料/复核人；共提取三次，共提取</w:t>
                  </w:r>
                  <w:r>
                    <w:t>42878.7L</w:t>
                  </w:r>
                  <w:r>
                    <w:rPr>
                      <w:rFonts w:hint="eastAsia"/>
                    </w:rPr>
                    <w:t>；并提供有提取工序清场检查记录，有清场合格证和已清洁标签。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0220902-20220905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提取液浓缩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浓缩温度、密度等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抽1号浓缩器浓缩起止1</w:t>
                  </w:r>
                  <w:r>
                    <w:t>5</w:t>
                  </w:r>
                  <w:r>
                    <w:rPr>
                      <w:rFonts w:hint="eastAsia"/>
                    </w:rPr>
                    <w:t>:</w:t>
                  </w:r>
                  <w:r>
                    <w:t>00-8</w:t>
                  </w:r>
                  <w:r>
                    <w:rPr>
                      <w:rFonts w:hint="eastAsia"/>
                    </w:rPr>
                    <w:t>:</w:t>
                  </w:r>
                  <w:r>
                    <w:t>35</w:t>
                  </w:r>
                  <w:r>
                    <w:rPr>
                      <w:rFonts w:hint="eastAsia"/>
                    </w:rPr>
                    <w:t>（9月3日）；浓缩温度</w:t>
                  </w:r>
                  <w:r>
                    <w:t>58.72</w:t>
                  </w:r>
                  <w:r>
                    <w:rPr>
                      <w:rFonts w:hint="eastAsia"/>
                    </w:rPr>
                    <w:t>℃；真空度-</w:t>
                  </w:r>
                  <w:r>
                    <w:t>0.08MP</w:t>
                  </w:r>
                  <w:r>
                    <w:rPr>
                      <w:rFonts w:hint="eastAsia"/>
                    </w:rPr>
                    <w:t>a；浓缩结束体积3</w:t>
                  </w:r>
                  <w:r>
                    <w:t>03.1L</w:t>
                  </w:r>
                  <w:r>
                    <w:rPr>
                      <w:rFonts w:hint="eastAsia"/>
                    </w:rPr>
                    <w:t>，相对密度1</w:t>
                  </w:r>
                  <w:r>
                    <w:t>.102</w:t>
                  </w:r>
                  <w:r>
                    <w:rPr>
                      <w:rFonts w:hint="eastAsia"/>
                    </w:rPr>
                    <w:t>；赶醇次数</w:t>
                  </w:r>
                  <w:r>
                    <w:t>4</w:t>
                  </w:r>
                  <w:r>
                    <w:rPr>
                      <w:rFonts w:hint="eastAsia"/>
                    </w:rPr>
                    <w:t>次，受液器酒精度3</w:t>
                  </w:r>
                  <w:r>
                    <w:t>%</w:t>
                  </w:r>
                  <w:r>
                    <w:rPr>
                      <w:rFonts w:hint="eastAsia"/>
                    </w:rPr>
                    <w:t>；并提供有浓缩工序清场检查记录显示有碱液清洗；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t>20220904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水沉、离心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起止时间、温度、转速等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查1号水沉罐，1</w:t>
                  </w:r>
                  <w:r>
                    <w:t>2</w:t>
                  </w:r>
                  <w:r>
                    <w:rPr>
                      <w:rFonts w:hint="eastAsia"/>
                    </w:rPr>
                    <w:t>:</w:t>
                  </w:r>
                  <w:r>
                    <w:t>30-15</w:t>
                  </w:r>
                  <w:r>
                    <w:rPr>
                      <w:rFonts w:hint="eastAsia"/>
                    </w:rPr>
                    <w:t>:</w:t>
                  </w:r>
                  <w:r>
                    <w:t>00</w:t>
                  </w:r>
                  <w:r>
                    <w:rPr>
                      <w:rFonts w:hint="eastAsia"/>
                    </w:rPr>
                    <w:t>；1</w:t>
                  </w:r>
                  <w:r>
                    <w:t>0.98</w:t>
                  </w:r>
                  <w:r>
                    <w:rPr>
                      <w:rFonts w:hint="eastAsia"/>
                    </w:rPr>
                    <w:t>℃；转速3</w:t>
                  </w:r>
                  <w:r>
                    <w:t>500</w:t>
                  </w:r>
                  <w:r>
                    <w:rPr>
                      <w:rFonts w:hint="eastAsia"/>
                    </w:rPr>
                    <w:t>；附有水沉离心清场检查记录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0220905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过滤操作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压力、流速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每2</w:t>
                  </w:r>
                  <w:r>
                    <w:t>0</w:t>
                  </w:r>
                  <w:r>
                    <w:rPr>
                      <w:rFonts w:hint="eastAsia"/>
                    </w:rPr>
                    <w:t>min记录一次，如8:</w:t>
                  </w:r>
                  <w:r>
                    <w:t>42</w:t>
                  </w:r>
                  <w:r>
                    <w:rPr>
                      <w:rFonts w:hint="eastAsia"/>
                    </w:rPr>
                    <w:t>时，0</w:t>
                  </w:r>
                  <w:r>
                    <w:t>.06MP</w:t>
                  </w:r>
                  <w:r>
                    <w:rPr>
                      <w:rFonts w:hint="eastAsia"/>
                    </w:rPr>
                    <w:t>a；2</w:t>
                  </w:r>
                  <w:r>
                    <w:t>239.6</w:t>
                  </w:r>
                  <w:r>
                    <w:rPr>
                      <w:rFonts w:hint="eastAsia"/>
                    </w:rPr>
                    <w:t>l/H，附有过滤操作清场检查记录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0220906-20220909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柱层析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柱层析起止时间、流速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每</w:t>
                  </w:r>
                  <w:r>
                    <w:t>60</w:t>
                  </w:r>
                  <w:r>
                    <w:rPr>
                      <w:rFonts w:hint="eastAsia"/>
                    </w:rPr>
                    <w:t>min记录一次，如9:</w:t>
                  </w:r>
                  <w:r>
                    <w:t>30</w:t>
                  </w:r>
                  <w:r>
                    <w:rPr>
                      <w:rFonts w:hint="eastAsia"/>
                    </w:rPr>
                    <w:t>时，</w:t>
                  </w:r>
                  <w:r>
                    <w:t>1911.7</w:t>
                  </w:r>
                  <w:r>
                    <w:rPr>
                      <w:rFonts w:hint="eastAsia"/>
                    </w:rPr>
                    <w:t>l/H，附有柱层析操作清场检查记录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0220908-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t>20220909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层析浓缩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浓缩起止时间，浓缩温度，真空度，密度，体积等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1</w:t>
                  </w:r>
                  <w:r>
                    <w:t>4</w:t>
                  </w:r>
                  <w:r>
                    <w:rPr>
                      <w:rFonts w:hint="eastAsia"/>
                    </w:rPr>
                    <w:t>:</w:t>
                  </w:r>
                  <w:r>
                    <w:t>20-9</w:t>
                  </w:r>
                  <w:r>
                    <w:rPr>
                      <w:rFonts w:hint="eastAsia"/>
                    </w:rPr>
                    <w:t>:</w:t>
                  </w:r>
                  <w:r>
                    <w:t>07</w:t>
                  </w:r>
                  <w:r>
                    <w:rPr>
                      <w:rFonts w:hint="eastAsia"/>
                    </w:rPr>
                    <w:t>（9月9日），温度5</w:t>
                  </w:r>
                  <w:r>
                    <w:t>6.72</w:t>
                  </w:r>
                  <w:r>
                    <w:rPr>
                      <w:rFonts w:hint="eastAsia"/>
                    </w:rPr>
                    <w:t>℃，真空度-</w:t>
                  </w:r>
                  <w:r>
                    <w:t>0.08MP</w:t>
                  </w:r>
                  <w:r>
                    <w:rPr>
                      <w:rFonts w:hint="eastAsia"/>
                    </w:rPr>
                    <w:t>a，相对密度1</w:t>
                  </w:r>
                  <w:r>
                    <w:t>.102</w:t>
                  </w:r>
                  <w:r>
                    <w:rPr>
                      <w:rFonts w:hint="eastAsia"/>
                    </w:rPr>
                    <w:t>，浓缩液体积7</w:t>
                  </w:r>
                  <w:r>
                    <w:t>20.36L</w:t>
                  </w:r>
                  <w:r>
                    <w:rPr>
                      <w:rFonts w:hint="eastAsia"/>
                    </w:rPr>
                    <w:t>，附有柱层析浓缩操作清场检查记录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0220909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喷雾干燥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喷雾干燥温度、喷雾干燥量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待喷雾药液量</w:t>
                  </w:r>
                  <w:r>
                    <w:t>720.36L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喷雾干燥起止时间</w:t>
                  </w:r>
                  <w:r>
                    <w:t>9</w:t>
                  </w:r>
                  <w:r>
                    <w:rPr>
                      <w:rFonts w:hint="eastAsia"/>
                    </w:rPr>
                    <w:t>:</w:t>
                  </w:r>
                  <w:r>
                    <w:t>20-18</w:t>
                  </w:r>
                  <w:r>
                    <w:rPr>
                      <w:rFonts w:hint="eastAsia"/>
                    </w:rPr>
                    <w:t>:</w:t>
                  </w:r>
                  <w:r>
                    <w:t>07</w:t>
                  </w:r>
                  <w:r>
                    <w:rPr>
                      <w:rFonts w:hint="eastAsia"/>
                    </w:rPr>
                    <w:t>；温度每小时一次，如</w:t>
                  </w:r>
                  <w:r>
                    <w:t>13</w:t>
                  </w:r>
                  <w:r>
                    <w:rPr>
                      <w:rFonts w:hint="eastAsia"/>
                    </w:rPr>
                    <w:t>:</w:t>
                  </w:r>
                  <w:r>
                    <w:t>20</w:t>
                  </w:r>
                  <w:r>
                    <w:rPr>
                      <w:rFonts w:hint="eastAsia"/>
                    </w:rPr>
                    <w:t>，进风温度</w:t>
                  </w:r>
                  <w:r>
                    <w:t>200.4</w:t>
                  </w:r>
                  <w:r>
                    <w:rPr>
                      <w:rFonts w:hint="eastAsia"/>
                    </w:rPr>
                    <w:t>℃，出风温度</w:t>
                  </w:r>
                  <w:r>
                    <w:t>94.2</w:t>
                  </w:r>
                  <w:r>
                    <w:rPr>
                      <w:rFonts w:hint="eastAsia"/>
                    </w:rPr>
                    <w:t>℃，流量</w:t>
                  </w:r>
                  <w:r>
                    <w:t>10HZ</w:t>
                  </w:r>
                  <w:r>
                    <w:rPr>
                      <w:rFonts w:hint="eastAsia"/>
                    </w:rPr>
                    <w:t>，符合控制要求。附有喷雾干燥工序清场记录，基本规范。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t>20220910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过筛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物料，现场，目数等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目筛网；起止时间9:</w:t>
                  </w:r>
                  <w:r>
                    <w:t>31-14</w:t>
                  </w:r>
                  <w:r>
                    <w:rPr>
                      <w:rFonts w:hint="eastAsia"/>
                    </w:rPr>
                    <w:t>:</w:t>
                  </w:r>
                  <w:r>
                    <w:t>22</w:t>
                  </w:r>
                  <w:r>
                    <w:rPr>
                      <w:rFonts w:hint="eastAsia"/>
                    </w:rPr>
                    <w:t>；过筛前干粉</w:t>
                  </w:r>
                  <w:r>
                    <w:t>167.88</w:t>
                  </w:r>
                  <w:r>
                    <w:rPr>
                      <w:rFonts w:hint="eastAsia"/>
                    </w:rPr>
                    <w:t>kg；筛后</w:t>
                  </w:r>
                  <w:r>
                    <w:t>167.42</w:t>
                  </w:r>
                  <w:r>
                    <w:rPr>
                      <w:rFonts w:hint="eastAsia"/>
                    </w:rPr>
                    <w:t>kg，筛后平衡率9</w:t>
                  </w:r>
                  <w:r>
                    <w:t>9.78%</w:t>
                  </w:r>
                  <w:r>
                    <w:rPr>
                      <w:rFonts w:hint="eastAsia"/>
                    </w:rPr>
                    <w:t>。并附有过筛工序清场记录。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  <w:color w:val="000000"/>
                      <w:szCs w:val="21"/>
                    </w:rPr>
                    <w:t>基本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022.11.08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生产指令单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批次、数量等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H</w:t>
                  </w:r>
                  <w:r>
                    <w:t>221108</w:t>
                  </w:r>
                  <w:r>
                    <w:rPr>
                      <w:rFonts w:hint="eastAsia"/>
                    </w:rPr>
                    <w:t>批次产品，半成品批次2</w:t>
                  </w:r>
                  <w:r>
                    <w:t>20901</w:t>
                  </w:r>
                  <w:r>
                    <w:rPr>
                      <w:rFonts w:hint="eastAsia"/>
                    </w:rPr>
                    <w:t>/2</w:t>
                  </w:r>
                  <w:r>
                    <w:t xml:space="preserve">20902 </w:t>
                  </w:r>
                  <w:r>
                    <w:rPr>
                      <w:rFonts w:hint="eastAsia"/>
                    </w:rPr>
                    <w:t>/</w:t>
                  </w:r>
                  <w:r>
                    <w:t>220903</w:t>
                  </w:r>
                  <w:r>
                    <w:rPr>
                      <w:rFonts w:hint="eastAsia"/>
                    </w:rPr>
                    <w:t>；数量</w:t>
                  </w:r>
                  <w:r>
                    <w:t>503</w:t>
                  </w:r>
                  <w:r>
                    <w:rPr>
                      <w:rFonts w:hint="eastAsia"/>
                    </w:rPr>
                    <w:t>kg；药用低密度聚乙烯袋2</w:t>
                  </w:r>
                  <w:r>
                    <w:t>10501</w:t>
                  </w:r>
                  <w:r>
                    <w:rPr>
                      <w:rFonts w:hint="eastAsia"/>
                    </w:rPr>
                    <w:t>批次，4</w:t>
                  </w:r>
                  <w:r>
                    <w:t>2</w:t>
                  </w:r>
                  <w:r>
                    <w:rPr>
                      <w:rFonts w:hint="eastAsia"/>
                    </w:rPr>
                    <w:t>只，全纸桶2</w:t>
                  </w:r>
                  <w:r>
                    <w:t>11201</w:t>
                  </w:r>
                  <w:r>
                    <w:rPr>
                      <w:rFonts w:hint="eastAsia"/>
                    </w:rPr>
                    <w:t>批次，</w:t>
                  </w:r>
                  <w:r>
                    <w:t>21</w:t>
                  </w:r>
                  <w:r>
                    <w:rPr>
                      <w:rFonts w:hint="eastAsia"/>
                    </w:rPr>
                    <w:t>只。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022.11.08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混合分装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混合时间，包装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混合时间1</w:t>
                  </w:r>
                  <w:r>
                    <w:t>50</w:t>
                  </w:r>
                  <w:r>
                    <w:rPr>
                      <w:rFonts w:hint="eastAsia"/>
                    </w:rPr>
                    <w:t>min，数量</w:t>
                  </w:r>
                  <w:r>
                    <w:t>500.34</w:t>
                  </w:r>
                  <w:r>
                    <w:rPr>
                      <w:rFonts w:hint="eastAsia"/>
                    </w:rPr>
                    <w:t>kg；留样2</w:t>
                  </w:r>
                  <w:r>
                    <w:t>500</w:t>
                  </w:r>
                  <w:r>
                    <w:rPr>
                      <w:rFonts w:hint="eastAsia"/>
                    </w:rPr>
                    <w:t>g，包装件数</w:t>
                  </w:r>
                  <w:r>
                    <w:t>21</w:t>
                  </w:r>
                  <w:r>
                    <w:rPr>
                      <w:rFonts w:hint="eastAsia"/>
                    </w:rPr>
                    <w:t>件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022.11.08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外包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标签、合格证等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标签、合格证、全纸桶各</w:t>
                  </w:r>
                  <w:r>
                    <w:t>21</w:t>
                  </w:r>
                  <w:r>
                    <w:rPr>
                      <w:rFonts w:hint="eastAsia"/>
                    </w:rPr>
                    <w:t>件，基本符合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022.11.08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金检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金检测试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1</w:t>
                  </w:r>
                  <w:r>
                    <w:t>3.35</w:t>
                  </w:r>
                  <w:r>
                    <w:rPr>
                      <w:rFonts w:hint="eastAsia"/>
                    </w:rPr>
                    <w:t>进行了检测前测试，使用Fe（3</w:t>
                  </w:r>
                  <w:r>
                    <w:t>.0</w:t>
                  </w:r>
                  <w:r>
                    <w:rPr>
                      <w:rFonts w:hint="eastAsia"/>
                    </w:rPr>
                    <w:t>mm）/</w:t>
                  </w:r>
                  <w:r>
                    <w:t>S</w:t>
                  </w:r>
                  <w:r>
                    <w:rPr>
                      <w:rFonts w:hint="eastAsia"/>
                    </w:rPr>
                    <w:t>us（4</w:t>
                  </w:r>
                  <w:r>
                    <w:t>.0</w:t>
                  </w:r>
                  <w:r>
                    <w:rPr>
                      <w:rFonts w:hint="eastAsia"/>
                    </w:rPr>
                    <w:t>mm），均报警，产品通过无报警情况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其他饮料（植物饮料）：EGCG&amp;N-乙酰神经氨酸液态饮（2</w:t>
            </w:r>
            <w:r>
              <w:t>30101</w:t>
            </w:r>
            <w:r>
              <w:rPr>
                <w:rFonts w:hint="eastAsia"/>
              </w:rPr>
              <w:t>批次，追溯该批植物饮料生产过程实施情况）：领料=&gt;称量=&gt;配料=&gt;洗瓶/灌装=&gt;灭菌=&gt;外包装=&gt;成品入库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012"/>
              <w:gridCol w:w="1621"/>
              <w:gridCol w:w="1591"/>
              <w:gridCol w:w="2359"/>
              <w:gridCol w:w="16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产品名称/批次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日期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工序名称/记录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关键特性要求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执行/实测结果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20230101</w:t>
                  </w:r>
                  <w:r>
                    <w:rPr>
                      <w:rFonts w:hint="eastAsia"/>
                      <w:sz w:val="18"/>
                      <w:szCs w:val="18"/>
                    </w:rPr>
                    <w:t>批次，2</w:t>
                  </w:r>
                  <w:r>
                    <w:rPr>
                      <w:sz w:val="18"/>
                      <w:szCs w:val="18"/>
                    </w:rPr>
                    <w:t>023.1.4</w:t>
                  </w:r>
                  <w:r>
                    <w:rPr>
                      <w:rFonts w:hint="eastAsia"/>
                      <w:sz w:val="18"/>
                      <w:szCs w:val="18"/>
                    </w:rPr>
                    <w:t>生产、2</w:t>
                  </w:r>
                  <w:r>
                    <w:rPr>
                      <w:sz w:val="18"/>
                      <w:szCs w:val="18"/>
                    </w:rPr>
                    <w:t>023</w:t>
                  </w:r>
                  <w:r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1.5</w:t>
                  </w:r>
                  <w:r>
                    <w:rPr>
                      <w:rFonts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023.1.3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批生产指令单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生产量、任务、原辅料包材及批次等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34000</w:t>
                  </w:r>
                  <w:r>
                    <w:rPr>
                      <w:rFonts w:hint="eastAsia"/>
                      <w:sz w:val="18"/>
                      <w:szCs w:val="18"/>
                    </w:rPr>
                    <w:t>瓶；生产日期2</w:t>
                  </w:r>
                  <w:r>
                    <w:rPr>
                      <w:sz w:val="18"/>
                      <w:szCs w:val="18"/>
                    </w:rPr>
                    <w:t>0230104</w:t>
                  </w:r>
                  <w:r>
                    <w:rPr>
                      <w:rFonts w:hint="eastAsia"/>
                      <w:sz w:val="18"/>
                      <w:szCs w:val="18"/>
                    </w:rPr>
                    <w:t>，共1</w:t>
                  </w:r>
                  <w:r>
                    <w:rPr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种原辅料，如</w:t>
                  </w:r>
                  <w:r>
                    <w:rPr>
                      <w:sz w:val="18"/>
                      <w:szCs w:val="18"/>
                    </w:rPr>
                    <w:t>N-</w:t>
                  </w:r>
                  <w:r>
                    <w:rPr>
                      <w:rFonts w:hint="eastAsia"/>
                      <w:sz w:val="18"/>
                      <w:szCs w:val="18"/>
                    </w:rPr>
                    <w:t>乙酰神经氨酸（2</w:t>
                  </w:r>
                  <w:r>
                    <w:rPr>
                      <w:sz w:val="18"/>
                      <w:szCs w:val="18"/>
                    </w:rPr>
                    <w:t>20201</w:t>
                  </w:r>
                  <w:r>
                    <w:rPr>
                      <w:rFonts w:hint="eastAsia"/>
                      <w:sz w:val="18"/>
                      <w:szCs w:val="18"/>
                    </w:rPr>
                    <w:t>批0</w:t>
                  </w:r>
                  <w:r>
                    <w:rPr>
                      <w:sz w:val="18"/>
                      <w:szCs w:val="18"/>
                    </w:rPr>
                    <w:t>.23</w:t>
                  </w:r>
                  <w:r>
                    <w:rPr>
                      <w:rFonts w:hint="eastAsia"/>
                      <w:sz w:val="18"/>
                      <w:szCs w:val="18"/>
                    </w:rPr>
                    <w:t>kg；2</w:t>
                  </w:r>
                  <w:r>
                    <w:rPr>
                      <w:sz w:val="18"/>
                      <w:szCs w:val="18"/>
                    </w:rPr>
                    <w:t>21202</w:t>
                  </w:r>
                  <w:r>
                    <w:rPr>
                      <w:rFonts w:hint="eastAsia"/>
                      <w:sz w:val="18"/>
                      <w:szCs w:val="18"/>
                    </w:rPr>
                    <w:t>批3</w:t>
                  </w:r>
                  <w:r>
                    <w:rPr>
                      <w:sz w:val="18"/>
                      <w:szCs w:val="18"/>
                    </w:rPr>
                    <w:t>.94</w:t>
                  </w:r>
                  <w:r>
                    <w:rPr>
                      <w:rFonts w:hint="eastAsia"/>
                      <w:sz w:val="18"/>
                      <w:szCs w:val="18"/>
                    </w:rPr>
                    <w:t>kg），表没食子儿茶素没食子酸酯表（2</w:t>
                  </w:r>
                  <w:r>
                    <w:rPr>
                      <w:sz w:val="18"/>
                      <w:szCs w:val="18"/>
                    </w:rPr>
                    <w:t>20201</w:t>
                  </w:r>
                  <w:r>
                    <w:rPr>
                      <w:rFonts w:hint="eastAsia"/>
                      <w:sz w:val="18"/>
                      <w:szCs w:val="18"/>
                    </w:rPr>
                    <w:t>批0</w:t>
                  </w:r>
                  <w:r>
                    <w:rPr>
                      <w:sz w:val="18"/>
                      <w:szCs w:val="18"/>
                    </w:rPr>
                    <w:t>.5</w:t>
                  </w:r>
                  <w:r>
                    <w:rPr>
                      <w:rFonts w:hint="eastAsia"/>
                      <w:sz w:val="18"/>
                      <w:szCs w:val="18"/>
                    </w:rPr>
                    <w:t>kg；2</w:t>
                  </w:r>
                  <w:r>
                    <w:rPr>
                      <w:sz w:val="18"/>
                      <w:szCs w:val="18"/>
                    </w:rPr>
                    <w:t>21202</w:t>
                  </w:r>
                  <w:r>
                    <w:rPr>
                      <w:rFonts w:hint="eastAsia"/>
                      <w:sz w:val="18"/>
                      <w:szCs w:val="18"/>
                    </w:rPr>
                    <w:t>批4</w:t>
                  </w:r>
                  <w:r>
                    <w:rPr>
                      <w:sz w:val="18"/>
                      <w:szCs w:val="18"/>
                    </w:rPr>
                    <w:t>.1</w:t>
                  </w:r>
                  <w:r>
                    <w:rPr>
                      <w:rFonts w:hint="eastAsia"/>
                      <w:sz w:val="18"/>
                      <w:szCs w:val="18"/>
                    </w:rPr>
                    <w:t>kg）；茶叶茶氨酸（2</w:t>
                  </w:r>
                  <w:r>
                    <w:rPr>
                      <w:sz w:val="18"/>
                      <w:szCs w:val="18"/>
                    </w:rPr>
                    <w:t>20201</w:t>
                  </w:r>
                  <w:r>
                    <w:rPr>
                      <w:rFonts w:hint="eastAsia"/>
                      <w:sz w:val="18"/>
                      <w:szCs w:val="18"/>
                    </w:rPr>
                    <w:t>批0</w:t>
                  </w:r>
                  <w:r>
                    <w:rPr>
                      <w:sz w:val="18"/>
                      <w:szCs w:val="18"/>
                    </w:rPr>
                    <w:t>.78</w:t>
                  </w:r>
                  <w:r>
                    <w:rPr>
                      <w:rFonts w:hint="eastAsia"/>
                      <w:sz w:val="18"/>
                      <w:szCs w:val="18"/>
                    </w:rPr>
                    <w:t>kg；2</w:t>
                  </w:r>
                  <w:r>
                    <w:rPr>
                      <w:sz w:val="18"/>
                      <w:szCs w:val="18"/>
                    </w:rPr>
                    <w:t>21202</w:t>
                  </w:r>
                  <w:r>
                    <w:rPr>
                      <w:rFonts w:hint="eastAsia"/>
                      <w:sz w:val="18"/>
                      <w:szCs w:val="18"/>
                    </w:rPr>
                    <w:t>批0</w:t>
                  </w:r>
                  <w:r>
                    <w:rPr>
                      <w:sz w:val="18"/>
                      <w:szCs w:val="18"/>
                    </w:rPr>
                    <w:t>.24</w:t>
                  </w:r>
                  <w:r>
                    <w:rPr>
                      <w:rFonts w:hint="eastAsia"/>
                      <w:sz w:val="18"/>
                      <w:szCs w:val="18"/>
                    </w:rPr>
                    <w:t>kg）；酪蛋白水解肽（2</w:t>
                  </w:r>
                  <w:r>
                    <w:rPr>
                      <w:sz w:val="18"/>
                      <w:szCs w:val="18"/>
                    </w:rPr>
                    <w:t>10801</w:t>
                  </w:r>
                  <w:r>
                    <w:rPr>
                      <w:rFonts w:hint="eastAsia"/>
                      <w:sz w:val="18"/>
                      <w:szCs w:val="18"/>
                    </w:rPr>
                    <w:t>批0</w:t>
                  </w:r>
                  <w:r>
                    <w:rPr>
                      <w:sz w:val="18"/>
                      <w:szCs w:val="18"/>
                    </w:rPr>
                    <w:t>.12</w:t>
                  </w:r>
                  <w:r>
                    <w:rPr>
                      <w:rFonts w:hint="eastAsia"/>
                      <w:sz w:val="18"/>
                      <w:szCs w:val="18"/>
                    </w:rPr>
                    <w:t>kg；2</w:t>
                  </w:r>
                  <w:r>
                    <w:rPr>
                      <w:sz w:val="18"/>
                      <w:szCs w:val="18"/>
                    </w:rPr>
                    <w:t>21201</w:t>
                  </w:r>
                  <w:r>
                    <w:rPr>
                      <w:rFonts w:hint="eastAsia"/>
                      <w:sz w:val="18"/>
                      <w:szCs w:val="18"/>
                    </w:rPr>
                    <w:t>批0</w:t>
                  </w:r>
                  <w:r>
                    <w:rPr>
                      <w:sz w:val="18"/>
                      <w:szCs w:val="18"/>
                    </w:rPr>
                    <w:t>.22</w:t>
                  </w:r>
                  <w:r>
                    <w:rPr>
                      <w:rFonts w:hint="eastAsia"/>
                      <w:sz w:val="18"/>
                      <w:szCs w:val="18"/>
                    </w:rPr>
                    <w:t>kg）；三氯蔗糖（2</w:t>
                  </w:r>
                  <w:r>
                    <w:rPr>
                      <w:sz w:val="18"/>
                      <w:szCs w:val="18"/>
                    </w:rPr>
                    <w:t>11204</w:t>
                  </w:r>
                  <w:r>
                    <w:rPr>
                      <w:rFonts w:hint="eastAsia"/>
                      <w:sz w:val="18"/>
                      <w:szCs w:val="18"/>
                    </w:rPr>
                    <w:t>批0</w:t>
                  </w:r>
                  <w:r>
                    <w:rPr>
                      <w:sz w:val="18"/>
                      <w:szCs w:val="18"/>
                    </w:rPr>
                    <w:t>.174</w:t>
                  </w:r>
                  <w:r>
                    <w:rPr>
                      <w:rFonts w:hint="eastAsia"/>
                      <w:sz w:val="18"/>
                      <w:szCs w:val="18"/>
                    </w:rPr>
                    <w:t>kg）；纯化水9</w:t>
                  </w:r>
                  <w:r>
                    <w:rPr>
                      <w:sz w:val="18"/>
                      <w:szCs w:val="18"/>
                    </w:rPr>
                    <w:t>38</w:t>
                  </w:r>
                  <w:r>
                    <w:rPr>
                      <w:rFonts w:hint="eastAsia"/>
                      <w:sz w:val="18"/>
                      <w:szCs w:val="18"/>
                    </w:rPr>
                    <w:t>kg；另外酚特琳香精、维生素C、γ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</w:rPr>
                    <w:t>氨基丁酸、刺梨果汁等原辅料用量信息，</w:t>
                  </w:r>
                  <w:r>
                    <w:rPr>
                      <w:sz w:val="18"/>
                      <w:szCs w:val="18"/>
                    </w:rPr>
                    <w:t>34000</w:t>
                  </w:r>
                  <w:r>
                    <w:rPr>
                      <w:rFonts w:hint="eastAsia"/>
                      <w:sz w:val="18"/>
                      <w:szCs w:val="18"/>
                    </w:rPr>
                    <w:t>只玻璃瓶（1月4日和1月5日各1</w:t>
                  </w:r>
                  <w:r>
                    <w:rPr>
                      <w:sz w:val="18"/>
                      <w:szCs w:val="18"/>
                    </w:rPr>
                    <w:t>7000</w:t>
                  </w:r>
                  <w:r>
                    <w:rPr>
                      <w:rFonts w:hint="eastAsia"/>
                      <w:sz w:val="18"/>
                      <w:szCs w:val="18"/>
                    </w:rPr>
                    <w:t>瓶）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0230104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0230105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称量配料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物料、现场、物料称量、投料、搅拌、投料等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物料/现场基本准确；查1月4日生产，物料投料量与生产指令一致，如N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</w:rPr>
                    <w:t>乙酰神经氨酸共4</w:t>
                  </w:r>
                  <w:r>
                    <w:rPr>
                      <w:sz w:val="18"/>
                      <w:szCs w:val="18"/>
                    </w:rPr>
                    <w:t>.17</w:t>
                  </w:r>
                  <w:r>
                    <w:rPr>
                      <w:rFonts w:hint="eastAsia"/>
                      <w:sz w:val="18"/>
                      <w:szCs w:val="18"/>
                    </w:rPr>
                    <w:t>kg；表没食子儿茶素没食子酸酯（E</w:t>
                  </w:r>
                  <w:r>
                    <w:rPr>
                      <w:sz w:val="18"/>
                      <w:szCs w:val="18"/>
                    </w:rPr>
                    <w:t>GCG</w:t>
                  </w:r>
                  <w:r>
                    <w:rPr>
                      <w:rFonts w:hint="eastAsia"/>
                      <w:sz w:val="18"/>
                      <w:szCs w:val="18"/>
                    </w:rPr>
                    <w:t>）2</w:t>
                  </w:r>
                  <w:r>
                    <w:rPr>
                      <w:sz w:val="18"/>
                      <w:szCs w:val="18"/>
                    </w:rPr>
                    <w:t>.30</w:t>
                  </w:r>
                  <w:r>
                    <w:rPr>
                      <w:rFonts w:hint="eastAsia"/>
                      <w:sz w:val="18"/>
                      <w:szCs w:val="18"/>
                    </w:rPr>
                    <w:t>kg；木糖醇1</w:t>
                  </w:r>
                  <w:r>
                    <w:rPr>
                      <w:sz w:val="18"/>
                      <w:szCs w:val="18"/>
                    </w:rPr>
                    <w:t>7</w:t>
                  </w:r>
                  <w:r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00</w:t>
                  </w:r>
                  <w:r>
                    <w:rPr>
                      <w:rFonts w:hint="eastAsia"/>
                      <w:sz w:val="18"/>
                      <w:szCs w:val="18"/>
                    </w:rPr>
                    <w:t>kg；维生素C、茶叶茶氨酸、酚特琳香精、γ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</w:rPr>
                    <w:t>氨基丁酸，三氯蔗糖、核桃肽、罗汉果甜苷、纯化水等数据均一致。投入前纯化水冲洗3分钟，加水4</w:t>
                  </w:r>
                  <w:r>
                    <w:rPr>
                      <w:sz w:val="18"/>
                      <w:szCs w:val="18"/>
                    </w:rPr>
                    <w:t>69</w:t>
                  </w:r>
                  <w:r>
                    <w:rPr>
                      <w:rFonts w:hint="eastAsia"/>
                      <w:sz w:val="18"/>
                      <w:szCs w:val="18"/>
                    </w:rPr>
                    <w:t>kg；投料后搅拌2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分钟，检查完全溶解，配置后重量5</w:t>
                  </w:r>
                  <w:r>
                    <w:rPr>
                      <w:sz w:val="18"/>
                      <w:szCs w:val="18"/>
                    </w:rPr>
                    <w:t>30.39</w:t>
                  </w:r>
                  <w:r>
                    <w:rPr>
                      <w:rFonts w:hint="eastAsia"/>
                      <w:sz w:val="18"/>
                      <w:szCs w:val="18"/>
                    </w:rPr>
                    <w:t>kg。检查无肉眼可见杂质。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1月5日生产情况与4日基本一致。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0230104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0230105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洗瓶、灌装操作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物料、现场、物料确认、洗瓶、灌装等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查1月4日生产记录，物料/现场确认准确；每小时抽查装量，如9:</w:t>
                  </w:r>
                  <w:r>
                    <w:rPr>
                      <w:sz w:val="18"/>
                      <w:szCs w:val="18"/>
                    </w:rPr>
                    <w:t>10</w:t>
                  </w:r>
                  <w:r>
                    <w:rPr>
                      <w:rFonts w:hint="eastAsia"/>
                      <w:sz w:val="18"/>
                      <w:szCs w:val="18"/>
                    </w:rPr>
                    <w:t>，装量分别为3</w:t>
                  </w:r>
                  <w:r>
                    <w:rPr>
                      <w:sz w:val="18"/>
                      <w:szCs w:val="18"/>
                    </w:rPr>
                    <w:t>0.2</w:t>
                  </w:r>
                  <w:r>
                    <w:rPr>
                      <w:rFonts w:hint="eastAsia"/>
                      <w:sz w:val="18"/>
                      <w:szCs w:val="18"/>
                    </w:rPr>
                    <w:t>ml、2</w:t>
                  </w:r>
                  <w:r>
                    <w:rPr>
                      <w:sz w:val="18"/>
                      <w:szCs w:val="18"/>
                    </w:rPr>
                    <w:t>9.9</w:t>
                  </w:r>
                  <w:r>
                    <w:rPr>
                      <w:rFonts w:hint="eastAsia"/>
                      <w:sz w:val="18"/>
                      <w:szCs w:val="18"/>
                    </w:rPr>
                    <w:t>ml、3</w:t>
                  </w:r>
                  <w:r>
                    <w:rPr>
                      <w:sz w:val="18"/>
                      <w:szCs w:val="18"/>
                    </w:rPr>
                    <w:t>0.1</w:t>
                  </w:r>
                  <w:r>
                    <w:rPr>
                      <w:rFonts w:hint="eastAsia"/>
                      <w:sz w:val="18"/>
                      <w:szCs w:val="18"/>
                    </w:rPr>
                    <w:t>ml，符合要求；1月5日生产基本一致。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sym w:font="Wingdings 2" w:char="0052"/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0230104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0230105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灭菌工序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灭菌温度，时间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查1月4日，生产前对上批产品遗留物、物料、现场等确认符合，灭菌网带速度2</w:t>
                  </w:r>
                  <w:r>
                    <w:rPr>
                      <w:sz w:val="18"/>
                      <w:szCs w:val="18"/>
                      <w:highlight w:val="none"/>
                    </w:rPr>
                    <w:t>50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，灭菌温度每小时记录，如1</w:t>
                  </w:r>
                  <w:r>
                    <w:rPr>
                      <w:sz w:val="18"/>
                      <w:szCs w:val="18"/>
                      <w:highlight w:val="none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:</w:t>
                  </w:r>
                  <w:r>
                    <w:rPr>
                      <w:sz w:val="18"/>
                      <w:szCs w:val="18"/>
                      <w:highlight w:val="none"/>
                    </w:rPr>
                    <w:t>00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；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highlight w:val="none"/>
                    </w:rPr>
                    <w:t>灭菌温度为9</w:t>
                  </w: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4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highlight w:val="none"/>
                    </w:rPr>
                    <w:t>℃，与规定C</w:t>
                  </w:r>
                  <w:r>
                    <w:rPr>
                      <w:color w:val="FF0000"/>
                      <w:sz w:val="18"/>
                      <w:szCs w:val="18"/>
                      <w:highlight w:val="none"/>
                    </w:rPr>
                    <w:t>L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  <w:highlight w:val="none"/>
                    </w:rPr>
                    <w:t>值不一致。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</w:rPr>
                    <w:t>1月5日生产基本一致。</w:t>
                  </w:r>
                  <w:r>
                    <w:rPr>
                      <w:rFonts w:hint="eastAsia"/>
                      <w:sz w:val="18"/>
                      <w:szCs w:val="18"/>
                      <w:highlight w:val="none"/>
                      <w:lang w:val="en-US" w:eastAsia="zh-CN"/>
                    </w:rPr>
                    <w:t>2023年2月2日现场生产控制情况基本一致。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sym w:font="Wingdings 2" w:char="00A3"/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合格 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sym w:font="Wingdings 2" w:char="0052"/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0230105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0230106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外包装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物料，现场，装箱入库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批次2</w:t>
                  </w:r>
                  <w:r>
                    <w:rPr>
                      <w:sz w:val="18"/>
                      <w:szCs w:val="18"/>
                    </w:rPr>
                    <w:t>30101</w:t>
                  </w:r>
                  <w:r>
                    <w:rPr>
                      <w:rFonts w:hint="eastAsia"/>
                      <w:sz w:val="18"/>
                      <w:szCs w:val="18"/>
                    </w:rPr>
                    <w:t>；规格</w:t>
                  </w:r>
                  <w:r>
                    <w:rPr>
                      <w:sz w:val="18"/>
                      <w:szCs w:val="18"/>
                    </w:rPr>
                    <w:t>30</w:t>
                  </w:r>
                  <w:r>
                    <w:rPr>
                      <w:rFonts w:hint="eastAsia"/>
                      <w:sz w:val="18"/>
                      <w:szCs w:val="18"/>
                    </w:rPr>
                    <w:t>瓶/盒，共1</w:t>
                  </w:r>
                  <w:r>
                    <w:rPr>
                      <w:sz w:val="18"/>
                      <w:szCs w:val="18"/>
                    </w:rPr>
                    <w:t>129</w:t>
                  </w:r>
                  <w:r>
                    <w:rPr>
                      <w:rFonts w:hint="eastAsia"/>
                      <w:sz w:val="18"/>
                      <w:szCs w:val="18"/>
                    </w:rPr>
                    <w:t>盒。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另外提供了清场记录，对多余包装材料清退，废弃物处理，场地清洁检查等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sym w:font="Wingdings 2" w:char="0052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基本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hint="eastAsia"/>
                <w:color w:val="FF0000"/>
                <w:highlight w:val="none"/>
                <w:u w:val="single"/>
              </w:rPr>
            </w:pPr>
            <w:r>
              <w:rPr>
                <w:rFonts w:hint="eastAsia"/>
                <w:color w:val="FF0000"/>
                <w:highlight w:val="none"/>
                <w:u w:val="single"/>
              </w:rPr>
              <w:t>查其他饮料（植物饮料）：EGCG&amp;N-乙酰神经氨酸液态饮的灭菌过程（CCP点）发现：</w:t>
            </w:r>
          </w:p>
          <w:p>
            <w:pPr>
              <w:rPr>
                <w:rFonts w:hint="default" w:eastAsia="宋体"/>
                <w:color w:val="FF0000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FF0000"/>
                <w:highlight w:val="none"/>
                <w:u w:val="single"/>
              </w:rPr>
              <w:t>抽2023年1月4日灭菌过程监控记录，显示灭菌温度为94℃，与规定的CL值60~80℃不一致，同时现场监控温度所使用的手持式温度枪未提供校检证据。</w:t>
            </w:r>
            <w:r>
              <w:rPr>
                <w:rFonts w:hint="eastAsia"/>
                <w:color w:val="FF0000"/>
                <w:highlight w:val="none"/>
                <w:u w:val="single"/>
                <w:lang w:val="en-US" w:eastAsia="zh-CN"/>
              </w:rPr>
              <w:t>见不符合项报告03</w:t>
            </w:r>
          </w:p>
          <w:p>
            <w:pPr>
              <w:pStyle w:val="2"/>
            </w:pPr>
          </w:p>
          <w:bookmarkEnd w:id="0"/>
          <w:p>
            <w:pPr>
              <w:pStyle w:val="2"/>
              <w:ind w:left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保健食品（尖峰仁寿堂牌破壁灵芝孢子粉（粉剂））：原料验收=&gt;脱包=&gt;内包（分装）=&gt;成品入库，抽查</w:t>
            </w:r>
            <w:r>
              <w:rPr>
                <w:highlight w:val="none"/>
              </w:rPr>
              <w:t>221201</w:t>
            </w:r>
            <w:r>
              <w:rPr>
                <w:rFonts w:hint="eastAsia"/>
                <w:highlight w:val="none"/>
              </w:rPr>
              <w:t>批次生产记录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012"/>
              <w:gridCol w:w="1621"/>
              <w:gridCol w:w="1591"/>
              <w:gridCol w:w="2359"/>
              <w:gridCol w:w="16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产品名称/批次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工序名称/记录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关键特性要求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执行/实测结果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-</w:t>
                  </w:r>
                  <w:r>
                    <w:t>12</w:t>
                  </w:r>
                  <w:r>
                    <w:rPr>
                      <w:rFonts w:hint="eastAsia"/>
                    </w:rPr>
                    <w:t>-</w:t>
                  </w:r>
                  <w:r>
                    <w:t>02</w:t>
                  </w: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2</w:t>
                  </w:r>
                  <w:r>
                    <w:rPr>
                      <w:highlight w:val="none"/>
                    </w:rPr>
                    <w:t>022.12.2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批生产指令单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生产量、任务、原辅料包材及批次等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102</w:t>
                  </w:r>
                  <w:r>
                    <w:rPr>
                      <w:rFonts w:hint="eastAsia"/>
                      <w:highlight w:val="none"/>
                    </w:rPr>
                    <w:t>kg（2g</w:t>
                  </w:r>
                  <w:r>
                    <w:rPr>
                      <w:highlight w:val="none"/>
                    </w:rPr>
                    <w:t>/</w:t>
                  </w:r>
                  <w:r>
                    <w:rPr>
                      <w:rFonts w:hint="eastAsia"/>
                      <w:highlight w:val="none"/>
                    </w:rPr>
                    <w:t>包）；生产2</w:t>
                  </w:r>
                  <w:r>
                    <w:rPr>
                      <w:highlight w:val="none"/>
                    </w:rPr>
                    <w:t>0221202</w:t>
                  </w:r>
                </w:p>
                <w:p>
                  <w:pPr>
                    <w:pStyle w:val="2"/>
                    <w:ind w:left="0" w:firstLine="0" w:firstLineChars="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原料</w:t>
                  </w:r>
                  <w:r>
                    <w:rPr>
                      <w:highlight w:val="none"/>
                    </w:rPr>
                    <w:t>102</w:t>
                  </w:r>
                  <w:r>
                    <w:rPr>
                      <w:rFonts w:hint="eastAsia"/>
                      <w:highlight w:val="none"/>
                    </w:rPr>
                    <w:t>kg破壁灵芝孢子粉（2</w:t>
                  </w:r>
                  <w:r>
                    <w:rPr>
                      <w:highlight w:val="none"/>
                    </w:rPr>
                    <w:t>2120506</w:t>
                  </w:r>
                  <w:r>
                    <w:rPr>
                      <w:rFonts w:hint="eastAsia"/>
                      <w:highlight w:val="none"/>
                    </w:rPr>
                    <w:t>批），</w:t>
                  </w:r>
                  <w:r>
                    <w:rPr>
                      <w:highlight w:val="none"/>
                    </w:rPr>
                    <w:t>71.4</w:t>
                  </w:r>
                  <w:r>
                    <w:rPr>
                      <w:rFonts w:hint="eastAsia"/>
                      <w:highlight w:val="none"/>
                    </w:rPr>
                    <w:t>kg卷膜（批号2</w:t>
                  </w:r>
                  <w:r>
                    <w:rPr>
                      <w:highlight w:val="none"/>
                    </w:rPr>
                    <w:t>21101</w:t>
                  </w:r>
                  <w:r>
                    <w:rPr>
                      <w:rFonts w:hint="eastAsia"/>
                      <w:highlight w:val="none"/>
                    </w:rPr>
                    <w:t>）；</w:t>
                  </w:r>
                  <w:r>
                    <w:rPr>
                      <w:highlight w:val="none"/>
                    </w:rPr>
                    <w:t>500</w:t>
                  </w:r>
                  <w:r>
                    <w:rPr>
                      <w:rFonts w:hint="eastAsia"/>
                      <w:highlight w:val="none"/>
                    </w:rPr>
                    <w:t>只纸盒（批号2</w:t>
                  </w:r>
                  <w:r>
                    <w:rPr>
                      <w:highlight w:val="none"/>
                    </w:rPr>
                    <w:t>21201</w:t>
                  </w:r>
                  <w:r>
                    <w:rPr>
                      <w:rFonts w:hint="eastAsia"/>
                      <w:highlight w:val="none"/>
                    </w:rPr>
                    <w:t>），6</w:t>
                  </w:r>
                  <w:r>
                    <w:rPr>
                      <w:highlight w:val="none"/>
                    </w:rPr>
                    <w:t>00</w:t>
                  </w:r>
                  <w:r>
                    <w:rPr>
                      <w:rFonts w:hint="eastAsia"/>
                      <w:highlight w:val="none"/>
                    </w:rPr>
                    <w:t>只竹盒（2</w:t>
                  </w:r>
                  <w:r>
                    <w:rPr>
                      <w:highlight w:val="none"/>
                    </w:rPr>
                    <w:t>21201</w:t>
                  </w:r>
                  <w:r>
                    <w:rPr>
                      <w:rFonts w:hint="eastAsia"/>
                      <w:highlight w:val="none"/>
                    </w:rPr>
                    <w:t>批号）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0221202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内包装岗位生产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物料、现场、领料、印刷、分量、包装等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物料/现场基本准确；领取待包装粉末5</w:t>
                  </w:r>
                  <w:r>
                    <w:t>2.88</w:t>
                  </w:r>
                  <w:r>
                    <w:rPr>
                      <w:rFonts w:hint="eastAsia"/>
                    </w:rPr>
                    <w:t>kg、5</w:t>
                  </w:r>
                  <w:r>
                    <w:t>5.12</w:t>
                  </w:r>
                  <w:r>
                    <w:rPr>
                      <w:rFonts w:hint="eastAsia"/>
                    </w:rPr>
                    <w:t>kg；复合膜、印字（2</w:t>
                  </w:r>
                  <w:r>
                    <w:t>21201</w:t>
                  </w:r>
                  <w:r>
                    <w:rPr>
                      <w:rFonts w:hint="eastAsia"/>
                    </w:rPr>
                    <w:t>，生产日期2</w:t>
                  </w:r>
                  <w:r>
                    <w:t>0221202</w:t>
                  </w:r>
                  <w:r>
                    <w:rPr>
                      <w:rFonts w:hint="eastAsia"/>
                    </w:rPr>
                    <w:t>）；调整装量2</w:t>
                  </w:r>
                  <w:r>
                    <w:t>.0</w:t>
                  </w:r>
                  <w:r>
                    <w:rPr>
                      <w:rFonts w:hint="eastAsia"/>
                    </w:rPr>
                    <w:t>g，控制范围1</w:t>
                  </w:r>
                  <w:r>
                    <w:t>.85-2.14</w:t>
                  </w:r>
                  <w:r>
                    <w:rPr>
                      <w:rFonts w:hint="eastAsia"/>
                    </w:rPr>
                    <w:t>g；每半小时抽检一次，如1</w:t>
                  </w:r>
                  <w:r>
                    <w:t>4</w:t>
                  </w:r>
                  <w:r>
                    <w:rPr>
                      <w:rFonts w:hint="eastAsia"/>
                    </w:rPr>
                    <w:t>:</w:t>
                  </w:r>
                  <w:r>
                    <w:t>50</w:t>
                  </w:r>
                  <w:r>
                    <w:rPr>
                      <w:rFonts w:hint="eastAsia"/>
                    </w:rPr>
                    <w:t>,</w:t>
                  </w:r>
                  <w:r>
                    <w:t>2.01</w:t>
                  </w:r>
                  <w:r>
                    <w:rPr>
                      <w:rFonts w:hint="eastAsia"/>
                    </w:rPr>
                    <w:t>/</w:t>
                  </w:r>
                  <w:r>
                    <w:t>1.96</w:t>
                  </w:r>
                  <w:r>
                    <w:rPr>
                      <w:rFonts w:hint="eastAsia"/>
                    </w:rPr>
                    <w:t>/</w:t>
                  </w:r>
                  <w:r>
                    <w:t>1.97</w:t>
                  </w:r>
                  <w:r>
                    <w:rPr>
                      <w:rFonts w:hint="eastAsia"/>
                    </w:rPr>
                    <w:t>g；包装记录，1</w:t>
                  </w:r>
                  <w:r>
                    <w:t>2</w:t>
                  </w:r>
                  <w:r>
                    <w:rPr>
                      <w:rFonts w:hint="eastAsia"/>
                    </w:rPr>
                    <w:t>月2日包装8</w:t>
                  </w:r>
                  <w:r>
                    <w:t>9.43</w:t>
                  </w:r>
                  <w:r>
                    <w:rPr>
                      <w:rFonts w:hint="eastAsia"/>
                    </w:rPr>
                    <w:t>kg；1</w:t>
                  </w:r>
                  <w:r>
                    <w:t>2</w:t>
                  </w:r>
                  <w:r>
                    <w:rPr>
                      <w:rFonts w:hint="eastAsia"/>
                    </w:rPr>
                    <w:t>月3日包装8</w:t>
                  </w:r>
                  <w:r>
                    <w:t>1.19</w:t>
                  </w:r>
                  <w:r>
                    <w:rPr>
                      <w:rFonts w:hint="eastAsia"/>
                    </w:rPr>
                    <w:t>kg。内包平衡率为9</w:t>
                  </w:r>
                  <w:r>
                    <w:t>8.68%</w:t>
                  </w:r>
                  <w:r>
                    <w:rPr>
                      <w:rFonts w:hint="eastAsia"/>
                    </w:rPr>
                    <w:t>；内包收率9</w:t>
                  </w:r>
                  <w:r>
                    <w:t>4.15%</w:t>
                  </w:r>
                  <w:r>
                    <w:rPr>
                      <w:rFonts w:hint="eastAsia"/>
                    </w:rPr>
                    <w:t>；并提供有内包清场检查记录，有清场合格证标签。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0221216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外包装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现场、待包产品、标签、小盒、礼盒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现场确认基本符合；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待包产品2</w:t>
                  </w:r>
                  <w:r>
                    <w:t>21201</w:t>
                  </w:r>
                  <w:r>
                    <w:rPr>
                      <w:rFonts w:hint="eastAsia"/>
                    </w:rPr>
                    <w:t>批，共1</w:t>
                  </w:r>
                  <w:r>
                    <w:t>22.68</w:t>
                  </w:r>
                  <w:r>
                    <w:rPr>
                      <w:rFonts w:hint="eastAsia"/>
                    </w:rPr>
                    <w:t>kg；礼盒6</w:t>
                  </w:r>
                  <w:r>
                    <w:t>00</w:t>
                  </w:r>
                  <w:r>
                    <w:rPr>
                      <w:rFonts w:hint="eastAsia"/>
                    </w:rPr>
                    <w:t>个，外包检查封口粘平，标签牢固度、字迹是否符合要求等，结论均为符合，查看成品寄库单，共6</w:t>
                  </w:r>
                  <w:r>
                    <w:t>00</w:t>
                  </w:r>
                  <w:r>
                    <w:rPr>
                      <w:rFonts w:hint="eastAsia"/>
                    </w:rPr>
                    <w:t>盒，寄盒时间2</w:t>
                  </w:r>
                  <w:r>
                    <w:t>022.12.17</w:t>
                  </w:r>
                  <w:r>
                    <w:rPr>
                      <w:rFonts w:hint="eastAsia"/>
                    </w:rPr>
                    <w:t>。并附有外包装工序清场记录。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0221220</w:t>
                  </w:r>
                </w:p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工艺查证</w:t>
                  </w:r>
                </w:p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r>
                    <w:rPr>
                      <w:rFonts w:hint="eastAsia"/>
                    </w:rPr>
                    <w:t>对纯化水、内包、外包、原始记录等进行查证</w:t>
                  </w:r>
                </w:p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对批生产记录进行汇总，提供了物料平衡表，确定内包过程平衡表为9</w:t>
                  </w:r>
                  <w:r>
                    <w:t>8.6%</w:t>
                  </w:r>
                  <w:r>
                    <w:rPr>
                      <w:rFonts w:hint="eastAsia"/>
                    </w:rPr>
                    <w:t>；成品率9</w:t>
                  </w:r>
                  <w:r>
                    <w:t>7.94%</w:t>
                  </w:r>
                  <w:r>
                    <w:rPr>
                      <w:rFonts w:hint="eastAsia"/>
                    </w:rPr>
                    <w:t>。内外包平衡率均为1</w:t>
                  </w:r>
                  <w:r>
                    <w:t>00%</w:t>
                  </w:r>
                  <w:r>
                    <w:rPr>
                      <w:rFonts w:hint="eastAsia"/>
                    </w:rPr>
                    <w:t>。工艺查证结论为符合要求。</w:t>
                  </w:r>
                </w:p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2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591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2359" w:type="dxa"/>
                  <w:tcMar>
                    <w:left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W w:w="1693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上述五类产品生产过程控制均按照药品批生产方式进行记录控制，追溯性及规范性较好。另外抽查1</w:t>
            </w:r>
            <w:r>
              <w:rPr>
                <w:u w:val="single"/>
              </w:rPr>
              <w:t>5</w:t>
            </w:r>
            <w:r>
              <w:rPr>
                <w:rFonts w:hint="eastAsia"/>
                <w:u w:val="single"/>
              </w:rPr>
              <w:t>批次五类产品生产，基本一致。</w:t>
            </w:r>
          </w:p>
          <w:p>
            <w:pPr>
              <w:pStyle w:val="2"/>
              <w:ind w:left="0" w:firstLine="0" w:firstLineChars="0"/>
              <w:rPr>
                <w:highlight w:val="yellow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</w:t>
            </w:r>
            <w:r>
              <w:rPr>
                <w:rFonts w:hint="eastAsia"/>
                <w:b/>
                <w:bCs/>
              </w:rPr>
              <w:t>首件检验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 不适用  》（适用时）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抽样时间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pPr>
              <w:rPr>
                <w:color w:val="0070C0"/>
              </w:rPr>
            </w:pPr>
            <w:r>
              <w:rPr>
                <w:rFonts w:hint="eastAsia"/>
              </w:rPr>
              <w:t>查看需要确认的过程控制</w:t>
            </w:r>
            <w:r>
              <w:rPr>
                <w:rFonts w:hint="eastAsia"/>
                <w:color w:val="0070C0"/>
              </w:rPr>
              <w:t>：喷雾干燥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</w:t>
            </w:r>
            <w:r>
              <w:rPr>
                <w:rFonts w:hint="eastAsia"/>
                <w:b/>
                <w:bCs/>
              </w:rPr>
              <w:t>过程确认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  特殊过程确认表  》（适用时）</w:t>
            </w:r>
          </w:p>
          <w:tbl>
            <w:tblPr>
              <w:tblStyle w:val="10"/>
              <w:tblW w:w="90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0"/>
              <w:gridCol w:w="731"/>
              <w:gridCol w:w="1045"/>
              <w:gridCol w:w="982"/>
              <w:gridCol w:w="846"/>
              <w:gridCol w:w="909"/>
              <w:gridCol w:w="1037"/>
              <w:gridCol w:w="940"/>
              <w:gridCol w:w="980"/>
              <w:gridCol w:w="7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41" w:hRule="atLeast"/>
              </w:trPr>
              <w:tc>
                <w:tcPr>
                  <w:tcW w:w="79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确认日期</w:t>
                  </w:r>
                </w:p>
              </w:tc>
              <w:tc>
                <w:tcPr>
                  <w:tcW w:w="731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确认过程</w:t>
                  </w:r>
                </w:p>
              </w:tc>
              <w:tc>
                <w:tcPr>
                  <w:tcW w:w="104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人员确认</w:t>
                  </w:r>
                </w:p>
              </w:tc>
              <w:tc>
                <w:tcPr>
                  <w:tcW w:w="9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设备确认</w:t>
                  </w:r>
                </w:p>
              </w:tc>
              <w:tc>
                <w:tcPr>
                  <w:tcW w:w="846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原材料确认</w:t>
                  </w:r>
                </w:p>
              </w:tc>
              <w:tc>
                <w:tcPr>
                  <w:tcW w:w="909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工艺确认</w:t>
                  </w:r>
                </w:p>
              </w:tc>
              <w:tc>
                <w:tcPr>
                  <w:tcW w:w="103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环境确认</w:t>
                  </w:r>
                </w:p>
              </w:tc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破坏性试验</w:t>
                  </w:r>
                </w:p>
              </w:tc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结果确认</w:t>
                  </w:r>
                </w:p>
              </w:tc>
              <w:tc>
                <w:tcPr>
                  <w:tcW w:w="791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确认结论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122" w:hRule="atLeast"/>
              </w:trPr>
              <w:tc>
                <w:tcPr>
                  <w:tcW w:w="79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2022-08-05</w:t>
                  </w:r>
                </w:p>
              </w:tc>
              <w:tc>
                <w:tcPr>
                  <w:tcW w:w="731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喷雾干燥</w:t>
                  </w:r>
                </w:p>
              </w:tc>
              <w:tc>
                <w:tcPr>
                  <w:tcW w:w="104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操作人员已经培训，考核合格上岗</w:t>
                  </w:r>
                </w:p>
              </w:tc>
              <w:tc>
                <w:tcPr>
                  <w:tcW w:w="9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LPG-100高速离心喷雾干燥机 </w:t>
                  </w:r>
                </w:p>
              </w:tc>
              <w:tc>
                <w:tcPr>
                  <w:tcW w:w="846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合格供方处购买</w:t>
                  </w:r>
                </w:p>
              </w:tc>
              <w:tc>
                <w:tcPr>
                  <w:tcW w:w="909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LPG高速离心喷雾干燥机标准操作规程基本符合</w:t>
                  </w:r>
                </w:p>
              </w:tc>
              <w:tc>
                <w:tcPr>
                  <w:tcW w:w="103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温湿度规定</w:t>
                  </w:r>
                </w:p>
              </w:tc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过程和方法能满足产品要求</w:t>
                  </w:r>
                </w:p>
              </w:tc>
              <w:tc>
                <w:tcPr>
                  <w:tcW w:w="791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instrText xml:space="preserve">eq \o\ac(</w:instrText>
                  </w:r>
                  <w:r>
                    <w:rPr>
                      <w:rFonts w:hint="eastAsia" w:ascii="宋体" w:hAnsi="宋体"/>
                      <w:position w:val="-3"/>
                      <w:sz w:val="27"/>
                      <w:szCs w:val="18"/>
                    </w:rPr>
                    <w:instrText xml:space="preserve">□,</w:instrTex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instrText xml:space="preserve">√)</w:instrTex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866" w:hRule="atLeast"/>
              </w:trPr>
              <w:tc>
                <w:tcPr>
                  <w:tcW w:w="79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</w:tcPr>
                <w:p>
                  <w:pPr>
                    <w:pStyle w:val="2"/>
                    <w:ind w:left="0" w:firstLine="0" w:firstLineChars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</w:tcPr>
                <w:p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1" w:type="dxa"/>
                </w:tcPr>
                <w:p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>不合格</w:t>
                  </w:r>
                </w:p>
              </w:tc>
            </w:tr>
          </w:tbl>
          <w:p/>
          <w:p>
            <w:r>
              <w:rPr>
                <w:rFonts w:hint="eastAsia"/>
              </w:rPr>
              <w:t>采取防范人为错误的措施；</w:t>
            </w:r>
            <w:r>
              <w:rPr>
                <w:rFonts w:hint="eastAsia"/>
                <w:u w:val="single"/>
              </w:rPr>
              <w:t xml:space="preserve"> 每批次在生产指令单中详细记录各批次原辅料的具体用量，有操作、复核、确认等分工，有较好的避免错误的防范效果。</w:t>
            </w:r>
          </w:p>
          <w:p>
            <w:pPr>
              <w:rPr>
                <w:highlight w:val="cyan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对于食品行业的运输控制：</w:t>
            </w:r>
            <w:r>
              <w:rPr>
                <w:rFonts w:hint="eastAsia"/>
                <w:u w:val="single"/>
              </w:rPr>
              <w:t>（共有三辆：浙G08KZ1、浙G7FS60、浙GNY13）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车辆卫生清洁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不与有毒有害物质混匀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保温车辆的温度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℃</w:t>
            </w:r>
          </w:p>
          <w:p>
            <w:pPr>
              <w:pStyle w:val="2"/>
              <w:ind w:left="0" w:firstLine="0" w:firstLineChars="0"/>
              <w:rPr>
                <w:u w:val="single"/>
              </w:rPr>
            </w:pPr>
            <w:r>
              <w:rPr>
                <w:rFonts w:hint="eastAsia"/>
                <w:u w:val="single"/>
              </w:rPr>
              <w:t>提供了《车辆清洁检查表》，对车辆有无油污、有无水渍、有无危险品等进行检查，符合要求的放行，不符合的进行清扫清洁，垫防护纸板等。查2</w:t>
            </w:r>
            <w:r>
              <w:rPr>
                <w:u w:val="single"/>
              </w:rPr>
              <w:t>022.10.18</w:t>
            </w:r>
            <w:r>
              <w:rPr>
                <w:rFonts w:hint="eastAsia"/>
                <w:u w:val="single"/>
              </w:rPr>
              <w:t>，无油污、无水渍，无危险品，检查人张江峰，巡视车况正常。基本符合。详见储运部审核记录；</w:t>
            </w:r>
          </w:p>
          <w:p/>
          <w:p>
            <w:r>
              <w:rPr>
                <w:rFonts w:hint="eastAsia"/>
              </w:rPr>
              <w:t>对于危化品行业运输：（不涉及）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车辆行驶许可证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按照预定路线行驶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泄露处理措施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火灾处理措施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 xml:space="preserve">查看关键岗位人员是否按操作要求进行操作。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询问林**，基本熟悉孢子粉生产加工操作要求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抽样询问关键岗位人员是否熟悉按操作要求。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询问植物饮料内包装刘**，基本熟悉操作要求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查看关键岗位的控制参数是否按操作要求进行操作。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现场观察蔓越莓提取物混合过程，参数基本符合操作要求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查看是否按要求实施了产品标识。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是，主要通过产品标签标识进行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现场有划分不合格品区，有标识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查看是否按要求实施了状态标识。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是，较为简单，已现场沟通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>查看是否使用了经校准的监视测量设备。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t xml:space="preserve">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否，见</w:t>
            </w:r>
            <w:r>
              <w:rPr>
                <w:rFonts w:hint="eastAsia"/>
                <w:lang w:val="en-US" w:eastAsia="zh-CN"/>
              </w:rPr>
              <w:t>质量部审核记录</w:t>
            </w:r>
            <w:r>
              <w:rPr>
                <w:rFonts w:hint="eastAsia"/>
              </w:rPr>
              <w:t>条款</w:t>
            </w:r>
          </w:p>
          <w:p>
            <w:r>
              <w:rPr>
                <w:rFonts w:hint="eastAsia"/>
              </w:rPr>
              <w:t>查看设备的完好情况。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现场设备有正常使用、停止使用等标识卡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查看生产/服务环境情况。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见F8.2条款审核记录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前提方案（PRP）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>F8.2</w:t>
            </w:r>
          </w:p>
          <w:p/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</w:t>
            </w:r>
          </w:p>
        </w:tc>
        <w:tc>
          <w:tcPr>
            <w:tcW w:w="1417" w:type="dxa"/>
            <w:vMerge w:val="restart"/>
          </w:tcPr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  <w:shd w:val="clear" w:color="auto" w:fill="auto"/>
          </w:tcPr>
          <w:p>
            <w:r>
              <w:rPr>
                <w:rFonts w:hint="eastAsia"/>
              </w:rPr>
              <w:t>前提方案的实施情况包括：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建筑物和相关设施的构造与布局；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210" w:firstLineChars="100"/>
            </w:pPr>
            <w:r>
              <w:rPr>
                <w:rFonts w:hint="eastAsia"/>
                <w:szCs w:val="21"/>
              </w:rPr>
              <w:t>位于浙江省金华市婺城新城区临江工业园西溪街96号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 w:hAnsi="宋体"/>
                <w:szCs w:val="21"/>
              </w:rPr>
              <w:t>与公司地理位置图、平面图、设备台账一致。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包括工作空间和员工设施在内的厂房布局；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占地面积 60亩；建筑面积 30000 平方米；生产车间 4 个；检验室  1 个；库房 7 个；</w:t>
            </w:r>
          </w:p>
          <w:p>
            <w:pPr>
              <w:ind w:firstLine="210" w:firstLineChars="1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查看固体饮料（其他固体饮料：红景天提取物、蔓越莓提取物）、保健食品原料提取物（银杏叶提取物）、保健食品（尖峰仁寿堂牌破壁灵芝孢子粉（粉剂））、其他饮料（植物饮料）和服务提供过程管理，基本一致。</w:t>
            </w:r>
          </w:p>
          <w:p>
            <w:pPr>
              <w:pStyle w:val="2"/>
              <w:ind w:left="0" w:firstLine="0" w:firstLineChars="0"/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更衣室内配备有感应式洗手装置，卫生状况尚可，在前处理区，因产品主要通过管道等方式，因此有基本更衣、洗手，在内包、灭菌、喷雾干燥等区域配备有二次更衣，感应水龙头、消毒、连体服、发兜、手套、工鞋、消毒等配备基本符合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空气、水、能源和其他基础条件的供给；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对物流和人流有基本划分，主要按照工艺流程进行划分;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包括虫害控制、 废弃物和污水处理在内的支持性服务；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420" w:firstLineChars="200"/>
              <w:rPr>
                <w:u w:val="single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u w:val="single"/>
              </w:rPr>
              <w:t>车间入口、仓库门口配备有挡鼠板，与虫鼠害防治图基本一致；提供了《虫害检查记录表》，夏季期间每周检查，冬季期间每半月检查一次，对换饵、换灯管、换粘鼠板等进行记录，抽查2</w:t>
            </w:r>
            <w:r>
              <w:rPr>
                <w:u w:val="single"/>
              </w:rPr>
              <w:t>022.10.24</w:t>
            </w:r>
            <w:r>
              <w:rPr>
                <w:rFonts w:hint="eastAsia"/>
                <w:u w:val="single"/>
              </w:rPr>
              <w:t>，发现诱饵站（共4</w:t>
            </w:r>
            <w:r>
              <w:rPr>
                <w:u w:val="single"/>
              </w:rPr>
              <w:t>1</w:t>
            </w:r>
            <w:r>
              <w:rPr>
                <w:rFonts w:hint="eastAsia"/>
                <w:u w:val="single"/>
              </w:rPr>
              <w:t>个，其中2/</w:t>
            </w:r>
            <w:r>
              <w:rPr>
                <w:u w:val="single"/>
              </w:rPr>
              <w:t>5</w:t>
            </w:r>
            <w:r>
              <w:rPr>
                <w:rFonts w:hint="eastAsia"/>
                <w:u w:val="single"/>
              </w:rPr>
              <w:t>/</w:t>
            </w:r>
            <w:r>
              <w:rPr>
                <w:u w:val="single"/>
              </w:rPr>
              <w:t>11</w:t>
            </w:r>
            <w:r>
              <w:rPr>
                <w:rFonts w:hint="eastAsia"/>
                <w:u w:val="single"/>
              </w:rPr>
              <w:t>/</w:t>
            </w:r>
            <w:r>
              <w:rPr>
                <w:u w:val="single"/>
              </w:rPr>
              <w:t>15</w:t>
            </w:r>
            <w:r>
              <w:rPr>
                <w:rFonts w:hint="eastAsia"/>
                <w:u w:val="single"/>
              </w:rPr>
              <w:t>/</w:t>
            </w:r>
            <w:r>
              <w:rPr>
                <w:u w:val="single"/>
              </w:rPr>
              <w:t>25</w:t>
            </w:r>
            <w:r>
              <w:rPr>
                <w:rFonts w:hint="eastAsia"/>
                <w:u w:val="single"/>
              </w:rPr>
              <w:t>/</w:t>
            </w:r>
            <w:r>
              <w:rPr>
                <w:u w:val="single"/>
              </w:rPr>
              <w:t>37</w:t>
            </w:r>
            <w:r>
              <w:rPr>
                <w:rFonts w:hint="eastAsia"/>
                <w:u w:val="single"/>
              </w:rPr>
              <w:t>进行换饵）、灭蝇灯（共1</w:t>
            </w:r>
            <w:r>
              <w:rPr>
                <w:u w:val="single"/>
              </w:rPr>
              <w:t>5</w:t>
            </w:r>
            <w:r>
              <w:rPr>
                <w:rFonts w:hint="eastAsia"/>
                <w:u w:val="single"/>
              </w:rPr>
              <w:t>个，其中1/</w:t>
            </w:r>
            <w:r>
              <w:rPr>
                <w:u w:val="single"/>
              </w:rPr>
              <w:t>14</w:t>
            </w:r>
            <w:r>
              <w:rPr>
                <w:rFonts w:hint="eastAsia"/>
                <w:u w:val="single"/>
              </w:rPr>
              <w:t>进行换灯管）、粘鼠板（共2</w:t>
            </w:r>
            <w:r>
              <w:rPr>
                <w:u w:val="single"/>
              </w:rPr>
              <w:t>3</w:t>
            </w:r>
            <w:r>
              <w:rPr>
                <w:rFonts w:hint="eastAsia"/>
                <w:u w:val="single"/>
              </w:rPr>
              <w:t>处，其中1</w:t>
            </w:r>
            <w:r>
              <w:rPr>
                <w:u w:val="single"/>
              </w:rPr>
              <w:t>3</w:t>
            </w:r>
            <w:r>
              <w:rPr>
                <w:rFonts w:hint="eastAsia"/>
                <w:u w:val="single"/>
              </w:rPr>
              <w:t>/</w:t>
            </w:r>
            <w:r>
              <w:rPr>
                <w:u w:val="single"/>
              </w:rPr>
              <w:t>17</w:t>
            </w:r>
            <w:r>
              <w:rPr>
                <w:rFonts w:hint="eastAsia"/>
                <w:u w:val="single"/>
              </w:rPr>
              <w:t>/</w:t>
            </w:r>
            <w:r>
              <w:rPr>
                <w:u w:val="single"/>
              </w:rPr>
              <w:t>23</w:t>
            </w:r>
            <w:r>
              <w:rPr>
                <w:rFonts w:hint="eastAsia"/>
                <w:u w:val="single"/>
              </w:rPr>
              <w:t>处进行换板），基本规范，</w:t>
            </w:r>
            <w:r>
              <w:rPr>
                <w:rFonts w:hint="eastAsia"/>
                <w:highlight w:val="none"/>
                <w:u w:val="single"/>
              </w:rPr>
              <w:t>但现场所用的灭蝇灯为电击式，建议更换；另，可进一步关注具体虫鼠害数量情况记录，以便进一步细化管理，现场沟通；</w:t>
            </w:r>
          </w:p>
          <w:p>
            <w:pPr>
              <w:ind w:firstLine="420" w:firstLineChars="200"/>
              <w:rPr>
                <w:u w:val="single"/>
              </w:rPr>
            </w:pPr>
            <w:r>
              <w:rPr>
                <w:rFonts w:hint="eastAsia"/>
                <w:u w:val="single"/>
              </w:rPr>
              <w:t>厂区配备有垃圾桶在室外；</w:t>
            </w:r>
          </w:p>
          <w:p>
            <w:pPr>
              <w:ind w:firstLine="420" w:firstLineChars="200"/>
              <w:rPr>
                <w:u w:val="single"/>
              </w:rPr>
            </w:pPr>
            <w:r>
              <w:rPr>
                <w:rFonts w:hint="eastAsia"/>
                <w:u w:val="single"/>
              </w:rPr>
              <w:t>有污水处理设施，经处理后统一排入城市管网；</w:t>
            </w:r>
          </w:p>
          <w:p>
            <w:pPr>
              <w:pStyle w:val="2"/>
              <w:ind w:left="0"/>
              <w:rPr>
                <w:u w:val="single"/>
              </w:rPr>
            </w:pPr>
            <w:r>
              <w:rPr>
                <w:rFonts w:hint="eastAsia"/>
                <w:u w:val="single"/>
              </w:rPr>
              <w:t>废弃物：主要是废弃包材、废弃渣料等废料，一般直接作为普通垃圾由环卫部门处理。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设备的适宜性， 及其清洁、 保养和预防性维护的可实现性；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设备需清洁，消毒，维护保养等见7</w:t>
            </w:r>
            <w:r>
              <w:rPr>
                <w:u w:val="single"/>
              </w:rPr>
              <w:t>.1.3</w:t>
            </w:r>
            <w:r>
              <w:rPr>
                <w:rFonts w:hint="eastAsia"/>
                <w:u w:val="single"/>
              </w:rPr>
              <w:t>条款审核记录。根据各产品不同，采用不同的清场方式，与批记录一起放置，如2</w:t>
            </w:r>
            <w:r>
              <w:rPr>
                <w:u w:val="single"/>
              </w:rPr>
              <w:t>022.9.5</w:t>
            </w:r>
            <w:r>
              <w:rPr>
                <w:rFonts w:hint="eastAsia"/>
                <w:u w:val="single"/>
              </w:rPr>
              <w:t>银杏提取物的《提取工序清场检查记录》，共分7个步骤，包括1、取下生产状态标示牌，清除生产遗留物；2、排尽药渣后尼龙刷刷洗罐底部筛网，饮用水冲洗干净，打开双联过滤器清洗并检查完好性，3、在提取罐内加入片碱溶液加热搅拌自循环，排尽后冲洗，重复3次；测P</w:t>
            </w:r>
            <w:r>
              <w:rPr>
                <w:u w:val="single"/>
              </w:rPr>
              <w:t>H</w:t>
            </w:r>
            <w:r>
              <w:rPr>
                <w:rFonts w:hint="eastAsia"/>
                <w:u w:val="single"/>
              </w:rPr>
              <w:t xml:space="preserve">值到7；5、用毛巾擦拭罐外壁、凹槽、硅胶垫、药液管等；6、擦净天棚、墙壁、门窗、地面及其他附属装置；7、挂已清场状态标示牌，设备挂清洁状态牌等，并附有已清洁和清场合格证绿牌；管理较为完善。 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供应商保证过程（如原料、 辅料、 化学品和包装材料）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见“采购部”审核记录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ind w:firstLine="210" w:firstLineChars="100"/>
              <w:rPr>
                <w:u w:val="single"/>
              </w:rPr>
            </w:pP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>详见</w:t>
            </w:r>
            <w:r>
              <w:rPr>
                <w:rFonts w:hint="eastAsia"/>
                <w:u w:val="single"/>
                <w:lang w:val="en-US" w:eastAsia="zh-CN"/>
              </w:rPr>
              <w:t>储运部、质量部</w:t>
            </w:r>
            <w:r>
              <w:rPr>
                <w:rFonts w:hint="eastAsia"/>
                <w:u w:val="single"/>
              </w:rPr>
              <w:t>核记录。</w:t>
            </w:r>
          </w:p>
          <w:p>
            <w:pPr>
              <w:ind w:firstLine="210" w:firstLineChars="100"/>
              <w:rPr>
                <w:u w:val="single"/>
              </w:rPr>
            </w:pPr>
            <w:r>
              <w:rPr>
                <w:rFonts w:hint="eastAsia"/>
                <w:u w:val="single"/>
              </w:rPr>
              <w:t>现场查看成品库环境卫生，基本做到离地放置，隔地离墙存放，通风较好；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>详见储运部审核记录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防止交叉污染的措施；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ind w:left="210" w:leftChars="100"/>
            </w:pPr>
            <w:r>
              <w:rPr>
                <w:rFonts w:hint="eastAsia"/>
                <w:u w:val="single"/>
              </w:rPr>
              <w:t>该组织五类产品的生产现场，对人流、物流进行了明确，基本按照人流图进入加工场所；</w:t>
            </w:r>
          </w:p>
          <w:p>
            <w:pPr>
              <w:pStyle w:val="2"/>
              <w:ind w:left="0" w:firstLine="210" w:firstLineChars="100"/>
              <w:rPr>
                <w:u w:val="single"/>
              </w:rPr>
            </w:pPr>
            <w:r>
              <w:rPr>
                <w:rFonts w:hint="eastAsia"/>
                <w:u w:val="single"/>
              </w:rPr>
              <w:t>原料、辅料、包材按照物流图分别进入加工工序、成品包装工序；</w:t>
            </w:r>
          </w:p>
          <w:p>
            <w:pPr>
              <w:pStyle w:val="17"/>
              <w:ind w:firstLine="230" w:firstLineChars="100"/>
              <w:rPr>
                <w:u w:val="single"/>
              </w:rPr>
            </w:pPr>
            <w:r>
              <w:rPr>
                <w:rFonts w:hint="eastAsia"/>
                <w:u w:val="single"/>
              </w:rPr>
              <w:t>加工车间分为：粉剂车间、固体饮料车间、植物饮料车间、提取物车间等；</w:t>
            </w:r>
          </w:p>
          <w:p>
            <w:pPr>
              <w:pStyle w:val="17"/>
              <w:ind w:firstLine="230" w:firstLineChars="100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</w:rPr>
              <w:t>现场化学品有简单标识。</w:t>
            </w:r>
            <w:r>
              <w:rPr>
                <w:rFonts w:hint="eastAsia"/>
                <w:u w:val="single"/>
                <w:lang w:val="en-US" w:eastAsia="zh-CN"/>
              </w:rPr>
              <w:t>单独区域存放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清洁和消毒；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每天工作结束进行清洁和消毒。根据各产品不同，采用不同的清场方式，与批记录一起放置，如2</w:t>
            </w:r>
            <w:r>
              <w:rPr>
                <w:u w:val="single"/>
              </w:rPr>
              <w:t>022.9.5</w:t>
            </w:r>
            <w:r>
              <w:rPr>
                <w:rFonts w:hint="eastAsia"/>
                <w:u w:val="single"/>
              </w:rPr>
              <w:t>银杏提取物的《提取工序清场检查记录》，共分7个步骤，包括1、取下生产状态标示牌，清除生产遗留物；2、排尽药渣后尼龙刷刷洗罐底部筛网，饮用水冲洗干净，打开双联过滤器清洗并检查完好性，3、在提取罐内加入片碱溶液加热搅拌自循环，排尽后冲洗，重复3次；测P</w:t>
            </w:r>
            <w:r>
              <w:rPr>
                <w:u w:val="single"/>
              </w:rPr>
              <w:t>H</w:t>
            </w:r>
            <w:r>
              <w:rPr>
                <w:rFonts w:hint="eastAsia"/>
                <w:u w:val="single"/>
              </w:rPr>
              <w:t>值到7；5、用毛巾擦拭罐外壁、凹槽、硅胶垫、药液管等；6、擦净天棚、墙壁、门窗、地面及其他附属装置；7、挂已清场状态标示牌，设备挂清洁状态牌等，并附有已清洁和清场合格证绿牌；管理较为完善。环境基本干净整洁，基本符合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人员卫生；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健康证见“综合管理部”审核记录。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产品信息/消费者意识；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该企业的主要产品是固体饮料（其他固体饮料：红景天提取物、蔓越莓提取物）、保健食品原料提取物（银杏叶提取物）、保健食品（尖峰仁寿堂牌破壁灵芝孢子粉（粉剂））、其他饮料（植物饮料）。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l) 其他有关方面。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设有门岗，对外来出入人员有详细登记，包括身体健康状况等信息。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标识和可追溯性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>Q8.5.2</w:t>
            </w:r>
          </w:p>
          <w:p>
            <w:r>
              <w:rPr>
                <w:rFonts w:hint="eastAsia"/>
              </w:rPr>
              <w:t>F8.3</w:t>
            </w:r>
          </w:p>
          <w:p/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.5.2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szCs w:val="16"/>
              </w:rPr>
              <w:t>《可追溯性控制程序》、口</w:t>
            </w:r>
            <w:r>
              <w:rPr>
                <w:rFonts w:hint="eastAsia"/>
              </w:rPr>
              <w:t>《产品/服务提供控制程序》、口《标识和可追溯性控制程序》、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《留样控制程序》、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《前提方案》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产品的检验状态标识：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待检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待下结论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合格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不合格  </w:t>
            </w:r>
          </w:p>
          <w:p/>
          <w:p>
            <w:r>
              <w:t>在建立和实施可追溯性体系时，考虑了以下内容：</w:t>
            </w:r>
          </w:p>
          <w:p>
            <w:r>
              <w:t xml:space="preserve"> </w:t>
            </w:r>
            <w:r>
              <w:rPr/>
              <w:sym w:font="Wingdings" w:char="00FE"/>
            </w:r>
            <w:r>
              <w:t>接收物料、配料、中间产品批量与最终产品的关系；</w:t>
            </w:r>
          </w:p>
          <w:p>
            <w:r>
              <w:t xml:space="preserve"> </w:t>
            </w:r>
            <w:r>
              <w:rPr/>
              <w:sym w:font="Wingdings" w:char="00FE"/>
            </w:r>
            <w:r>
              <w:t>材料/产品的返工；</w:t>
            </w:r>
          </w:p>
          <w:p>
            <w:r>
              <w:t xml:space="preserve"> </w:t>
            </w:r>
            <w:r>
              <w:rPr/>
              <w:sym w:font="Wingdings" w:char="00FE"/>
            </w:r>
            <w:r>
              <w:t>最终产品的分销。</w:t>
            </w:r>
          </w:p>
          <w:p>
            <w:pPr>
              <w:pStyle w:val="4"/>
              <w:ind w:left="0"/>
            </w:pPr>
          </w:p>
          <w:p>
            <w:r>
              <w:t>原材料的唯一性标识方式：</w:t>
            </w:r>
          </w:p>
          <w:p>
            <w:r>
              <w:rPr/>
              <w:sym w:font="Wingdings" w:char="00FE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A8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>二维码</w:t>
            </w:r>
            <w:r>
              <w:rPr>
                <w:rFonts w:hint="eastAsia"/>
              </w:rPr>
              <w:t xml:space="preserve">  </w:t>
            </w:r>
            <w:r>
              <w:rPr/>
              <w:sym w:font="Wingdings" w:char="00A8"/>
            </w:r>
            <w:r>
              <w:t>其他</w:t>
            </w:r>
          </w:p>
          <w:p>
            <w:pPr>
              <w:pStyle w:val="4"/>
            </w:pPr>
          </w:p>
          <w:p>
            <w:r>
              <w:t xml:space="preserve">半成品的唯一性标识方式： </w:t>
            </w:r>
          </w:p>
          <w:p>
            <w:pPr>
              <w:rPr>
                <w:highlight w:val="yellow"/>
              </w:rPr>
            </w:pPr>
            <w:r>
              <w:rPr/>
              <w:sym w:font="Wingdings" w:char="00FE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A8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FE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rPr/>
              <w:sym w:font="Wingdings" w:char="00A8"/>
            </w:r>
            <w:r>
              <w:t>其他</w:t>
            </w:r>
          </w:p>
          <w:p>
            <w:pPr>
              <w:pStyle w:val="4"/>
            </w:pPr>
          </w:p>
          <w:p>
            <w:r>
              <w:t xml:space="preserve">成品的唯一性标识方式： 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FE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FE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t>其他</w:t>
            </w:r>
            <w:r>
              <w:rPr>
                <w:rFonts w:hint="eastAsia"/>
              </w:rPr>
              <w:t>—周转筐</w:t>
            </w:r>
          </w:p>
          <w:p/>
          <w:p>
            <w:r>
              <w:rPr>
                <w:rFonts w:hint="eastAsia"/>
              </w:rPr>
              <w:t>组织于</w:t>
            </w:r>
            <w:r>
              <w:rPr>
                <w:rFonts w:hint="eastAsia"/>
                <w:u w:val="single"/>
              </w:rPr>
              <w:t xml:space="preserve">  202</w:t>
            </w:r>
            <w:r>
              <w:rPr>
                <w:u w:val="single"/>
              </w:rPr>
              <w:t>2</w:t>
            </w:r>
            <w:r>
              <w:rPr>
                <w:rFonts w:hint="eastAsia"/>
                <w:u w:val="single"/>
              </w:rPr>
              <w:t xml:space="preserve"> 年 </w:t>
            </w:r>
            <w:r>
              <w:rPr>
                <w:u w:val="single"/>
              </w:rPr>
              <w:t>8</w:t>
            </w:r>
            <w:r>
              <w:rPr>
                <w:rFonts w:hint="eastAsia"/>
                <w:u w:val="single"/>
              </w:rPr>
              <w:t>月8日</w:t>
            </w:r>
            <w:r>
              <w:rPr>
                <w:rFonts w:hint="eastAsia"/>
              </w:rPr>
              <w:t>验证和测试可追溯性体系的有效性。</w:t>
            </w:r>
          </w:p>
          <w:p>
            <w:r>
              <w:t>追溯</w:t>
            </w:r>
            <w:r>
              <w:rPr>
                <w:rFonts w:hint="eastAsia"/>
              </w:rPr>
              <w:t>原因：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演练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质量事故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顾客投诉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市场抽查不合格 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"/>
              <w:gridCol w:w="1249"/>
              <w:gridCol w:w="1559"/>
              <w:gridCol w:w="1134"/>
              <w:gridCol w:w="1134"/>
              <w:gridCol w:w="1701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8" w:type="dxa"/>
                </w:tcPr>
                <w:p>
                  <w:r>
                    <w:rPr>
                      <w:rFonts w:hint="eastAsia"/>
                    </w:rPr>
                    <w:t>产品批号</w:t>
                  </w:r>
                </w:p>
              </w:tc>
              <w:tc>
                <w:tcPr>
                  <w:tcW w:w="1249" w:type="dxa"/>
                </w:tcPr>
                <w:p>
                  <w:r>
                    <w:rPr>
                      <w:rFonts w:hint="eastAsia"/>
                    </w:rPr>
                    <w:t>不合格简述</w:t>
                  </w:r>
                </w:p>
              </w:tc>
              <w:tc>
                <w:tcPr>
                  <w:tcW w:w="1559" w:type="dxa"/>
                </w:tcPr>
                <w:p>
                  <w:r>
                    <w:t>生产记录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134" w:type="dxa"/>
                </w:tcPr>
                <w:p>
                  <w:r>
                    <w:t>检验记录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134" w:type="dxa"/>
                </w:tcPr>
                <w:p>
                  <w:r>
                    <w:t>采购记录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701" w:type="dxa"/>
                </w:tcPr>
                <w:p>
                  <w:r>
                    <w:t>产品留样</w:t>
                  </w:r>
                  <w:r>
                    <w:rPr>
                      <w:rFonts w:hint="eastAsia"/>
                    </w:rPr>
                    <w:t>确认</w:t>
                  </w:r>
                </w:p>
              </w:tc>
              <w:tc>
                <w:tcPr>
                  <w:tcW w:w="1508" w:type="dxa"/>
                </w:tcPr>
                <w:p>
                  <w:r>
                    <w:t>销售记录</w:t>
                  </w:r>
                  <w:r>
                    <w:rPr>
                      <w:rFonts w:hint="eastAsia"/>
                    </w:rPr>
                    <w:t>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58" w:type="dxa"/>
                </w:tcPr>
                <w:p>
                  <w:r>
                    <w:rPr>
                      <w:rFonts w:hint="eastAsia"/>
                    </w:rPr>
                    <w:t>蔓越莓提取物H</w:t>
                  </w:r>
                  <w:r>
                    <w:t>220601</w:t>
                  </w:r>
                </w:p>
              </w:tc>
              <w:tc>
                <w:tcPr>
                  <w:tcW w:w="1249" w:type="dxa"/>
                </w:tcPr>
                <w:p>
                  <w:r>
                    <w:rPr>
                      <w:rFonts w:hint="eastAsia"/>
                    </w:rPr>
                    <w:t>假定经药监部门抽检发现水分不合格，三级召回</w:t>
                  </w:r>
                </w:p>
              </w:tc>
              <w:tc>
                <w:tcPr>
                  <w:tcW w:w="1559" w:type="dxa"/>
                </w:tcPr>
                <w:p>
                  <w:r>
                    <w:rPr>
                      <w:rFonts w:hint="eastAsia"/>
                    </w:rPr>
                    <w:t>提供了代码编号为T</w:t>
                  </w:r>
                  <w:r>
                    <w:t>C002</w:t>
                  </w:r>
                  <w:r>
                    <w:rPr>
                      <w:rFonts w:hint="eastAsia"/>
                    </w:rPr>
                    <w:t>/</w:t>
                  </w:r>
                  <w:r>
                    <w:t>H220601</w:t>
                  </w:r>
                  <w:r>
                    <w:rPr>
                      <w:rFonts w:hint="eastAsia"/>
                    </w:rPr>
                    <w:t>批次产品共2</w:t>
                  </w:r>
                  <w:r>
                    <w:t>50</w:t>
                  </w:r>
                  <w:r>
                    <w:rPr>
                      <w:rFonts w:hint="eastAsia"/>
                    </w:rPr>
                    <w:t>桶*</w:t>
                  </w:r>
                  <w:r>
                    <w:t>25</w:t>
                  </w:r>
                  <w:r>
                    <w:rPr>
                      <w:rFonts w:hint="eastAsia"/>
                    </w:rPr>
                    <w:t>kg，生产日期为2</w:t>
                  </w:r>
                  <w:r>
                    <w:t>022.6.27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提供了报告单号为C</w:t>
                  </w:r>
                  <w:r>
                    <w:t>0A-TG220627-1</w:t>
                  </w:r>
                  <w:r>
                    <w:rPr>
                      <w:rFonts w:hint="eastAsia"/>
                    </w:rPr>
                    <w:t>的蔓越莓提取物检验报告，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药用低密度聚乙烯袋，检验单号C</w:t>
                  </w:r>
                  <w:r>
                    <w:t>0A-BB210524-5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批号</w:t>
                  </w:r>
                  <w:r>
                    <w:t>H220601</w:t>
                  </w:r>
                  <w:r>
                    <w:rPr>
                      <w:rFonts w:hint="eastAsia"/>
                    </w:rPr>
                    <w:t>；</w:t>
                  </w:r>
                  <w:r>
                    <w:t>50</w:t>
                  </w:r>
                  <w:r>
                    <w:rPr>
                      <w:rFonts w:hint="eastAsia"/>
                    </w:rPr>
                    <w:t>g/包，2</w:t>
                  </w:r>
                  <w:r>
                    <w:t>00</w:t>
                  </w:r>
                  <w:r>
                    <w:rPr>
                      <w:rFonts w:hint="eastAsia"/>
                    </w:rPr>
                    <w:t>g，留样时间2</w:t>
                  </w:r>
                  <w:r>
                    <w:t>022.6.27-2025.6.26</w:t>
                  </w:r>
                  <w:r>
                    <w:rPr>
                      <w:rFonts w:hint="eastAsia"/>
                    </w:rPr>
                    <w:t>，位置F</w:t>
                  </w:r>
                  <w:r>
                    <w:t>-13</w:t>
                  </w:r>
                  <w:r>
                    <w:rPr>
                      <w:rFonts w:hint="eastAsia"/>
                    </w:rPr>
                    <w:t>，留样人王思琪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6</w:t>
                  </w:r>
                  <w:r>
                    <w:t>.27</w:t>
                  </w:r>
                  <w:r>
                    <w:rPr>
                      <w:rFonts w:hint="eastAsia"/>
                    </w:rPr>
                    <w:t>宁波某生物科技有限公司2</w:t>
                  </w:r>
                  <w:r>
                    <w:t>00</w:t>
                  </w:r>
                  <w:r>
                    <w:rPr>
                      <w:rFonts w:hint="eastAsia"/>
                    </w:rPr>
                    <w:t>桶，湖南某生物科技有限公司2</w:t>
                  </w:r>
                  <w:r>
                    <w:t>5</w:t>
                  </w:r>
                  <w:r>
                    <w:rPr>
                      <w:rFonts w:hint="eastAsia"/>
                    </w:rPr>
                    <w:t>桶，颐德药业2</w:t>
                  </w:r>
                  <w:r>
                    <w:t>5</w:t>
                  </w:r>
                  <w:r>
                    <w:rPr>
                      <w:rFonts w:hint="eastAsia"/>
                    </w:rPr>
                    <w:t>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8" w:type="dxa"/>
                </w:tcPr>
                <w:p/>
              </w:tc>
              <w:tc>
                <w:tcPr>
                  <w:tcW w:w="1249" w:type="dxa"/>
                </w:tcPr>
                <w:p/>
              </w:tc>
              <w:tc>
                <w:tcPr>
                  <w:tcW w:w="1559" w:type="dxa"/>
                </w:tcPr>
                <w:p/>
              </w:tc>
              <w:tc>
                <w:tcPr>
                  <w:tcW w:w="1134" w:type="dxa"/>
                </w:tcPr>
                <w:p/>
              </w:tc>
              <w:tc>
                <w:tcPr>
                  <w:tcW w:w="1134" w:type="dxa"/>
                </w:tcPr>
                <w:p/>
              </w:tc>
              <w:tc>
                <w:tcPr>
                  <w:tcW w:w="1701" w:type="dxa"/>
                </w:tcPr>
                <w:p/>
              </w:tc>
              <w:tc>
                <w:tcPr>
                  <w:tcW w:w="1508" w:type="dxa"/>
                </w:tcPr>
                <w:p/>
              </w:tc>
            </w:tr>
          </w:tbl>
          <w:p>
            <w:r>
              <w:rPr>
                <w:rFonts w:hint="eastAsia"/>
              </w:rPr>
              <w:t xml:space="preserve"> 已进行追溯演练，但未提供涉及追溯环节的原始证据，已现场沟通，后期改进；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可追溯性系统证据的保留期限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24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个月，至少包括产品的保质期 </w:t>
            </w:r>
            <w:r>
              <w:rPr>
                <w:u w:val="single"/>
              </w:rPr>
              <w:t>24</w:t>
            </w:r>
            <w:r>
              <w:rPr>
                <w:rFonts w:hint="eastAsia"/>
                <w:u w:val="single"/>
              </w:rPr>
              <w:t>个月</w:t>
            </w:r>
            <w:r>
              <w:rPr>
                <w:rFonts w:hint="eastAsia"/>
              </w:rPr>
              <w:t>。</w:t>
            </w:r>
          </w:p>
          <w:p/>
          <w:p>
            <w:r>
              <w:rPr>
                <w:rFonts w:hint="eastAsia"/>
              </w:rPr>
              <w:t>产品留样，提供了《产品留样台账》，由王思琪负责，抽样：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1808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蔓越莓提取物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5</w:t>
                  </w:r>
                  <w:r>
                    <w:t>0</w:t>
                  </w:r>
                  <w:r>
                    <w:rPr>
                      <w:rFonts w:hint="eastAsia"/>
                    </w:rPr>
                    <w:t>g</w:t>
                  </w:r>
                  <w:r>
                    <w:t>/</w:t>
                  </w:r>
                  <w:r>
                    <w:rPr>
                      <w:rFonts w:hint="eastAsia"/>
                    </w:rPr>
                    <w:t>包*</w:t>
                  </w:r>
                  <w:r>
                    <w:t>4</w:t>
                  </w:r>
                  <w:r>
                    <w:rPr>
                      <w:rFonts w:hint="eastAsia"/>
                    </w:rPr>
                    <w:t>包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022.6.27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025.6.26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存放位置F</w:t>
                  </w:r>
                  <w:r>
                    <w:t>-13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红景天提取物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5</w:t>
                  </w:r>
                  <w:r>
                    <w:t>0</w:t>
                  </w:r>
                  <w:r>
                    <w:rPr>
                      <w:rFonts w:hint="eastAsia"/>
                    </w:rPr>
                    <w:t>g</w:t>
                  </w:r>
                  <w:r>
                    <w:t>/</w:t>
                  </w:r>
                  <w:r>
                    <w:rPr>
                      <w:rFonts w:hint="eastAsia"/>
                    </w:rPr>
                    <w:t>包*</w:t>
                  </w:r>
                  <w:r>
                    <w:t>4</w:t>
                  </w:r>
                  <w:r>
                    <w:rPr>
                      <w:rFonts w:hint="eastAsia"/>
                    </w:rPr>
                    <w:t>包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022.11.16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025.11.15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存放位置H</w:t>
                  </w:r>
                  <w:r>
                    <w:t>-2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银杏叶提取物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5</w:t>
                  </w:r>
                  <w:r>
                    <w:t>0</w:t>
                  </w:r>
                  <w:r>
                    <w:rPr>
                      <w:rFonts w:hint="eastAsia"/>
                    </w:rPr>
                    <w:t>g</w:t>
                  </w:r>
                  <w:r>
                    <w:t>/</w:t>
                  </w:r>
                  <w:r>
                    <w:rPr>
                      <w:rFonts w:hint="eastAsia"/>
                    </w:rPr>
                    <w:t>包*</w:t>
                  </w:r>
                  <w:r>
                    <w:t>4</w:t>
                  </w:r>
                  <w:r>
                    <w:rPr>
                      <w:rFonts w:hint="eastAsia"/>
                    </w:rPr>
                    <w:t>包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022.11.8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025.11.7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存放位置H</w:t>
                  </w:r>
                  <w:r>
                    <w:t>-3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尖峰仁寿堂牌破壁灵芝孢子粉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2g</w:t>
                  </w:r>
                  <w:r>
                    <w:t>/</w:t>
                  </w:r>
                  <w:r>
                    <w:rPr>
                      <w:rFonts w:hint="eastAsia"/>
                    </w:rPr>
                    <w:t>包*</w:t>
                  </w:r>
                  <w:r>
                    <w:t>3</w:t>
                  </w:r>
                  <w:r>
                    <w:rPr>
                      <w:rFonts w:hint="eastAsia"/>
                    </w:rPr>
                    <w:t>盒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022.12.6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025.12.12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存放位置C</w:t>
                  </w:r>
                  <w:r>
                    <w:t>-6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查看留样室，有常温留样室和阴凉留样室。物品摆放基本齐全。</w:t>
            </w:r>
          </w:p>
          <w:p>
            <w:r>
              <w:t>系统的验证包括最终产品数量与成分数量的核对，作为</w:t>
            </w:r>
            <w:r>
              <w:rPr>
                <w:rFonts w:hint="eastAsia"/>
              </w:rPr>
              <w:t>追溯性</w:t>
            </w:r>
            <w:r>
              <w:t>有效性的证据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pPr>
              <w:pStyle w:val="2"/>
            </w:pP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497" w:type="dxa"/>
          </w:tcPr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t>在生产或服务场所对原材料的标识情况：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>按照顾客订单要求安排生产，生产按照批次进行，原材料根据生产需要进行领料加工</w:t>
            </w:r>
          </w:p>
          <w:p>
            <w:r>
              <w:t>在生产或服务场所对半成品的标识情况：</w:t>
            </w:r>
            <w:r>
              <w:rPr/>
              <w:sym w:font="Wingdings" w:char="00FE"/>
            </w:r>
            <w:r>
              <w:t xml:space="preserve">区分清楚  </w:t>
            </w:r>
            <w:r>
              <w:rPr/>
              <w:sym w:font="Wingdings" w:char="00FE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  <w:r>
              <w:rPr>
                <w:rFonts w:hint="eastAsia"/>
                <w:lang w:val="en-US" w:eastAsia="zh-CN"/>
              </w:rPr>
              <w:t>按照生产工序进行生产流转，基本清楚</w:t>
            </w:r>
            <w:r>
              <w:t xml:space="preserve">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t xml:space="preserve">在生产或服务场所对成品的标识情况：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  <w:r>
              <w:rPr>
                <w:rFonts w:hint="eastAsia"/>
                <w:lang w:val="en-US" w:eastAsia="zh-CN"/>
              </w:rPr>
              <w:t>有区域划分，标识较为简单</w:t>
            </w:r>
          </w:p>
          <w:p>
            <w:pPr>
              <w:rPr>
                <w:highlight w:val="yellow"/>
              </w:rPr>
            </w:pPr>
          </w:p>
          <w:p>
            <w:pPr>
              <w:rPr>
                <w:rFonts w:hint="default" w:eastAsia="宋体"/>
                <w:highlight w:val="yellow"/>
                <w:u w:val="single"/>
                <w:lang w:val="en-US" w:eastAsia="zh-CN"/>
              </w:rPr>
            </w:pPr>
            <w:r>
              <w:t>在原材料库房的标识情况：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  <w:r>
              <w:rPr>
                <w:rFonts w:hint="eastAsia"/>
                <w:lang w:val="en-US" w:eastAsia="zh-CN"/>
              </w:rPr>
              <w:t>有物料标识卡等信息，分区域进行存放管理，整齐干净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t xml:space="preserve">在半成品库房的标识情况： </w:t>
            </w:r>
            <w:r>
              <w:rPr/>
              <w:sym w:font="Wingdings" w:char="00FE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>防护得当</w:t>
            </w:r>
            <w:r>
              <w:rPr>
                <w:rFonts w:hint="eastAsia"/>
              </w:rPr>
              <w:t xml:space="preserve"> </w:t>
            </w:r>
            <w:r>
              <w:rPr/>
              <w:sym w:font="Wingdings" w:char="00A8"/>
            </w:r>
            <w:r>
              <w:t>不适宜说明：</w:t>
            </w:r>
          </w:p>
          <w:p>
            <w:r>
              <w:t xml:space="preserve">在成品库房的标识情况：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</w:p>
          <w:p>
            <w:r>
              <w:rPr>
                <w:rFonts w:hint="eastAsia"/>
                <w:u w:val="single"/>
              </w:rPr>
              <w:t>按照区域进行区分，标识基本符合；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应急准备和响应</w:t>
            </w:r>
          </w:p>
        </w:tc>
        <w:tc>
          <w:tcPr>
            <w:tcW w:w="992" w:type="dxa"/>
            <w:vMerge w:val="restart"/>
          </w:tcPr>
          <w:p>
            <w:r>
              <w:t>F8.4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《应急准备和响应控制程序》》、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《应急预案》</w:t>
            </w:r>
          </w:p>
        </w:tc>
        <w:tc>
          <w:tcPr>
            <w:tcW w:w="1417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可能影响食品安全事故和/或紧急情况的示例包括：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自然灾害 </w:t>
            </w:r>
            <w: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环境事故 </w:t>
            </w:r>
            <w: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生物恐怖主义 </w:t>
            </w:r>
            <w: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工作场所事故  </w:t>
            </w:r>
            <w: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食品中毒 </w:t>
            </w:r>
          </w:p>
          <w:p>
            <w: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突发公共卫生事件 </w:t>
            </w:r>
            <w: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水的中断 </w:t>
            </w:r>
            <w: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电的中断 </w:t>
            </w:r>
            <w: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制冷供应服务中断</w:t>
            </w:r>
            <w: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其他—食品供应链的突变</w:t>
            </w:r>
          </w:p>
          <w:p/>
          <w:p>
            <w:r>
              <w:rPr>
                <w:rFonts w:hint="eastAsia"/>
              </w:rPr>
              <w:t>组织应预先制定应对的方案和措施，必要时做出响应，以减少食品可能发生安全危害的影响。</w:t>
            </w:r>
          </w:p>
          <w:p>
            <w:r>
              <w:rPr>
                <w:rFonts w:hint="eastAsia"/>
              </w:rPr>
              <w:t>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《应急准备和响应控制程序》、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《应急处置预案》</w:t>
            </w:r>
          </w:p>
          <w:p/>
          <w:p>
            <w:r>
              <w:rPr>
                <w:rFonts w:hint="eastAsia"/>
              </w:rPr>
              <w:t>本部门是否发生食品安全方面的应急的情况：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u w:val="single"/>
              </w:rPr>
              <w:t xml:space="preserve">                      </w:t>
            </w:r>
          </w:p>
          <w:p/>
          <w:p>
            <w:r>
              <w:rPr>
                <w:rFonts w:hint="eastAsia"/>
              </w:rPr>
              <w:t>本部门是否发生食品安全方面的应急演练：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参加公司组织的应急演练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：如202</w:t>
            </w:r>
            <w:r>
              <w:rPr>
                <w:u w:val="single"/>
              </w:rPr>
              <w:t>2</w:t>
            </w:r>
            <w:r>
              <w:rPr>
                <w:rFonts w:hint="eastAsia"/>
                <w:u w:val="single"/>
              </w:rPr>
              <w:t>年</w:t>
            </w:r>
            <w:r>
              <w:rPr>
                <w:u w:val="single"/>
              </w:rPr>
              <w:t>12</w:t>
            </w:r>
            <w:r>
              <w:rPr>
                <w:rFonts w:hint="eastAsia"/>
                <w:u w:val="single"/>
              </w:rPr>
              <w:t>月</w:t>
            </w:r>
            <w:r>
              <w:rPr>
                <w:u w:val="single"/>
              </w:rPr>
              <w:t>16</w:t>
            </w:r>
            <w:r>
              <w:rPr>
                <w:rFonts w:hint="eastAsia"/>
                <w:u w:val="single"/>
              </w:rPr>
              <w:t xml:space="preserve">日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电梯事故专项应急演练，撤回演练见8</w:t>
            </w:r>
            <w:r>
              <w:rPr>
                <w:u w:val="single"/>
              </w:rPr>
              <w:t>.9.5</w:t>
            </w:r>
            <w:r>
              <w:rPr>
                <w:rFonts w:hint="eastAsia"/>
                <w:u w:val="single"/>
              </w:rPr>
              <w:t>条款审核记录</w:t>
            </w:r>
            <w:r>
              <w:rPr>
                <w:u w:val="single"/>
              </w:rPr>
              <w:t xml:space="preserve">  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本部门组织的专项应急演练 ，说明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  <w:p>
            <w:pPr>
              <w:rPr>
                <w:u w:val="single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r>
                    <w:rPr>
                      <w:rFonts w:hint="eastAsia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r>
                    <w:rPr>
                      <w:rFonts w:hint="eastAsia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u w:val="single"/>
                    </w:rPr>
                    <w:t>12</w:t>
                  </w:r>
                  <w:r>
                    <w:rPr>
                      <w:rFonts w:hint="eastAsia"/>
                      <w:u w:val="single"/>
                    </w:rPr>
                    <w:t>月</w:t>
                  </w:r>
                  <w:r>
                    <w:rPr>
                      <w:u w:val="single"/>
                    </w:rPr>
                    <w:t>16</w:t>
                  </w:r>
                  <w:r>
                    <w:rPr>
                      <w:rFonts w:hint="eastAsia"/>
                      <w:u w:val="single"/>
                    </w:rPr>
                    <w:t>日电梯专项</w:t>
                  </w:r>
                  <w:r>
                    <w:rPr>
                      <w:rFonts w:hint="eastAsia"/>
                    </w:rPr>
                    <w:t>应急演练</w:t>
                  </w:r>
                </w:p>
              </w:tc>
              <w:tc>
                <w:tcPr>
                  <w:tcW w:w="208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实际发生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r>
                    <w:rPr>
                      <w:rFonts w:hint="eastAsia"/>
                    </w:rPr>
                    <w:t>消防应急预案</w:t>
                  </w: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/>
              </w:tc>
              <w:tc>
                <w:tcPr>
                  <w:tcW w:w="208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实际发生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/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/>
              </w:tc>
              <w:tc>
                <w:tcPr>
                  <w:tcW w:w="208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实际发生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/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/>
              </w:tc>
              <w:tc>
                <w:tcPr>
                  <w:tcW w:w="208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实际发生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/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无效</w:t>
                  </w:r>
                </w:p>
              </w:tc>
            </w:tr>
          </w:tbl>
          <w:p/>
          <w:p>
            <w:r>
              <w:rPr>
                <w:rFonts w:hint="eastAsia"/>
              </w:rPr>
              <w:t>对预案定期评审的日期：</w:t>
            </w:r>
            <w:r>
              <w:rPr>
                <w:rFonts w:hint="eastAsia"/>
                <w:u w:val="single"/>
              </w:rPr>
              <w:t xml:space="preserve">    2</w:t>
            </w:r>
            <w:r>
              <w:rPr>
                <w:u w:val="single"/>
              </w:rPr>
              <w:t>022</w:t>
            </w:r>
            <w:r>
              <w:rPr>
                <w:rFonts w:hint="eastAsia"/>
                <w:u w:val="single"/>
              </w:rPr>
              <w:t>.</w:t>
            </w:r>
            <w:r>
              <w:rPr>
                <w:u w:val="single"/>
              </w:rPr>
              <w:t>12</w:t>
            </w:r>
            <w:r>
              <w:rPr>
                <w:rFonts w:hint="eastAsia"/>
                <w:u w:val="single"/>
              </w:rPr>
              <w:t>.</w:t>
            </w:r>
            <w:r>
              <w:rPr>
                <w:u w:val="single"/>
              </w:rPr>
              <w:t>16</w:t>
            </w:r>
            <w:r>
              <w:rPr>
                <w:rFonts w:hint="eastAsia"/>
                <w:u w:val="single"/>
              </w:rPr>
              <w:t xml:space="preserve">  。</w:t>
            </w:r>
          </w:p>
          <w:p>
            <w:r>
              <w:rPr>
                <w:rFonts w:hint="eastAsia"/>
              </w:rPr>
              <w:t>修订响应措施的内容：</w:t>
            </w:r>
            <w:r>
              <w:rPr>
                <w:rFonts w:hint="eastAsia"/>
                <w:u w:val="single"/>
              </w:rPr>
              <w:t xml:space="preserve">       无       </w:t>
            </w:r>
          </w:p>
          <w:p/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撤回/召回</w:t>
            </w:r>
          </w:p>
          <w:p/>
        </w:tc>
        <w:tc>
          <w:tcPr>
            <w:tcW w:w="992" w:type="dxa"/>
            <w:vMerge w:val="restart"/>
          </w:tcPr>
          <w:p/>
          <w:p>
            <w:pPr>
              <w:pStyle w:val="4"/>
              <w:ind w:left="0"/>
            </w:pPr>
            <w:r>
              <w:rPr>
                <w:rFonts w:hint="eastAsia"/>
              </w:rPr>
              <w:t>F8.9.5</w:t>
            </w:r>
          </w:p>
          <w:p/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pPr>
              <w:spacing w:line="480" w:lineRule="exact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食品安全管理手册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《应急准备和响应控制程序》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《产品召回控制程序》、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《撤回控制程序》</w:t>
            </w:r>
          </w:p>
        </w:tc>
        <w:tc>
          <w:tcPr>
            <w:tcW w:w="1417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有权决定撤回/召回人员：</w:t>
            </w:r>
            <w:r>
              <w:rPr>
                <w:rFonts w:hint="eastAsia"/>
                <w:u w:val="single"/>
              </w:rPr>
              <w:t xml:space="preserve"> 殷之武总经理、陆国胜食安组长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确保及时撤回/召回被确定为潜在不安全的大量最终产品。</w:t>
            </w:r>
          </w:p>
          <w:p>
            <w:r>
              <w:rPr>
                <w:rFonts w:hint="eastAsia"/>
              </w:rPr>
              <w:t>组织的撤回/召回流程，包括：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193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/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实施责任部门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通知法定和监管机构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通知客户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通知消费者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处置撤回产品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处置库存中受影响的批次/批号产品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生产部、质量部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安排采取措施的顺序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食品安全小组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</w:tbl>
          <w:p/>
          <w:p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/>
          <w:p>
            <w:r>
              <w:rPr>
                <w:rFonts w:hint="eastAsia"/>
              </w:rPr>
              <w:t>本部门是否发生产品的撤回或召回方面的处置：未发生，提供了2</w:t>
            </w:r>
            <w:r>
              <w:t>022.8.8</w:t>
            </w:r>
            <w:r>
              <w:rPr>
                <w:rFonts w:hint="eastAsia"/>
              </w:rPr>
              <w:t>开展的召回演练记录，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3"/>
              <w:gridCol w:w="1147"/>
              <w:gridCol w:w="1796"/>
              <w:gridCol w:w="1404"/>
              <w:gridCol w:w="1325"/>
              <w:gridCol w:w="1134"/>
              <w:gridCol w:w="12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3" w:type="dxa"/>
                </w:tcPr>
                <w:p>
                  <w:r>
                    <w:t>产品批号</w:t>
                  </w:r>
                </w:p>
              </w:tc>
              <w:tc>
                <w:tcPr>
                  <w:tcW w:w="1147" w:type="dxa"/>
                </w:tcPr>
                <w:p>
                  <w:r>
                    <w:t>不合格简述</w:t>
                  </w:r>
                </w:p>
              </w:tc>
              <w:tc>
                <w:tcPr>
                  <w:tcW w:w="1796" w:type="dxa"/>
                </w:tcPr>
                <w:p>
                  <w:r>
                    <w:t>生产记录情况</w:t>
                  </w:r>
                </w:p>
              </w:tc>
              <w:tc>
                <w:tcPr>
                  <w:tcW w:w="1404" w:type="dxa"/>
                </w:tcPr>
                <w:p>
                  <w:r>
                    <w:t>检验记录情况</w:t>
                  </w:r>
                </w:p>
              </w:tc>
              <w:tc>
                <w:tcPr>
                  <w:tcW w:w="1325" w:type="dxa"/>
                </w:tcPr>
                <w:p>
                  <w:r>
                    <w:t>采购记录情况</w:t>
                  </w:r>
                </w:p>
              </w:tc>
              <w:tc>
                <w:tcPr>
                  <w:tcW w:w="1134" w:type="dxa"/>
                </w:tcPr>
                <w:p>
                  <w:r>
                    <w:t>产品留样确认</w:t>
                  </w:r>
                </w:p>
              </w:tc>
              <w:tc>
                <w:tcPr>
                  <w:tcW w:w="1224" w:type="dxa"/>
                </w:tcPr>
                <w:p>
                  <w:r>
                    <w:t>销售记录追踪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3" w:type="dxa"/>
                </w:tcPr>
                <w:p>
                  <w:r>
                    <w:rPr>
                      <w:rFonts w:hint="eastAsia"/>
                    </w:rPr>
                    <w:t>蔓越莓提取物H</w:t>
                  </w:r>
                  <w:r>
                    <w:t>220601</w:t>
                  </w:r>
                </w:p>
              </w:tc>
              <w:tc>
                <w:tcPr>
                  <w:tcW w:w="1147" w:type="dxa"/>
                </w:tcPr>
                <w:p>
                  <w:r>
                    <w:rPr>
                      <w:rFonts w:hint="eastAsia"/>
                    </w:rPr>
                    <w:t>假定经药监部门抽检发现水分不合格，三级召回</w:t>
                  </w:r>
                </w:p>
              </w:tc>
              <w:tc>
                <w:tcPr>
                  <w:tcW w:w="1796" w:type="dxa"/>
                </w:tcPr>
                <w:p>
                  <w:r>
                    <w:rPr>
                      <w:rFonts w:hint="eastAsia"/>
                    </w:rPr>
                    <w:t>提供了代码编号为T</w:t>
                  </w:r>
                  <w:r>
                    <w:t>C002</w:t>
                  </w:r>
                  <w:r>
                    <w:rPr>
                      <w:rFonts w:hint="eastAsia"/>
                    </w:rPr>
                    <w:t>/</w:t>
                  </w:r>
                  <w:r>
                    <w:t>H220601</w:t>
                  </w:r>
                  <w:r>
                    <w:rPr>
                      <w:rFonts w:hint="eastAsia"/>
                    </w:rPr>
                    <w:t>批次产品共2</w:t>
                  </w:r>
                  <w:r>
                    <w:t>50</w:t>
                  </w:r>
                  <w:r>
                    <w:rPr>
                      <w:rFonts w:hint="eastAsia"/>
                    </w:rPr>
                    <w:t>桶*</w:t>
                  </w:r>
                  <w:r>
                    <w:t>25</w:t>
                  </w:r>
                  <w:r>
                    <w:rPr>
                      <w:rFonts w:hint="eastAsia"/>
                    </w:rPr>
                    <w:t>kg，生产日期为2</w:t>
                  </w:r>
                  <w:r>
                    <w:t>022.6.27</w:t>
                  </w:r>
                </w:p>
              </w:tc>
              <w:tc>
                <w:tcPr>
                  <w:tcW w:w="1404" w:type="dxa"/>
                </w:tcPr>
                <w:p>
                  <w:r>
                    <w:rPr>
                      <w:rFonts w:hint="eastAsia"/>
                    </w:rPr>
                    <w:t>提供了报告单号为C</w:t>
                  </w:r>
                  <w:r>
                    <w:t>0A-TG220627-1</w:t>
                  </w:r>
                  <w:r>
                    <w:rPr>
                      <w:rFonts w:hint="eastAsia"/>
                    </w:rPr>
                    <w:t>的蔓越莓提取物检验报告，</w:t>
                  </w:r>
                </w:p>
              </w:tc>
              <w:tc>
                <w:tcPr>
                  <w:tcW w:w="1325" w:type="dxa"/>
                </w:tcPr>
                <w:p>
                  <w:r>
                    <w:rPr>
                      <w:rFonts w:hint="eastAsia"/>
                    </w:rPr>
                    <w:t>药用低密度聚乙烯袋，检验单号C</w:t>
                  </w:r>
                  <w:r>
                    <w:t>0A-BB210524-5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批号</w:t>
                  </w:r>
                  <w:r>
                    <w:t>H220601;50</w:t>
                  </w:r>
                  <w:r>
                    <w:rPr>
                      <w:rFonts w:hint="eastAsia"/>
                    </w:rPr>
                    <w:t>g/包，2</w:t>
                  </w:r>
                  <w:r>
                    <w:t>00</w:t>
                  </w:r>
                  <w:r>
                    <w:rPr>
                      <w:rFonts w:hint="eastAsia"/>
                    </w:rPr>
                    <w:t>g，留样时间2</w:t>
                  </w:r>
                  <w:r>
                    <w:t>022.6.27-2025.6.26</w:t>
                  </w:r>
                  <w:r>
                    <w:rPr>
                      <w:rFonts w:hint="eastAsia"/>
                    </w:rPr>
                    <w:t>，位置F</w:t>
                  </w:r>
                  <w:r>
                    <w:t>-13</w:t>
                  </w:r>
                  <w:r>
                    <w:rPr>
                      <w:rFonts w:hint="eastAsia"/>
                    </w:rPr>
                    <w:t>，留样人王思琪</w:t>
                  </w:r>
                </w:p>
              </w:tc>
              <w:tc>
                <w:tcPr>
                  <w:tcW w:w="1224" w:type="dxa"/>
                </w:tcPr>
                <w:p>
                  <w:r>
                    <w:rPr>
                      <w:rFonts w:hint="eastAsia"/>
                    </w:rPr>
                    <w:t>6</w:t>
                  </w:r>
                  <w:r>
                    <w:t>.27</w:t>
                  </w:r>
                  <w:r>
                    <w:rPr>
                      <w:rFonts w:hint="eastAsia"/>
                    </w:rPr>
                    <w:t>宁波某生物科技有限公司2</w:t>
                  </w:r>
                  <w:r>
                    <w:t>00</w:t>
                  </w:r>
                  <w:r>
                    <w:rPr>
                      <w:rFonts w:hint="eastAsia"/>
                    </w:rPr>
                    <w:t>桶，湖南某生物科技有限公司2</w:t>
                  </w:r>
                  <w:r>
                    <w:t>5</w:t>
                  </w:r>
                  <w:r>
                    <w:rPr>
                      <w:rFonts w:hint="eastAsia"/>
                    </w:rPr>
                    <w:t>桶，颐德药业2</w:t>
                  </w:r>
                  <w:r>
                    <w:t>5</w:t>
                  </w:r>
                  <w:r>
                    <w:rPr>
                      <w:rFonts w:hint="eastAsia"/>
                    </w:rPr>
                    <w:t>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3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4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9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04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325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24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能够确保完整、 及时地撤回已被识别为潜在不安全的批次/批号产品   </w:t>
            </w:r>
          </w:p>
          <w:p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/>
          <w:p>
            <w:r>
              <w:rPr>
                <w:rFonts w:hint="eastAsia"/>
              </w:rPr>
              <w:t>见《产品召回记录》， 并向最高管理者报告， 作为管理评审的输入。</w:t>
            </w:r>
          </w:p>
          <w:p/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1971" w:type="dxa"/>
            <w:vMerge w:val="restart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危害控制计划 (HACCP/OPRP 计划)</w:t>
            </w:r>
            <w:r>
              <w:rPr>
                <w:rFonts w:hint="eastAsia"/>
              </w:rPr>
              <w:br w:type="textWrapping"/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F8.5.4</w:t>
            </w:r>
          </w:p>
          <w:p/>
        </w:tc>
        <w:tc>
          <w:tcPr>
            <w:tcW w:w="851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危害控制</w:t>
            </w:r>
            <w:r>
              <w:rPr>
                <w:rFonts w:hint="eastAsia"/>
              </w:rPr>
              <w:t>计划》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7" w:hRule="atLeast"/>
        </w:trPr>
        <w:tc>
          <w:tcPr>
            <w:tcW w:w="1971" w:type="dxa"/>
            <w:vMerge w:val="continue"/>
            <w:shd w:val="clear" w:color="auto" w:fill="auto"/>
          </w:tcPr>
          <w:p/>
        </w:tc>
        <w:tc>
          <w:tcPr>
            <w:tcW w:w="992" w:type="dxa"/>
            <w:vMerge w:val="continue"/>
            <w:shd w:val="clear" w:color="auto" w:fill="auto"/>
          </w:tcPr>
          <w:p/>
        </w:tc>
        <w:tc>
          <w:tcPr>
            <w:tcW w:w="851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  <w:shd w:val="clear" w:color="auto" w:fill="auto"/>
          </w:tcPr>
          <w:p>
            <w:pPr>
              <w:spacing w:before="240" w:after="120"/>
              <w:rPr>
                <w:rFonts w:ascii="宋体" w:hAnsi="宋体" w:cs="宋体"/>
                <w:b/>
                <w:u w:val="single"/>
                <w:lang w:val="en-GB"/>
              </w:rPr>
            </w:pPr>
            <w:r>
              <w:rPr>
                <w:rFonts w:hint="eastAsia" w:ascii="宋体" w:hAnsi="宋体" w:cs="宋体"/>
                <w:b/>
                <w:u w:val="single"/>
              </w:rPr>
              <w:t>根据组织提供的危害控制计划，</w:t>
            </w:r>
            <w:r>
              <w:rPr>
                <w:rFonts w:hint="eastAsia" w:ascii="宋体" w:hAnsi="宋体" w:cs="宋体"/>
                <w:b/>
                <w:u w:val="single"/>
                <w:lang w:val="en-GB"/>
              </w:rPr>
              <w:t>涉及生产部的有如下C</w:t>
            </w:r>
            <w:r>
              <w:rPr>
                <w:rFonts w:ascii="宋体" w:hAnsi="宋体" w:cs="宋体"/>
                <w:b/>
                <w:u w:val="single"/>
                <w:lang w:val="en-GB"/>
              </w:rPr>
              <w:t>CP</w:t>
            </w:r>
            <w:r>
              <w:rPr>
                <w:rFonts w:hint="eastAsia" w:ascii="宋体" w:hAnsi="宋体" w:cs="宋体"/>
                <w:b/>
                <w:u w:val="single"/>
                <w:lang w:val="en-GB"/>
              </w:rPr>
              <w:t>点/</w:t>
            </w:r>
            <w:r>
              <w:rPr>
                <w:rFonts w:ascii="宋体" w:hAnsi="宋体" w:cs="宋体"/>
                <w:b/>
                <w:u w:val="single"/>
                <w:lang w:val="en-GB"/>
              </w:rPr>
              <w:t>OPRP</w:t>
            </w:r>
            <w:r>
              <w:rPr>
                <w:rFonts w:hint="eastAsia" w:ascii="宋体" w:hAnsi="宋体" w:cs="宋体"/>
                <w:b/>
                <w:u w:val="single"/>
                <w:lang w:val="en-GB"/>
              </w:rPr>
              <w:t>点：</w:t>
            </w:r>
          </w:p>
          <w:p>
            <w:pPr>
              <w:pStyle w:val="2"/>
              <w:ind w:left="0" w:firstLine="0" w:firstLineChars="0"/>
              <w:rPr>
                <w:rFonts w:hint="eastAsia"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——</w:t>
            </w:r>
            <w:r>
              <w:rPr>
                <w:rFonts w:hint="eastAsia"/>
                <w:bCs/>
              </w:rPr>
              <w:t>固体饮料（其他固体饮料：红景天提取物）：CCP1喷雾干燥（CL值进风温度:180-210℃,出风温度:85-95℃,进料速度：10～42HZ）、CCP2金属探测（≥3mm铁金属，≥4mm不锈钢金属全部探出）、OPRP2内包（行动准则：内包材紫外线消杀30min；内包间臭氧消杀30min）</w:t>
            </w:r>
          </w:p>
          <w:p>
            <w:pPr>
              <w:pStyle w:val="2"/>
              <w:ind w:left="0" w:firstLine="0" w:firstLineChars="0"/>
              <w:rPr>
                <w:lang w:val="en-GB"/>
              </w:rPr>
            </w:pPr>
            <w:r>
              <w:rPr>
                <w:rFonts w:hint="eastAsia"/>
                <w:bCs/>
                <w:lang w:val="en-GB"/>
              </w:rPr>
              <w:t>——</w:t>
            </w:r>
            <w:r>
              <w:rPr>
                <w:rFonts w:hint="eastAsia"/>
                <w:bCs/>
              </w:rPr>
              <w:t>固体饮料（其他固体饮料：蔓越莓提取物）：CCP1喷雾干燥（CL值进风温度:180-210℃,出风温度:85-95℃,进料速度：10～42HZ）、CCP2金属探测（≥3mm铁金属，≥4mm不锈钢金属全部探出）、OPRP2内包（行动准则：内包材紫外线消杀30min；内包间臭氧消杀30min）</w:t>
            </w:r>
          </w:p>
          <w:p>
            <w:pPr>
              <w:pStyle w:val="2"/>
              <w:ind w:left="0" w:firstLine="0" w:firstLineChars="0"/>
              <w:rPr>
                <w:bCs/>
                <w:lang w:val="en-GB"/>
              </w:rPr>
            </w:pPr>
            <w:r>
              <w:rPr>
                <w:rFonts w:hint="eastAsia"/>
                <w:lang w:val="en-GB"/>
              </w:rPr>
              <w:t>——</w:t>
            </w:r>
            <w:r>
              <w:rPr>
                <w:sz w:val="20"/>
                <w:szCs w:val="20"/>
              </w:rPr>
              <w:t>保健食品（尖峰仁寿堂牌破壁灵芝孢子粉（粉剂））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CCP</w:t>
            </w:r>
            <w:r>
              <w:rPr>
                <w:rFonts w:hint="eastAsia"/>
                <w:sz w:val="20"/>
                <w:szCs w:val="20"/>
              </w:rPr>
              <w:t>内包（C</w:t>
            </w:r>
            <w:r>
              <w:rPr>
                <w:sz w:val="20"/>
                <w:szCs w:val="20"/>
              </w:rPr>
              <w:t>L</w:t>
            </w:r>
            <w:r>
              <w:rPr>
                <w:rFonts w:hint="eastAsia"/>
                <w:sz w:val="20"/>
                <w:szCs w:val="20"/>
              </w:rPr>
              <w:t>值：内包材紫外线消杀30min；内包间臭氧消杀30min，每批次监测微生物指标不得超标）</w:t>
            </w:r>
          </w:p>
          <w:p>
            <w:pPr>
              <w:pStyle w:val="2"/>
              <w:ind w:left="0" w:firstLine="0" w:firstLineChars="0"/>
              <w:rPr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——</w:t>
            </w:r>
            <w:r>
              <w:rPr>
                <w:sz w:val="20"/>
                <w:szCs w:val="20"/>
              </w:rPr>
              <w:t>保健食品原料提取物（银杏叶提取物）</w:t>
            </w:r>
            <w:r>
              <w:rPr>
                <w:rFonts w:hint="eastAsia"/>
                <w:sz w:val="20"/>
                <w:szCs w:val="20"/>
              </w:rPr>
              <w:t>：C</w:t>
            </w:r>
            <w:r>
              <w:rPr>
                <w:sz w:val="20"/>
                <w:szCs w:val="20"/>
              </w:rPr>
              <w:t>CP1</w:t>
            </w:r>
            <w:r>
              <w:rPr>
                <w:rFonts w:hint="eastAsia"/>
                <w:sz w:val="20"/>
                <w:szCs w:val="20"/>
              </w:rPr>
              <w:t>喷雾干燥（C</w:t>
            </w:r>
            <w:r>
              <w:rPr>
                <w:sz w:val="20"/>
                <w:szCs w:val="20"/>
              </w:rPr>
              <w:t>L</w:t>
            </w:r>
            <w:r>
              <w:rPr>
                <w:rFonts w:hint="eastAsia"/>
                <w:sz w:val="20"/>
                <w:szCs w:val="20"/>
              </w:rPr>
              <w:t>值进风温度:180-210℃,出风温度:85-95℃,进料速度：10～42HZ）、C</w:t>
            </w:r>
            <w:r>
              <w:rPr>
                <w:sz w:val="20"/>
                <w:szCs w:val="20"/>
              </w:rPr>
              <w:t>CP2</w:t>
            </w:r>
            <w:r>
              <w:rPr>
                <w:rFonts w:hint="eastAsia"/>
                <w:sz w:val="20"/>
                <w:szCs w:val="20"/>
              </w:rPr>
              <w:t>金属探测（≥3mm铁金属，≥4mm不锈钢金属全部探出）、O</w:t>
            </w:r>
            <w:r>
              <w:rPr>
                <w:sz w:val="20"/>
                <w:szCs w:val="20"/>
              </w:rPr>
              <w:t>PRP2</w:t>
            </w:r>
            <w:r>
              <w:rPr>
                <w:rFonts w:hint="eastAsia"/>
                <w:sz w:val="20"/>
                <w:szCs w:val="20"/>
              </w:rPr>
              <w:t>内包（行动准则：内包材紫外线消杀30min；内包间臭氧消杀30min）</w:t>
            </w:r>
          </w:p>
          <w:p>
            <w:pPr>
              <w:pStyle w:val="2"/>
              <w:ind w:left="0" w:firstLine="0" w:firstLineChars="0"/>
              <w:rPr>
                <w:rFonts w:hint="eastAsia"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——</w:t>
            </w:r>
            <w:r>
              <w:rPr>
                <w:sz w:val="20"/>
                <w:szCs w:val="20"/>
              </w:rPr>
              <w:t>其他饮料（植物饮料）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18"/>
                <w:szCs w:val="18"/>
              </w:rPr>
              <w:t>CCP 灭菌（C</w:t>
            </w:r>
            <w:r>
              <w:rPr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值：</w:t>
            </w:r>
            <w:r>
              <w:rPr>
                <w:rFonts w:hint="eastAsia"/>
                <w:sz w:val="18"/>
                <w:szCs w:val="18"/>
                <w:lang w:val="zh-CN"/>
              </w:rPr>
              <w:t>一般夏天灭菌时间</w:t>
            </w:r>
            <w:r>
              <w:rPr>
                <w:rFonts w:hint="eastAsia"/>
                <w:sz w:val="18"/>
                <w:szCs w:val="18"/>
              </w:rPr>
              <w:t>3-5分钟，冬天灭菌时间4-8分钟，确保灭菌温度在60-80℃。）</w:t>
            </w:r>
          </w:p>
        </w:tc>
        <w:tc>
          <w:tcPr>
            <w:tcW w:w="1417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388" w:hRule="atLeast"/>
        </w:trPr>
        <w:tc>
          <w:tcPr>
            <w:tcW w:w="1971" w:type="dxa"/>
            <w:vMerge w:val="continue"/>
            <w:shd w:val="clear" w:color="auto" w:fill="auto"/>
          </w:tcPr>
          <w:p/>
        </w:tc>
        <w:tc>
          <w:tcPr>
            <w:tcW w:w="992" w:type="dxa"/>
            <w:shd w:val="clear" w:color="auto" w:fill="auto"/>
          </w:tcPr>
          <w:p>
            <w:r>
              <w:rPr>
                <w:rFonts w:hint="eastAsia"/>
              </w:rPr>
              <w:t>8.5.4.5实施危害控制计划</w:t>
            </w:r>
          </w:p>
          <w:p/>
        </w:tc>
        <w:tc>
          <w:tcPr>
            <w:tcW w:w="851" w:type="dxa"/>
            <w:shd w:val="clear" w:color="auto" w:fill="auto"/>
          </w:tcPr>
          <w:p>
            <w:r>
              <w:rPr>
                <w:rFonts w:hint="eastAsia"/>
              </w:rPr>
              <w:t>现场查看</w:t>
            </w:r>
          </w:p>
        </w:tc>
        <w:tc>
          <w:tcPr>
            <w:tcW w:w="9497" w:type="dxa"/>
            <w:shd w:val="clear" w:color="auto" w:fill="auto"/>
          </w:tcPr>
          <w:p>
            <w:r>
              <w:t>CCP</w:t>
            </w:r>
            <w:r>
              <w:rPr>
                <w:rFonts w:hint="eastAsia"/>
              </w:rPr>
              <w:t>/</w:t>
            </w:r>
            <w:r>
              <w:t>OPRP</w:t>
            </w:r>
            <w:r>
              <w:rPr>
                <w:rFonts w:hint="eastAsia"/>
              </w:rPr>
              <w:t>的实施情况：</w:t>
            </w:r>
          </w:p>
          <w:p>
            <w:pPr>
              <w:spacing w:before="240" w:after="120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lightGray"/>
                <w:lang w:val="en-GB"/>
              </w:rPr>
              <w:t>——</w:t>
            </w:r>
            <w:r>
              <w:rPr>
                <w:rFonts w:hint="eastAsia"/>
                <w:b/>
                <w:bCs/>
                <w:highlight w:val="lightGray"/>
              </w:rPr>
              <w:t>固体饮料（其他固体饮料：红景天提取物）</w:t>
            </w:r>
          </w:p>
          <w:tbl>
            <w:tblPr>
              <w:tblStyle w:val="10"/>
              <w:tblW w:w="92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3"/>
              <w:gridCol w:w="850"/>
              <w:gridCol w:w="2268"/>
              <w:gridCol w:w="1701"/>
              <w:gridCol w:w="2410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过程</w:t>
                  </w:r>
                </w:p>
              </w:tc>
              <w:tc>
                <w:tcPr>
                  <w:tcW w:w="850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地点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关键限值/行动准则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记录情况</w:t>
                  </w:r>
                </w:p>
              </w:tc>
              <w:tc>
                <w:tcPr>
                  <w:tcW w:w="2410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现场显示</w:t>
                  </w:r>
                </w:p>
              </w:tc>
              <w:tc>
                <w:tcPr>
                  <w:tcW w:w="1134" w:type="dxa"/>
                </w:tcPr>
                <w:p>
                  <w:pPr>
                    <w:pStyle w:val="17"/>
                    <w:rPr>
                      <w:rFonts w:hint="eastAsia"/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OPRP2 内包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25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内包间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pStyle w:val="7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spacing w:line="240" w:lineRule="atLeast"/>
                    <w:jc w:val="both"/>
                  </w:pPr>
                  <w:r>
                    <w:rPr>
                      <w:rFonts w:hint="eastAsia"/>
                    </w:rPr>
                    <w:t>内包材紫外线消杀3</w:t>
                  </w:r>
                  <w:r>
                    <w:t>0</w:t>
                  </w:r>
                  <w:r>
                    <w:rPr>
                      <w:rFonts w:hint="eastAsia"/>
                    </w:rPr>
                    <w:t>min；内包间臭氧消杀3</w:t>
                  </w:r>
                  <w:r>
                    <w:t>0</w:t>
                  </w:r>
                  <w:r>
                    <w:rPr>
                      <w:rFonts w:hint="eastAsia"/>
                    </w:rPr>
                    <w:t>min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内包材及臭氧发生器消杀记录</w:t>
                  </w:r>
                </w:p>
              </w:tc>
              <w:tc>
                <w:tcPr>
                  <w:tcW w:w="2410" w:type="dxa"/>
                  <w:vAlign w:val="center"/>
                </w:tcPr>
                <w:p>
                  <w:pPr>
                    <w:spacing w:line="192" w:lineRule="auto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提供了《物流进入洁净区记录》，显示对紫外线消毒3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min；提供了《车间臭氧消毒记录》，显示臭氧消毒时间为9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min；如2</w:t>
                  </w:r>
                  <w:r>
                    <w:rPr>
                      <w:sz w:val="18"/>
                      <w:szCs w:val="18"/>
                    </w:rPr>
                    <w:t>023</w:t>
                  </w:r>
                  <w:r>
                    <w:rPr>
                      <w:rFonts w:hint="eastAsia"/>
                      <w:sz w:val="18"/>
                      <w:szCs w:val="18"/>
                    </w:rPr>
                    <w:t>年1月</w:t>
                  </w:r>
                  <w:r>
                    <w:rPr>
                      <w:sz w:val="18"/>
                      <w:szCs w:val="18"/>
                    </w:rPr>
                    <w:t>31</w:t>
                  </w:r>
                  <w:r>
                    <w:rPr>
                      <w:rFonts w:hint="eastAsia"/>
                      <w:sz w:val="18"/>
                      <w:szCs w:val="18"/>
                    </w:rPr>
                    <w:t>日1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>
                    <w:rPr>
                      <w:sz w:val="18"/>
                      <w:szCs w:val="18"/>
                    </w:rPr>
                    <w:t>00-15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CCP1喷雾干燥</w:t>
                  </w:r>
                </w:p>
              </w:tc>
              <w:tc>
                <w:tcPr>
                  <w:tcW w:w="85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喷雾干燥间</w:t>
                  </w: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进风温度:180-210℃,出风温度:</w:t>
                  </w:r>
                  <w:r>
                    <w:rPr>
                      <w:sz w:val="18"/>
                      <w:szCs w:val="18"/>
                    </w:rPr>
                    <w:t>80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100</w:t>
                  </w:r>
                  <w:r>
                    <w:rPr>
                      <w:rFonts w:hint="eastAsia"/>
                      <w:sz w:val="18"/>
                      <w:szCs w:val="18"/>
                    </w:rPr>
                    <w:t>℃,进料速度：10～42HZ</w:t>
                  </w: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《监测记录表》</w:t>
                  </w:r>
                </w:p>
              </w:tc>
              <w:tc>
                <w:tcPr>
                  <w:tcW w:w="241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抽查2</w:t>
                  </w:r>
                  <w:r>
                    <w:rPr>
                      <w:sz w:val="18"/>
                      <w:szCs w:val="18"/>
                    </w:rPr>
                    <w:t>022.11.15</w:t>
                  </w:r>
                  <w:r>
                    <w:rPr>
                      <w:rFonts w:hint="eastAsia"/>
                      <w:sz w:val="18"/>
                      <w:szCs w:val="18"/>
                    </w:rPr>
                    <w:t>喷雾干燥操作记录，显示进风温度198.4℃，出风温度96.4℃，流量12HZ。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金属探测CCP2 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外包间</w:t>
                  </w: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≥3mm铁金属，≥4mm不锈钢金属全部探出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《测试记录》</w:t>
                  </w:r>
                </w:p>
              </w:tc>
              <w:tc>
                <w:tcPr>
                  <w:tcW w:w="2410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抽查2</w:t>
                  </w:r>
                  <w:r>
                    <w:rPr>
                      <w:sz w:val="18"/>
                      <w:szCs w:val="18"/>
                    </w:rPr>
                    <w:t>022.11.15</w:t>
                  </w:r>
                  <w:r>
                    <w:rPr>
                      <w:rFonts w:hint="eastAsia"/>
                      <w:sz w:val="18"/>
                      <w:szCs w:val="18"/>
                    </w:rPr>
                    <w:t>金属检测操作，15：58进行了检测前测试，使用Fe（3.0m269.37m）/Sus（4.0mm），均报警，产品通过无报警情况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</w:tbl>
          <w:p>
            <w:pPr>
              <w:pStyle w:val="2"/>
              <w:ind w:left="0" w:firstLine="0" w:firstLineChars="0"/>
            </w:pPr>
          </w:p>
          <w:p>
            <w:pPr>
              <w:spacing w:before="240" w:after="120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lightGray"/>
                <w:lang w:val="en-GB"/>
              </w:rPr>
              <w:t>——</w:t>
            </w:r>
            <w:r>
              <w:rPr>
                <w:rFonts w:hint="eastAsia"/>
                <w:b/>
                <w:bCs/>
                <w:highlight w:val="lightGray"/>
              </w:rPr>
              <w:t>固体饮料（其他固体饮料：蔓越莓提取物）</w:t>
            </w:r>
          </w:p>
          <w:tbl>
            <w:tblPr>
              <w:tblStyle w:val="10"/>
              <w:tblW w:w="92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3"/>
              <w:gridCol w:w="850"/>
              <w:gridCol w:w="2268"/>
              <w:gridCol w:w="1701"/>
              <w:gridCol w:w="2410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过程</w:t>
                  </w:r>
                </w:p>
              </w:tc>
              <w:tc>
                <w:tcPr>
                  <w:tcW w:w="850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地点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关键限值/行动准则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记录情况</w:t>
                  </w:r>
                </w:p>
              </w:tc>
              <w:tc>
                <w:tcPr>
                  <w:tcW w:w="2410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现场显示</w:t>
                  </w:r>
                </w:p>
              </w:tc>
              <w:tc>
                <w:tcPr>
                  <w:tcW w:w="1134" w:type="dxa"/>
                </w:tcPr>
                <w:p>
                  <w:pPr>
                    <w:pStyle w:val="17"/>
                    <w:rPr>
                      <w:rFonts w:hint="eastAsia"/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OPRP2 内包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25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内包间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pStyle w:val="7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内包材紫外线消杀3</w:t>
                  </w:r>
                  <w:r>
                    <w:t>0</w:t>
                  </w:r>
                  <w:r>
                    <w:rPr>
                      <w:rFonts w:hint="eastAsia"/>
                    </w:rPr>
                    <w:t>min；内包间臭氧消杀3</w:t>
                  </w:r>
                  <w:r>
                    <w:t>0</w:t>
                  </w:r>
                  <w:r>
                    <w:rPr>
                      <w:rFonts w:hint="eastAsia"/>
                    </w:rPr>
                    <w:t>min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内包材及臭氧发生器消杀记录</w:t>
                  </w:r>
                </w:p>
              </w:tc>
              <w:tc>
                <w:tcPr>
                  <w:tcW w:w="2410" w:type="dxa"/>
                  <w:vAlign w:val="center"/>
                </w:tcPr>
                <w:p>
                  <w:pPr>
                    <w:spacing w:line="192" w:lineRule="auto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提供了《物流进入洁净区记录》，显示对紫外线消毒3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min；提供了《车间臭氧消毒记录》，显示臭氧消毒时间为9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min；如2</w:t>
                  </w:r>
                  <w:r>
                    <w:rPr>
                      <w:sz w:val="18"/>
                      <w:szCs w:val="18"/>
                    </w:rPr>
                    <w:t>023</w:t>
                  </w:r>
                  <w:r>
                    <w:rPr>
                      <w:rFonts w:hint="eastAsia"/>
                      <w:sz w:val="18"/>
                      <w:szCs w:val="18"/>
                    </w:rPr>
                    <w:t>年1月</w:t>
                  </w:r>
                  <w:r>
                    <w:rPr>
                      <w:sz w:val="18"/>
                      <w:szCs w:val="18"/>
                    </w:rPr>
                    <w:t>31</w:t>
                  </w:r>
                  <w:r>
                    <w:rPr>
                      <w:rFonts w:hint="eastAsia"/>
                      <w:sz w:val="18"/>
                      <w:szCs w:val="18"/>
                    </w:rPr>
                    <w:t>日1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>
                    <w:rPr>
                      <w:sz w:val="18"/>
                      <w:szCs w:val="18"/>
                    </w:rPr>
                    <w:t>00-15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CCP1喷雾干燥</w:t>
                  </w:r>
                </w:p>
              </w:tc>
              <w:tc>
                <w:tcPr>
                  <w:tcW w:w="85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喷雾干燥间</w:t>
                  </w: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进风温度:180-210℃,出风温度:8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100</w:t>
                  </w:r>
                  <w:r>
                    <w:rPr>
                      <w:rFonts w:hint="eastAsia"/>
                      <w:sz w:val="18"/>
                      <w:szCs w:val="18"/>
                    </w:rPr>
                    <w:t>℃,进料速度：10～42HZ</w:t>
                  </w: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《监测记录表》</w:t>
                  </w:r>
                </w:p>
              </w:tc>
              <w:tc>
                <w:tcPr>
                  <w:tcW w:w="241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抽查2</w:t>
                  </w:r>
                  <w:r>
                    <w:rPr>
                      <w:sz w:val="18"/>
                      <w:szCs w:val="18"/>
                    </w:rPr>
                    <w:t>023.1.31</w:t>
                  </w:r>
                  <w:r>
                    <w:rPr>
                      <w:rFonts w:hint="eastAsia"/>
                      <w:sz w:val="18"/>
                      <w:szCs w:val="18"/>
                    </w:rPr>
                    <w:t>混合分装（半成品批次为2</w:t>
                  </w:r>
                  <w:r>
                    <w:rPr>
                      <w:sz w:val="18"/>
                      <w:szCs w:val="18"/>
                    </w:rPr>
                    <w:t>20601</w:t>
                  </w:r>
                  <w:r>
                    <w:rPr>
                      <w:rFonts w:hint="eastAsia"/>
                      <w:sz w:val="18"/>
                      <w:szCs w:val="18"/>
                    </w:rPr>
                    <w:t>）喷雾干燥操作记录，显示进风温度203℃，出风温度97℃，流量12HZ。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金属探测CCP2 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外包间</w:t>
                  </w: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≥3mm铁金属，≥4mm不锈钢金属全部探出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《测试记录》</w:t>
                  </w:r>
                </w:p>
              </w:tc>
              <w:tc>
                <w:tcPr>
                  <w:tcW w:w="2410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抽查2</w:t>
                  </w:r>
                  <w:r>
                    <w:rPr>
                      <w:sz w:val="18"/>
                      <w:szCs w:val="18"/>
                    </w:rPr>
                    <w:t>023.1.31</w:t>
                  </w:r>
                  <w:r>
                    <w:rPr>
                      <w:rFonts w:hint="eastAsia"/>
                      <w:sz w:val="18"/>
                      <w:szCs w:val="18"/>
                    </w:rPr>
                    <w:t>金探记录，1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：2</w:t>
                  </w:r>
                  <w:r>
                    <w:rPr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进行了检测前测试，使用Fe（3.0m269.37m）/Sus（4.0mm），均报警，产品通过无报警情况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</w:tbl>
          <w:p>
            <w:pPr>
              <w:pStyle w:val="2"/>
              <w:ind w:left="0" w:firstLine="0" w:firstLineChars="0"/>
            </w:pPr>
          </w:p>
          <w:p>
            <w:pPr>
              <w:spacing w:before="240" w:after="120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lightGray"/>
                <w:lang w:val="en-GB"/>
              </w:rPr>
              <w:t>——保健食品原料提取物（银杏叶提取物）</w:t>
            </w:r>
          </w:p>
          <w:tbl>
            <w:tblPr>
              <w:tblStyle w:val="10"/>
              <w:tblW w:w="92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3"/>
              <w:gridCol w:w="850"/>
              <w:gridCol w:w="2268"/>
              <w:gridCol w:w="1701"/>
              <w:gridCol w:w="2552"/>
              <w:gridCol w:w="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过程</w:t>
                  </w:r>
                </w:p>
              </w:tc>
              <w:tc>
                <w:tcPr>
                  <w:tcW w:w="850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地点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关键限值/行动准则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记录情况</w:t>
                  </w:r>
                </w:p>
              </w:tc>
              <w:tc>
                <w:tcPr>
                  <w:tcW w:w="2552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现场显示</w:t>
                  </w:r>
                </w:p>
              </w:tc>
              <w:tc>
                <w:tcPr>
                  <w:tcW w:w="992" w:type="dxa"/>
                </w:tcPr>
                <w:p>
                  <w:pPr>
                    <w:pStyle w:val="17"/>
                    <w:rPr>
                      <w:rFonts w:hint="eastAsia"/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OPRP2 内包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25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内包间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pStyle w:val="7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spacing w:line="240" w:lineRule="atLeast"/>
                    <w:jc w:val="both"/>
                  </w:pPr>
                  <w:r>
                    <w:rPr>
                      <w:rFonts w:hint="eastAsia"/>
                    </w:rPr>
                    <w:t>内包材紫外线消杀3</w:t>
                  </w:r>
                  <w:r>
                    <w:t>0</w:t>
                  </w:r>
                  <w:r>
                    <w:rPr>
                      <w:rFonts w:hint="eastAsia"/>
                    </w:rPr>
                    <w:t>min；内包间臭氧消杀3</w:t>
                  </w:r>
                  <w:r>
                    <w:t>0</w:t>
                  </w:r>
                  <w:r>
                    <w:rPr>
                      <w:rFonts w:hint="eastAsia"/>
                    </w:rPr>
                    <w:t>min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内包材及臭氧发生器消杀记录</w:t>
                  </w: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提供了《物流进入洁净区记录》，显示对紫外线消毒3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min；提供了《车间臭氧消毒记录》，显示臭氧消毒时间为9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min；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CCP1喷雾干燥</w:t>
                  </w:r>
                </w:p>
              </w:tc>
              <w:tc>
                <w:tcPr>
                  <w:tcW w:w="85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喷雾干燥间</w:t>
                  </w: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进风温度:180-210℃,出风温度:85-95℃,进料速度：10～42HZ</w:t>
                  </w: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《监测记录表》</w:t>
                  </w:r>
                </w:p>
              </w:tc>
              <w:tc>
                <w:tcPr>
                  <w:tcW w:w="2552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抽查2</w:t>
                  </w:r>
                  <w:r>
                    <w:rPr>
                      <w:sz w:val="18"/>
                      <w:szCs w:val="18"/>
                    </w:rPr>
                    <w:t>022.11.8</w:t>
                  </w:r>
                  <w:r>
                    <w:rPr>
                      <w:rFonts w:hint="eastAsia"/>
                      <w:sz w:val="18"/>
                      <w:szCs w:val="18"/>
                    </w:rPr>
                    <w:t>混合分装（半成品批次为2</w:t>
                  </w:r>
                  <w:r>
                    <w:rPr>
                      <w:sz w:val="18"/>
                      <w:szCs w:val="18"/>
                    </w:rPr>
                    <w:t>20901/ 220902/220903</w:t>
                  </w:r>
                  <w:r>
                    <w:rPr>
                      <w:rFonts w:hint="eastAsia"/>
                      <w:sz w:val="18"/>
                      <w:szCs w:val="18"/>
                    </w:rPr>
                    <w:t>）喷雾干燥操作记录，进风温度200.4℃，出风温度94.2℃，流量10HZ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rPr>
                      <w:rFonts w:hint="eastAsia"/>
                      <w:sz w:val="18"/>
                      <w:szCs w:val="18"/>
                    </w:rPr>
                    <w:t>基本符合。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金属探测CCP2 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外包间</w:t>
                  </w: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≥3mm铁金属，≥4mm不锈钢金属全部探出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《测试记录》</w:t>
                  </w: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spacing w:line="192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抽查2</w:t>
                  </w:r>
                  <w:r>
                    <w:rPr>
                      <w:sz w:val="18"/>
                      <w:szCs w:val="18"/>
                    </w:rPr>
                    <w:t>022.11.8</w:t>
                  </w:r>
                  <w:r>
                    <w:rPr>
                      <w:rFonts w:hint="eastAsia"/>
                      <w:sz w:val="18"/>
                      <w:szCs w:val="18"/>
                    </w:rPr>
                    <w:t>金探记录，1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sz w:val="18"/>
                      <w:szCs w:val="18"/>
                    </w:rPr>
                    <w:t>35</w:t>
                  </w:r>
                  <w:r>
                    <w:rPr>
                      <w:rFonts w:hint="eastAsia"/>
                      <w:sz w:val="18"/>
                      <w:szCs w:val="18"/>
                    </w:rPr>
                    <w:t>进行了检测前测试，使用Fe（3.0m269.37m）/Sus（4.0mm），均报警，产品通过无报警情况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</w:tbl>
          <w:p>
            <w:pPr>
              <w:pStyle w:val="2"/>
              <w:ind w:left="0" w:firstLine="0" w:firstLineChars="0"/>
            </w:pPr>
          </w:p>
          <w:p>
            <w:pPr>
              <w:spacing w:before="240" w:after="120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lightGray"/>
                <w:lang w:val="en-GB"/>
              </w:rPr>
              <w:t>——其他饮料（植物饮料）：EGCG&amp;N-乙酰神经氨酸液态饮</w:t>
            </w:r>
          </w:p>
          <w:tbl>
            <w:tblPr>
              <w:tblStyle w:val="10"/>
              <w:tblW w:w="92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3"/>
              <w:gridCol w:w="850"/>
              <w:gridCol w:w="2268"/>
              <w:gridCol w:w="1701"/>
              <w:gridCol w:w="2552"/>
              <w:gridCol w:w="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过程</w:t>
                  </w:r>
                </w:p>
              </w:tc>
              <w:tc>
                <w:tcPr>
                  <w:tcW w:w="850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地点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关键限值/行动准则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记录情况</w:t>
                  </w:r>
                </w:p>
              </w:tc>
              <w:tc>
                <w:tcPr>
                  <w:tcW w:w="2552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现场显示</w:t>
                  </w:r>
                </w:p>
              </w:tc>
              <w:tc>
                <w:tcPr>
                  <w:tcW w:w="992" w:type="dxa"/>
                </w:tcPr>
                <w:p>
                  <w:pPr>
                    <w:pStyle w:val="17"/>
                    <w:rPr>
                      <w:rFonts w:hint="eastAsia"/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CCP灭菌</w:t>
                  </w:r>
                </w:p>
              </w:tc>
              <w:tc>
                <w:tcPr>
                  <w:tcW w:w="85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灭菌间</w:t>
                  </w: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控制灭菌温度和灭菌时间：</w:t>
                  </w:r>
                  <w:r>
                    <w:rPr>
                      <w:rFonts w:hint="eastAsia"/>
                      <w:sz w:val="18"/>
                      <w:szCs w:val="18"/>
                      <w:lang w:val="zh-CN"/>
                    </w:rPr>
                    <w:t>一般夏天灭菌时间</w:t>
                  </w:r>
                  <w:r>
                    <w:rPr>
                      <w:rFonts w:hint="eastAsia"/>
                      <w:sz w:val="18"/>
                      <w:szCs w:val="18"/>
                    </w:rPr>
                    <w:t>3-5分钟，冬天灭菌时间4-8分钟，</w:t>
                  </w:r>
                  <w:r>
                    <w:rPr>
                      <w:rFonts w:hint="eastAsia"/>
                      <w:sz w:val="18"/>
                      <w:szCs w:val="18"/>
                      <w:highlight w:val="cyan"/>
                    </w:rPr>
                    <w:t>确保灭菌温度在60-80℃。</w:t>
                  </w: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《监测记录表》</w:t>
                  </w:r>
                </w:p>
              </w:tc>
              <w:tc>
                <w:tcPr>
                  <w:tcW w:w="2552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查1月4日，生产前对上批产品遗留物、物料、现场等确认符合，灭菌网带速度250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【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现场沟通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】</w:t>
                  </w:r>
                  <w:r>
                    <w:rPr>
                      <w:rFonts w:hint="eastAsia"/>
                      <w:sz w:val="18"/>
                      <w:szCs w:val="18"/>
                    </w:rPr>
                    <w:t>，灭菌温度每小时记录，如13:00；</w:t>
                  </w:r>
                  <w:r>
                    <w:rPr>
                      <w:rFonts w:hint="eastAsia"/>
                      <w:sz w:val="18"/>
                      <w:szCs w:val="18"/>
                      <w:highlight w:val="cyan"/>
                    </w:rPr>
                    <w:t>灭菌温度为94℃；与规定C</w:t>
                  </w:r>
                  <w:r>
                    <w:rPr>
                      <w:sz w:val="18"/>
                      <w:szCs w:val="18"/>
                      <w:highlight w:val="cyan"/>
                    </w:rPr>
                    <w:t>L</w:t>
                  </w:r>
                  <w:r>
                    <w:rPr>
                      <w:rFonts w:hint="eastAsia"/>
                      <w:sz w:val="18"/>
                      <w:szCs w:val="18"/>
                      <w:highlight w:val="cyan"/>
                    </w:rPr>
                    <w:t>值不一致。</w:t>
                  </w:r>
                </w:p>
              </w:tc>
              <w:tc>
                <w:tcPr>
                  <w:tcW w:w="992" w:type="dxa"/>
                </w:tcPr>
                <w:p>
                  <w:pPr>
                    <w:rPr>
                      <w:highlight w:val="yellow"/>
                    </w:rPr>
                  </w:pPr>
                  <w:r>
                    <w:rPr>
                      <w:rFonts w:hint="eastAsia"/>
                      <w:color w:val="FF0000"/>
                      <w:highlight w:val="yellow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/>
              </w:tc>
            </w:tr>
          </w:tbl>
          <w:p>
            <w:pPr>
              <w:pStyle w:val="2"/>
              <w:ind w:left="0" w:firstLine="0" w:firstLineChars="0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</w:rPr>
              <w:t>查其他饮料（植物饮料）：EGCG&amp;N-乙酰神经氨酸液态饮的灭菌过程（CCP点）发现：抽2023年1月4日灭菌过程监控记录，显示灭菌温度为94℃，与规定的CL值60~80℃不一致，同时现场监控温度所使用的手持式温度枪未提供校检证据。</w:t>
            </w:r>
            <w:r>
              <w:rPr>
                <w:rFonts w:hint="eastAsia"/>
                <w:color w:val="FF0000"/>
                <w:lang w:val="en-US" w:eastAsia="zh-CN"/>
              </w:rPr>
              <w:t>见不符合项报告03</w:t>
            </w:r>
          </w:p>
          <w:p>
            <w:pPr>
              <w:spacing w:before="240" w:after="120"/>
              <w:rPr>
                <w:b/>
                <w:bCs/>
                <w:highlight w:val="lightGray"/>
                <w:lang w:val="en-GB"/>
              </w:rPr>
            </w:pPr>
            <w:r>
              <w:rPr>
                <w:rFonts w:hint="eastAsia"/>
                <w:b/>
                <w:bCs/>
                <w:highlight w:val="lightGray"/>
                <w:lang w:val="en-GB"/>
              </w:rPr>
              <w:t>——保健食品（尖峰仁寿堂牌破壁灵芝孢子粉（粉剂））</w:t>
            </w:r>
          </w:p>
          <w:tbl>
            <w:tblPr>
              <w:tblStyle w:val="10"/>
              <w:tblW w:w="92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3"/>
              <w:gridCol w:w="850"/>
              <w:gridCol w:w="2268"/>
              <w:gridCol w:w="1701"/>
              <w:gridCol w:w="2552"/>
              <w:gridCol w:w="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3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过程</w:t>
                  </w:r>
                </w:p>
              </w:tc>
              <w:tc>
                <w:tcPr>
                  <w:tcW w:w="850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地点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关键限值/行动准则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记录情况</w:t>
                  </w:r>
                </w:p>
              </w:tc>
              <w:tc>
                <w:tcPr>
                  <w:tcW w:w="2552" w:type="dxa"/>
                </w:tcPr>
                <w:p>
                  <w:pPr>
                    <w:pStyle w:val="17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现场显示</w:t>
                  </w:r>
                </w:p>
              </w:tc>
              <w:tc>
                <w:tcPr>
                  <w:tcW w:w="992" w:type="dxa"/>
                </w:tcPr>
                <w:p>
                  <w:pPr>
                    <w:pStyle w:val="17"/>
                    <w:rPr>
                      <w:rFonts w:hint="eastAsia"/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CCP内包</w:t>
                  </w:r>
                </w:p>
              </w:tc>
              <w:tc>
                <w:tcPr>
                  <w:tcW w:w="85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内包间</w:t>
                  </w: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内包材紫外线消杀30min</w:t>
                  </w:r>
                </w:p>
                <w:p>
                  <w:pPr>
                    <w:adjustRightInd w:val="0"/>
                    <w:snapToGrid w:val="0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内包间臭氧消杀30min</w:t>
                  </w:r>
                </w:p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每批次监测微生物指标不超标</w:t>
                  </w: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内包材及臭氧发生器消杀记录、《微生物检测记录》</w:t>
                  </w:r>
                </w:p>
              </w:tc>
              <w:tc>
                <w:tcPr>
                  <w:tcW w:w="2552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提供了《物流进入洁净区记录》，显示对紫外线消毒3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min；提供了《车间臭氧消毒记录》，显示臭氧消毒时间为9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min；提供了质量部对破壁灵芝孢子粉（原料，供方安徽山里红药业有限公司）的检测报告，显示菌落总数＜1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（≤3</w:t>
                  </w:r>
                  <w:r>
                    <w:rPr>
                      <w:sz w:val="18"/>
                      <w:szCs w:val="18"/>
                    </w:rPr>
                    <w:t>0000</w:t>
                  </w:r>
                  <w:r>
                    <w:rPr>
                      <w:rFonts w:hint="eastAsia"/>
                      <w:sz w:val="18"/>
                      <w:szCs w:val="18"/>
                    </w:rPr>
                    <w:t>cfu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hint="eastAsia"/>
                      <w:sz w:val="18"/>
                      <w:szCs w:val="18"/>
                    </w:rPr>
                    <w:t>g）；霉菌和酵母菌＜1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（≤5</w:t>
                  </w:r>
                  <w:r>
                    <w:rPr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cfu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hint="eastAsia"/>
                      <w:sz w:val="18"/>
                      <w:szCs w:val="18"/>
                    </w:rPr>
                    <w:t>g）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基本符合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>
                  <w:pPr>
                    <w:adjustRightInd w:val="0"/>
                    <w:snapToGrid w:val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/>
              </w:tc>
            </w:tr>
          </w:tbl>
          <w:p>
            <w:r>
              <w:rPr>
                <w:rFonts w:hint="eastAsia"/>
              </w:rPr>
              <w:t>另外抽查1</w:t>
            </w:r>
            <w:r>
              <w:t>5</w:t>
            </w:r>
            <w:r>
              <w:rPr>
                <w:rFonts w:hint="eastAsia"/>
              </w:rPr>
              <w:t>批生产过程控制情况，基本与上述一致。</w:t>
            </w:r>
          </w:p>
        </w:tc>
        <w:tc>
          <w:tcPr>
            <w:tcW w:w="1417" w:type="dxa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t xml:space="preserve"> </w:t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符合 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</w:rPr>
              <w:t>不符合</w:t>
            </w:r>
          </w:p>
          <w:p>
            <w:pPr>
              <w:pStyle w:val="2"/>
              <w:ind w:left="0" w:leftChars="0" w:firstLine="0" w:firstLineChars="0"/>
            </w:pP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顾客或外部供方的财产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 xml:space="preserve">Q8.5.3 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.5</w:t>
            </w:r>
            <w:r>
              <w:rPr>
                <w:rFonts w:hint="eastAsia"/>
              </w:rPr>
              <w:t>条款、口《产品/服务提供控制程序》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顾客或外部供方的财产种类：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材料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零部件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工具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设备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顾客的场所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知识产权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个人信息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1975"/>
              <w:gridCol w:w="1726"/>
              <w:gridCol w:w="1173"/>
              <w:gridCol w:w="1463"/>
              <w:gridCol w:w="16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财产名称</w:t>
                  </w:r>
                </w:p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t>提供方</w:t>
                  </w:r>
                </w:p>
              </w:tc>
              <w:tc>
                <w:tcPr>
                  <w:tcW w:w="1726" w:type="dxa"/>
                </w:tcPr>
                <w:p>
                  <w:r>
                    <w:rPr>
                      <w:rFonts w:hint="eastAsia"/>
                    </w:rPr>
                    <w:t>提供方名称</w:t>
                  </w:r>
                </w:p>
              </w:tc>
              <w:tc>
                <w:tcPr>
                  <w:tcW w:w="1173" w:type="dxa"/>
                </w:tcPr>
                <w:p>
                  <w:r>
                    <w:rPr>
                      <w:rFonts w:hint="eastAsia"/>
                    </w:rPr>
                    <w:t>验证日期</w:t>
                  </w:r>
                </w:p>
              </w:tc>
              <w:tc>
                <w:tcPr>
                  <w:tcW w:w="1463" w:type="dxa"/>
                </w:tcPr>
                <w:p>
                  <w:r>
                    <w:rPr>
                      <w:rFonts w:hint="eastAsia"/>
                    </w:rPr>
                    <w:t>标识明确</w:t>
                  </w:r>
                </w:p>
              </w:tc>
              <w:tc>
                <w:tcPr>
                  <w:tcW w:w="1644" w:type="dxa"/>
                </w:tcPr>
                <w:p>
                  <w:r>
                    <w:rPr>
                      <w:rFonts w:hint="eastAsia"/>
                    </w:rPr>
                    <w:t>保护/防护适宜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个人信息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产品备案</w:t>
                  </w:r>
                </w:p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外部供方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173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463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644" w:type="dxa"/>
                </w:tcPr>
                <w:p>
                  <w:r>
                    <w:rPr>
                      <w:rFonts w:hint="eastAsia"/>
                    </w:rPr>
                    <w:t>防护适宜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外部供方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/>
              </w:tc>
              <w:tc>
                <w:tcPr>
                  <w:tcW w:w="1173" w:type="dxa"/>
                </w:tcPr>
                <w:p/>
              </w:tc>
              <w:tc>
                <w:tcPr>
                  <w:tcW w:w="1463" w:type="dxa"/>
                </w:tcPr>
                <w:p/>
              </w:tc>
              <w:tc>
                <w:tcPr>
                  <w:tcW w:w="164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外部供方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/>
              </w:tc>
              <w:tc>
                <w:tcPr>
                  <w:tcW w:w="1173" w:type="dxa"/>
                </w:tcPr>
                <w:p/>
              </w:tc>
              <w:tc>
                <w:tcPr>
                  <w:tcW w:w="1463" w:type="dxa"/>
                </w:tcPr>
                <w:p/>
              </w:tc>
              <w:tc>
                <w:tcPr>
                  <w:tcW w:w="164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外部供方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/>
              </w:tc>
              <w:tc>
                <w:tcPr>
                  <w:tcW w:w="1173" w:type="dxa"/>
                </w:tcPr>
                <w:p/>
              </w:tc>
              <w:tc>
                <w:tcPr>
                  <w:tcW w:w="1463" w:type="dxa"/>
                </w:tcPr>
                <w:p/>
              </w:tc>
              <w:tc>
                <w:tcPr>
                  <w:tcW w:w="1644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 xml:space="preserve">异常情况处理：（审核周期内，未发生）   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1975"/>
              <w:gridCol w:w="2262"/>
              <w:gridCol w:w="2344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财产名称</w:t>
                  </w:r>
                </w:p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t>提供方名称</w:t>
                  </w:r>
                </w:p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t>异常原因</w:t>
                  </w:r>
                </w:p>
              </w:tc>
              <w:tc>
                <w:tcPr>
                  <w:tcW w:w="2344" w:type="dxa"/>
                </w:tcPr>
                <w:p>
                  <w:r>
                    <w:rPr>
                      <w:rFonts w:hint="eastAsia"/>
                    </w:rPr>
                    <w:t>异常简述</w:t>
                  </w:r>
                </w:p>
              </w:tc>
              <w:tc>
                <w:tcPr>
                  <w:tcW w:w="1400" w:type="dxa"/>
                </w:tcPr>
                <w:p>
                  <w:r>
                    <w:rPr>
                      <w:rFonts w:hint="eastAsia"/>
                    </w:rPr>
                    <w:t>报告日期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</w:tbl>
          <w:p/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在生产或服务场所对顾客或外部供方财产的标识和防护情况：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\o\ac(□)</w:instrText>
            </w:r>
            <w:r>
              <w:fldChar w:fldCharType="end"/>
            </w:r>
            <w:r>
              <w:rPr>
                <w:rFonts w:hint="eastAsia"/>
              </w:rPr>
              <w:t xml:space="preserve">区分清楚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\o\ac(□)</w:instrText>
            </w:r>
            <w:r>
              <w:fldChar w:fldCharType="end"/>
            </w:r>
            <w:r>
              <w:rPr>
                <w:rFonts w:hint="eastAsia"/>
              </w:rPr>
              <w:t>防护得当（不涉及）</w:t>
            </w:r>
          </w:p>
          <w:p/>
          <w:p>
            <w:r>
              <w:rPr>
                <w:rFonts w:hint="eastAsia"/>
              </w:rPr>
              <w:t>在原材料库房对顾客或外部供方财产的标识和防护情况：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防护得当（不涉及）</w:t>
            </w: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  <w:u w:val="single"/>
              </w:rPr>
              <w:t>主要在营销部通过档案进行管理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防护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>Q8.5.4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\o\ac(□,√)</w:instrText>
            </w:r>
            <w:r>
              <w:fldChar w:fldCharType="end"/>
            </w:r>
            <w:r>
              <w:rPr>
                <w:rFonts w:hint="eastAsia"/>
              </w:rPr>
              <w:t>手册8</w:t>
            </w:r>
            <w:r>
              <w:t>.5</w:t>
            </w:r>
            <w:r>
              <w:rPr>
                <w:rFonts w:hint="eastAsia"/>
              </w:rPr>
              <w:t>条款、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\o\ac(□)</w:instrText>
            </w:r>
            <w:r>
              <w:fldChar w:fldCharType="end"/>
            </w:r>
            <w:r>
              <w:rPr>
                <w:rFonts w:hint="eastAsia"/>
              </w:rPr>
              <w:t>《食堂仓库管理办法》、口《产品防护控制程序》、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《仓库管理制度》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产品防护性要求：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防磕碰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防火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易碎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防倒置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防雨淋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防日晒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码放高度 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温度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湿度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清洁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卫生  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保存期限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防护方法可包括：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防护性标识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处置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污染控制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包装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储存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传输或运输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保护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497" w:type="dxa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原材料库房管理：抽查原材料名称：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>（见储运部审核记录）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-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防护措施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立体</w:t>
            </w:r>
            <w:r>
              <w:rPr>
                <w:rFonts w:hint="eastAsia"/>
              </w:rPr>
              <w:t>仓内存放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半成品库房管理：抽查半成品名称：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-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储存/腌制时间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（有保存期时）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防护措施 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成品库房管理：抽查成品名称：</w:t>
            </w:r>
            <w:r>
              <w:rPr>
                <w:rFonts w:hint="eastAsia"/>
                <w:u w:val="single"/>
              </w:rPr>
              <w:t xml:space="preserve">       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-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储存/腌制时间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（有保存期时）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防护措施</w:t>
            </w:r>
          </w:p>
          <w:p/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 xml:space="preserve"> 交付后的活动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 xml:space="preserve">Q8.5.5 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.5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《产品/服务提供控制程序》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《售后服务控制程序》</w:t>
            </w:r>
          </w:p>
          <w:p/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交付后服务的内容：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技术咨询/培训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安装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调试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维修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三包（包退、包换、包修）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回收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最终报废处置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其他——顾客投诉、退货换货等（详见营销部审核记录）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抽取交付后的活动控制相关记录名称：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>审核周期内未发生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1533"/>
              <w:gridCol w:w="1200"/>
              <w:gridCol w:w="2003"/>
              <w:gridCol w:w="159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60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33" w:type="dxa"/>
                </w:tcPr>
                <w:p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1200" w:type="dxa"/>
                </w:tcPr>
                <w:p>
                  <w:r>
                    <w:rPr>
                      <w:rFonts w:hint="eastAsia"/>
                    </w:rPr>
                    <w:t>服务地点</w:t>
                  </w:r>
                </w:p>
              </w:tc>
              <w:tc>
                <w:tcPr>
                  <w:tcW w:w="2003" w:type="dxa"/>
                </w:tcPr>
                <w:p>
                  <w:r>
                    <w:rPr>
                      <w:rFonts w:hint="eastAsia"/>
                    </w:rPr>
                    <w:t xml:space="preserve"> 售后服务内容</w:t>
                  </w:r>
                </w:p>
              </w:tc>
              <w:tc>
                <w:tcPr>
                  <w:tcW w:w="1597" w:type="dxa"/>
                </w:tcPr>
                <w:p>
                  <w:r>
                    <w:rPr>
                      <w:rFonts w:hint="eastAsia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>
                  <w:r>
                    <w:rPr>
                      <w:rFonts w:hint="eastAsia"/>
                    </w:rPr>
                    <w:t>顾客确认意见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60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33" w:type="dxa"/>
                </w:tcPr>
                <w:p/>
              </w:tc>
              <w:tc>
                <w:tcPr>
                  <w:tcW w:w="1200" w:type="dxa"/>
                </w:tcPr>
                <w:p/>
              </w:tc>
              <w:tc>
                <w:tcPr>
                  <w:tcW w:w="2003" w:type="dxa"/>
                </w:tcPr>
                <w:p/>
              </w:tc>
              <w:tc>
                <w:tcPr>
                  <w:tcW w:w="1597" w:type="dxa"/>
                </w:tcPr>
                <w:p/>
              </w:tc>
              <w:tc>
                <w:tcPr>
                  <w:tcW w:w="175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33" w:type="dxa"/>
                </w:tcPr>
                <w:p/>
              </w:tc>
              <w:tc>
                <w:tcPr>
                  <w:tcW w:w="1200" w:type="dxa"/>
                </w:tcPr>
                <w:p/>
              </w:tc>
              <w:tc>
                <w:tcPr>
                  <w:tcW w:w="2003" w:type="dxa"/>
                </w:tcPr>
                <w:p/>
              </w:tc>
              <w:tc>
                <w:tcPr>
                  <w:tcW w:w="1597" w:type="dxa"/>
                </w:tcPr>
                <w:p/>
              </w:tc>
              <w:tc>
                <w:tcPr>
                  <w:tcW w:w="1750" w:type="dxa"/>
                </w:tcPr>
                <w:p/>
              </w:tc>
            </w:tr>
          </w:tbl>
          <w:p/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gridSpan w:val="2"/>
            <w:vMerge w:val="restart"/>
          </w:tcPr>
          <w:p>
            <w:r>
              <w:rPr>
                <w:rFonts w:hint="eastAsia"/>
              </w:rPr>
              <w:t>更改控制</w:t>
            </w:r>
          </w:p>
        </w:tc>
        <w:tc>
          <w:tcPr>
            <w:tcW w:w="992" w:type="dxa"/>
            <w:vMerge w:val="restart"/>
          </w:tcPr>
          <w:p>
            <w:r>
              <w:rPr>
                <w:rFonts w:hint="eastAsia"/>
              </w:rPr>
              <w:t>Q 8.5.6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手册8</w:t>
            </w:r>
            <w:r>
              <w:rPr>
                <w:rFonts w:ascii="宋体" w:hAnsi="宋体"/>
              </w:rPr>
              <w:t>.5</w:t>
            </w:r>
            <w:r>
              <w:rPr>
                <w:rFonts w:hint="eastAsia" w:ascii="宋体" w:hAnsi="宋体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《顾客满意度测量控制程序》、</w:t>
            </w:r>
            <w:r>
              <w:rPr>
                <w:rFonts w:hint="eastAsia"/>
              </w:rPr>
              <w:t>《产品/服务提供控制程序》或《变更控制程序》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85" w:type="dxa"/>
            <w:gridSpan w:val="2"/>
            <w:vMerge w:val="continue"/>
          </w:tcPr>
          <w:p/>
        </w:tc>
        <w:tc>
          <w:tcPr>
            <w:tcW w:w="992" w:type="dxa"/>
            <w:vMerge w:val="continue"/>
          </w:tcPr>
          <w:p/>
        </w:tc>
        <w:tc>
          <w:tcPr>
            <w:tcW w:w="851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97" w:type="dxa"/>
          </w:tcPr>
          <w:p>
            <w:r>
              <w:rPr>
                <w:rFonts w:hint="eastAsia"/>
              </w:rPr>
              <w:t>变更的原因：</w:t>
            </w:r>
          </w:p>
          <w:p>
            <w:r>
              <w:rPr>
                <w:rFonts w:hint="eastAsia"/>
              </w:rPr>
              <w:t>外部因素：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法律法规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顾客或供方发起的变更；</w:t>
            </w:r>
          </w:p>
          <w:p>
            <w:r>
              <w:rPr>
                <w:rFonts w:hint="eastAsia"/>
              </w:rPr>
              <w:t>内部因素：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设备失效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反复出现不合格品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技术改造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抽取变更控制相关记录名称：</w:t>
            </w:r>
            <w:r>
              <w:rPr>
                <w:rFonts w:hint="eastAsia"/>
                <w:u w:val="single"/>
              </w:rPr>
              <w:t>《 审核周期内，未发生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726"/>
              <w:gridCol w:w="1661"/>
              <w:gridCol w:w="1671"/>
              <w:gridCol w:w="1172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726" w:type="dxa"/>
                </w:tcPr>
                <w:p>
                  <w:r>
                    <w:rPr>
                      <w:rFonts w:hint="eastAsia"/>
                    </w:rPr>
                    <w:t>变更的原因</w:t>
                  </w:r>
                </w:p>
              </w:tc>
              <w:tc>
                <w:tcPr>
                  <w:tcW w:w="1661" w:type="dxa"/>
                </w:tcPr>
                <w:p>
                  <w:r>
                    <w:rPr>
                      <w:rFonts w:hint="eastAsia"/>
                    </w:rPr>
                    <w:t>评审的结论</w:t>
                  </w:r>
                </w:p>
              </w:tc>
              <w:tc>
                <w:tcPr>
                  <w:tcW w:w="1671" w:type="dxa"/>
                </w:tcPr>
                <w:p>
                  <w:r>
                    <w:rPr>
                      <w:rFonts w:hint="eastAsia"/>
                    </w:rPr>
                    <w:t>实施前的验证或确认的结果</w:t>
                  </w:r>
                </w:p>
              </w:tc>
              <w:tc>
                <w:tcPr>
                  <w:tcW w:w="1172" w:type="dxa"/>
                </w:tcPr>
                <w:p>
                  <w:r>
                    <w:rPr>
                      <w:rFonts w:hint="eastAsia"/>
                    </w:rPr>
                    <w:t>批准或</w:t>
                  </w:r>
                </w:p>
                <w:p>
                  <w:r>
                    <w:rPr>
                      <w:rFonts w:hint="eastAsia"/>
                    </w:rPr>
                    <w:t>顾客授权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更新QMS要素的证据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726" w:type="dxa"/>
                </w:tcPr>
                <w:p/>
              </w:tc>
              <w:tc>
                <w:tcPr>
                  <w:tcW w:w="1661" w:type="dxa"/>
                </w:tcPr>
                <w:p/>
              </w:tc>
              <w:tc>
                <w:tcPr>
                  <w:tcW w:w="1671" w:type="dxa"/>
                </w:tcPr>
                <w:p/>
              </w:tc>
              <w:tc>
                <w:tcPr>
                  <w:tcW w:w="1172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726" w:type="dxa"/>
                </w:tcPr>
                <w:p/>
              </w:tc>
              <w:tc>
                <w:tcPr>
                  <w:tcW w:w="1661" w:type="dxa"/>
                </w:tcPr>
                <w:p/>
              </w:tc>
              <w:tc>
                <w:tcPr>
                  <w:tcW w:w="1671" w:type="dxa"/>
                </w:tcPr>
                <w:p/>
              </w:tc>
              <w:tc>
                <w:tcPr>
                  <w:tcW w:w="1172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上述变更评审、验证和确认的人员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417" w:type="dxa"/>
            <w:vMerge w:val="continue"/>
          </w:tcPr>
          <w:p/>
        </w:tc>
      </w:tr>
    </w:tbl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5"/>
        <w:rFonts w:hint="default"/>
      </w:rPr>
    </w:pPr>
    <w:r>
      <w:rPr>
        <w:rStyle w:val="15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-1270</wp:posOffset>
          </wp:positionV>
          <wp:extent cx="445135" cy="445135"/>
          <wp:effectExtent l="0" t="0" r="12065" b="12065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1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I-12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I-12 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5FA1A"/>
    <w:multiLevelType w:val="singleLevel"/>
    <w:tmpl w:val="BD15FA1A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56645777"/>
    <w:multiLevelType w:val="singleLevel"/>
    <w:tmpl w:val="56645777"/>
    <w:lvl w:ilvl="0" w:tentative="0">
      <w:start w:val="1"/>
      <w:numFmt w:val="lowerLetter"/>
      <w:suff w:val="space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4MGQzYmZlYjc0MTg3YzE3NjNlNzg5YWY5YjI1NjgifQ=="/>
    <w:docVar w:name="KSO_WPS_MARK_KEY" w:val="e68982f5-d147-4ef5-9682-14cd3b0b4d90"/>
  </w:docVars>
  <w:rsids>
    <w:rsidRoot w:val="009973B4"/>
    <w:rsid w:val="00003421"/>
    <w:rsid w:val="00007409"/>
    <w:rsid w:val="000237F6"/>
    <w:rsid w:val="0003373A"/>
    <w:rsid w:val="000400E2"/>
    <w:rsid w:val="0004715F"/>
    <w:rsid w:val="00052362"/>
    <w:rsid w:val="000569BC"/>
    <w:rsid w:val="00061380"/>
    <w:rsid w:val="00062E46"/>
    <w:rsid w:val="00064A8F"/>
    <w:rsid w:val="00071522"/>
    <w:rsid w:val="00073A25"/>
    <w:rsid w:val="00081116"/>
    <w:rsid w:val="00085A4A"/>
    <w:rsid w:val="000A1338"/>
    <w:rsid w:val="000A4138"/>
    <w:rsid w:val="000A7BB8"/>
    <w:rsid w:val="000E6B21"/>
    <w:rsid w:val="00100846"/>
    <w:rsid w:val="00116809"/>
    <w:rsid w:val="00116975"/>
    <w:rsid w:val="00144788"/>
    <w:rsid w:val="00156B2B"/>
    <w:rsid w:val="00161E82"/>
    <w:rsid w:val="00165155"/>
    <w:rsid w:val="00176849"/>
    <w:rsid w:val="00182530"/>
    <w:rsid w:val="00192B0D"/>
    <w:rsid w:val="00195CFE"/>
    <w:rsid w:val="0019695B"/>
    <w:rsid w:val="001976B2"/>
    <w:rsid w:val="001A2D7F"/>
    <w:rsid w:val="001A2F90"/>
    <w:rsid w:val="001A7205"/>
    <w:rsid w:val="001B5172"/>
    <w:rsid w:val="001C2CB0"/>
    <w:rsid w:val="001C56C3"/>
    <w:rsid w:val="001C7DD2"/>
    <w:rsid w:val="001D346B"/>
    <w:rsid w:val="001E68A7"/>
    <w:rsid w:val="002068A6"/>
    <w:rsid w:val="00211386"/>
    <w:rsid w:val="00235262"/>
    <w:rsid w:val="0024106D"/>
    <w:rsid w:val="00267C72"/>
    <w:rsid w:val="00272204"/>
    <w:rsid w:val="00277626"/>
    <w:rsid w:val="002815D3"/>
    <w:rsid w:val="002939AD"/>
    <w:rsid w:val="00295126"/>
    <w:rsid w:val="002A3B44"/>
    <w:rsid w:val="002B7708"/>
    <w:rsid w:val="002C3042"/>
    <w:rsid w:val="002D47D4"/>
    <w:rsid w:val="002E0FFE"/>
    <w:rsid w:val="002E3F84"/>
    <w:rsid w:val="002E794A"/>
    <w:rsid w:val="00314AF6"/>
    <w:rsid w:val="00317593"/>
    <w:rsid w:val="00325BBE"/>
    <w:rsid w:val="00337922"/>
    <w:rsid w:val="00340867"/>
    <w:rsid w:val="003477C7"/>
    <w:rsid w:val="00354EC8"/>
    <w:rsid w:val="00361078"/>
    <w:rsid w:val="003660FE"/>
    <w:rsid w:val="00380837"/>
    <w:rsid w:val="003A105F"/>
    <w:rsid w:val="003A198A"/>
    <w:rsid w:val="003A2B19"/>
    <w:rsid w:val="003B21C4"/>
    <w:rsid w:val="003B2496"/>
    <w:rsid w:val="003B4966"/>
    <w:rsid w:val="003C0EF4"/>
    <w:rsid w:val="003E4572"/>
    <w:rsid w:val="00410914"/>
    <w:rsid w:val="00413F64"/>
    <w:rsid w:val="00417D46"/>
    <w:rsid w:val="004213C2"/>
    <w:rsid w:val="00423D3B"/>
    <w:rsid w:val="00444C89"/>
    <w:rsid w:val="0045442D"/>
    <w:rsid w:val="004641EF"/>
    <w:rsid w:val="0046594E"/>
    <w:rsid w:val="00474F25"/>
    <w:rsid w:val="00477A4C"/>
    <w:rsid w:val="0048201E"/>
    <w:rsid w:val="00485C89"/>
    <w:rsid w:val="004A5FF7"/>
    <w:rsid w:val="004C3EAB"/>
    <w:rsid w:val="004D6EF5"/>
    <w:rsid w:val="004E54D8"/>
    <w:rsid w:val="004F5EA6"/>
    <w:rsid w:val="00502122"/>
    <w:rsid w:val="00504C4F"/>
    <w:rsid w:val="00511B92"/>
    <w:rsid w:val="005223A0"/>
    <w:rsid w:val="00536930"/>
    <w:rsid w:val="005405B4"/>
    <w:rsid w:val="005560AE"/>
    <w:rsid w:val="0056234D"/>
    <w:rsid w:val="00564E53"/>
    <w:rsid w:val="0056561D"/>
    <w:rsid w:val="00577EB4"/>
    <w:rsid w:val="00585FF9"/>
    <w:rsid w:val="00592315"/>
    <w:rsid w:val="005B572E"/>
    <w:rsid w:val="005D1D2E"/>
    <w:rsid w:val="005D29C4"/>
    <w:rsid w:val="005D4C95"/>
    <w:rsid w:val="005D5659"/>
    <w:rsid w:val="005E27CF"/>
    <w:rsid w:val="005E3CB6"/>
    <w:rsid w:val="005F2E6B"/>
    <w:rsid w:val="005F2FA2"/>
    <w:rsid w:val="00600C20"/>
    <w:rsid w:val="00621FC6"/>
    <w:rsid w:val="006227AD"/>
    <w:rsid w:val="0062408A"/>
    <w:rsid w:val="006259F1"/>
    <w:rsid w:val="00632CA9"/>
    <w:rsid w:val="00636E81"/>
    <w:rsid w:val="00644FE2"/>
    <w:rsid w:val="00651772"/>
    <w:rsid w:val="0065402E"/>
    <w:rsid w:val="00670B28"/>
    <w:rsid w:val="0067640C"/>
    <w:rsid w:val="006828B8"/>
    <w:rsid w:val="00690A24"/>
    <w:rsid w:val="006A419A"/>
    <w:rsid w:val="006A55E2"/>
    <w:rsid w:val="006A7C63"/>
    <w:rsid w:val="006B718C"/>
    <w:rsid w:val="006C62A6"/>
    <w:rsid w:val="006D534C"/>
    <w:rsid w:val="006E678B"/>
    <w:rsid w:val="006E7B1D"/>
    <w:rsid w:val="006F277F"/>
    <w:rsid w:val="00714BC1"/>
    <w:rsid w:val="0071710E"/>
    <w:rsid w:val="007209CF"/>
    <w:rsid w:val="00721894"/>
    <w:rsid w:val="007223CF"/>
    <w:rsid w:val="007414BA"/>
    <w:rsid w:val="00744C1A"/>
    <w:rsid w:val="00745BA9"/>
    <w:rsid w:val="00747832"/>
    <w:rsid w:val="00751C5D"/>
    <w:rsid w:val="00764F2F"/>
    <w:rsid w:val="00765E4E"/>
    <w:rsid w:val="00770770"/>
    <w:rsid w:val="007757F3"/>
    <w:rsid w:val="007764E2"/>
    <w:rsid w:val="00776CDE"/>
    <w:rsid w:val="0079152F"/>
    <w:rsid w:val="007C14C1"/>
    <w:rsid w:val="007C1B48"/>
    <w:rsid w:val="007C6F53"/>
    <w:rsid w:val="007D2CCD"/>
    <w:rsid w:val="007E3391"/>
    <w:rsid w:val="007E3A21"/>
    <w:rsid w:val="007E3B15"/>
    <w:rsid w:val="007E4515"/>
    <w:rsid w:val="007E52E7"/>
    <w:rsid w:val="007E6578"/>
    <w:rsid w:val="007E6AEB"/>
    <w:rsid w:val="007F0B9E"/>
    <w:rsid w:val="00801FC5"/>
    <w:rsid w:val="00811DC9"/>
    <w:rsid w:val="0081743F"/>
    <w:rsid w:val="00822AB8"/>
    <w:rsid w:val="00834771"/>
    <w:rsid w:val="0084331B"/>
    <w:rsid w:val="0085162D"/>
    <w:rsid w:val="00863F2F"/>
    <w:rsid w:val="0088492D"/>
    <w:rsid w:val="008973EE"/>
    <w:rsid w:val="008C364E"/>
    <w:rsid w:val="008D721D"/>
    <w:rsid w:val="008D7759"/>
    <w:rsid w:val="008D79A5"/>
    <w:rsid w:val="008E4377"/>
    <w:rsid w:val="008E71AB"/>
    <w:rsid w:val="008F0C49"/>
    <w:rsid w:val="008F44BF"/>
    <w:rsid w:val="008F518B"/>
    <w:rsid w:val="00903E48"/>
    <w:rsid w:val="00907193"/>
    <w:rsid w:val="009107B3"/>
    <w:rsid w:val="0095082C"/>
    <w:rsid w:val="00971600"/>
    <w:rsid w:val="00984D26"/>
    <w:rsid w:val="009973B4"/>
    <w:rsid w:val="009B04B4"/>
    <w:rsid w:val="009C28C1"/>
    <w:rsid w:val="009C4CFF"/>
    <w:rsid w:val="009E36D8"/>
    <w:rsid w:val="009E4844"/>
    <w:rsid w:val="009E7A1B"/>
    <w:rsid w:val="009F1176"/>
    <w:rsid w:val="009F7EED"/>
    <w:rsid w:val="00A10A43"/>
    <w:rsid w:val="00A13AB0"/>
    <w:rsid w:val="00A21BD3"/>
    <w:rsid w:val="00A22A49"/>
    <w:rsid w:val="00A25612"/>
    <w:rsid w:val="00A32D81"/>
    <w:rsid w:val="00A429DA"/>
    <w:rsid w:val="00A450A0"/>
    <w:rsid w:val="00A55742"/>
    <w:rsid w:val="00A6076A"/>
    <w:rsid w:val="00A619EA"/>
    <w:rsid w:val="00A80636"/>
    <w:rsid w:val="00A80EFB"/>
    <w:rsid w:val="00A9160E"/>
    <w:rsid w:val="00A92B98"/>
    <w:rsid w:val="00AA2DAA"/>
    <w:rsid w:val="00AC0AA2"/>
    <w:rsid w:val="00AC1E5F"/>
    <w:rsid w:val="00AE41AF"/>
    <w:rsid w:val="00AF0AAB"/>
    <w:rsid w:val="00B131FC"/>
    <w:rsid w:val="00B21204"/>
    <w:rsid w:val="00B31D93"/>
    <w:rsid w:val="00B448AF"/>
    <w:rsid w:val="00B542F3"/>
    <w:rsid w:val="00B564A1"/>
    <w:rsid w:val="00B57659"/>
    <w:rsid w:val="00B610A5"/>
    <w:rsid w:val="00B66F43"/>
    <w:rsid w:val="00B707FE"/>
    <w:rsid w:val="00B7207F"/>
    <w:rsid w:val="00B76EDC"/>
    <w:rsid w:val="00B865E7"/>
    <w:rsid w:val="00B87B56"/>
    <w:rsid w:val="00B93520"/>
    <w:rsid w:val="00B970E4"/>
    <w:rsid w:val="00B9744D"/>
    <w:rsid w:val="00BA3669"/>
    <w:rsid w:val="00BB59EF"/>
    <w:rsid w:val="00BB639B"/>
    <w:rsid w:val="00BC4EF5"/>
    <w:rsid w:val="00BC75FE"/>
    <w:rsid w:val="00BE7870"/>
    <w:rsid w:val="00BF597E"/>
    <w:rsid w:val="00C10B7A"/>
    <w:rsid w:val="00C2643E"/>
    <w:rsid w:val="00C302BB"/>
    <w:rsid w:val="00C46D61"/>
    <w:rsid w:val="00C51A36"/>
    <w:rsid w:val="00C55228"/>
    <w:rsid w:val="00C61728"/>
    <w:rsid w:val="00C63768"/>
    <w:rsid w:val="00C748D3"/>
    <w:rsid w:val="00C81282"/>
    <w:rsid w:val="00C82624"/>
    <w:rsid w:val="00C832AA"/>
    <w:rsid w:val="00C95159"/>
    <w:rsid w:val="00CB588E"/>
    <w:rsid w:val="00CB6997"/>
    <w:rsid w:val="00CC6456"/>
    <w:rsid w:val="00CD24B3"/>
    <w:rsid w:val="00CE315A"/>
    <w:rsid w:val="00CF1FA0"/>
    <w:rsid w:val="00D06F59"/>
    <w:rsid w:val="00D1092A"/>
    <w:rsid w:val="00D12841"/>
    <w:rsid w:val="00D13FE4"/>
    <w:rsid w:val="00D16789"/>
    <w:rsid w:val="00D27297"/>
    <w:rsid w:val="00D31689"/>
    <w:rsid w:val="00D438E7"/>
    <w:rsid w:val="00D573F9"/>
    <w:rsid w:val="00D64EFB"/>
    <w:rsid w:val="00D75F08"/>
    <w:rsid w:val="00D8388C"/>
    <w:rsid w:val="00D92661"/>
    <w:rsid w:val="00D9383E"/>
    <w:rsid w:val="00D95305"/>
    <w:rsid w:val="00DA3FB5"/>
    <w:rsid w:val="00DC508E"/>
    <w:rsid w:val="00DD68AA"/>
    <w:rsid w:val="00DE04B3"/>
    <w:rsid w:val="00DE32B9"/>
    <w:rsid w:val="00DF1E6B"/>
    <w:rsid w:val="00E141C9"/>
    <w:rsid w:val="00E14453"/>
    <w:rsid w:val="00E16D41"/>
    <w:rsid w:val="00E21E1A"/>
    <w:rsid w:val="00E24402"/>
    <w:rsid w:val="00E25459"/>
    <w:rsid w:val="00E43A23"/>
    <w:rsid w:val="00E6006F"/>
    <w:rsid w:val="00E6224C"/>
    <w:rsid w:val="00E64237"/>
    <w:rsid w:val="00E66579"/>
    <w:rsid w:val="00EA3314"/>
    <w:rsid w:val="00EB0164"/>
    <w:rsid w:val="00EB13BA"/>
    <w:rsid w:val="00EC4C9E"/>
    <w:rsid w:val="00EC53DB"/>
    <w:rsid w:val="00EC5A52"/>
    <w:rsid w:val="00ED0F62"/>
    <w:rsid w:val="00ED11B5"/>
    <w:rsid w:val="00ED2C1D"/>
    <w:rsid w:val="00EE6E51"/>
    <w:rsid w:val="00EF01BB"/>
    <w:rsid w:val="00F10607"/>
    <w:rsid w:val="00F168CD"/>
    <w:rsid w:val="00F22105"/>
    <w:rsid w:val="00F24051"/>
    <w:rsid w:val="00F26C3F"/>
    <w:rsid w:val="00F27D64"/>
    <w:rsid w:val="00F6765D"/>
    <w:rsid w:val="00F709B4"/>
    <w:rsid w:val="00F71CEA"/>
    <w:rsid w:val="00F75375"/>
    <w:rsid w:val="00F8015C"/>
    <w:rsid w:val="00F80D9A"/>
    <w:rsid w:val="00F9369B"/>
    <w:rsid w:val="00FB31D7"/>
    <w:rsid w:val="00FB3646"/>
    <w:rsid w:val="00FB6315"/>
    <w:rsid w:val="00FD4241"/>
    <w:rsid w:val="00FE60B0"/>
    <w:rsid w:val="00FF4148"/>
    <w:rsid w:val="01260C71"/>
    <w:rsid w:val="01E27364"/>
    <w:rsid w:val="01F44B9C"/>
    <w:rsid w:val="0279794E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8B17AA"/>
    <w:rsid w:val="04981EC9"/>
    <w:rsid w:val="04B834B4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873F1"/>
    <w:rsid w:val="06AA7E97"/>
    <w:rsid w:val="06EC4BBF"/>
    <w:rsid w:val="06ED612A"/>
    <w:rsid w:val="076E5DAB"/>
    <w:rsid w:val="083D3ED5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496A23"/>
    <w:rsid w:val="0B515EEB"/>
    <w:rsid w:val="0BDA3327"/>
    <w:rsid w:val="0BE64DFF"/>
    <w:rsid w:val="0C4B4D60"/>
    <w:rsid w:val="0C5423F7"/>
    <w:rsid w:val="0C8009B8"/>
    <w:rsid w:val="0C9C771B"/>
    <w:rsid w:val="0CC102DA"/>
    <w:rsid w:val="0D181113"/>
    <w:rsid w:val="0D1E4D9B"/>
    <w:rsid w:val="0D4D1326"/>
    <w:rsid w:val="0D6A2C36"/>
    <w:rsid w:val="0DB276FC"/>
    <w:rsid w:val="0DB35CC0"/>
    <w:rsid w:val="0E3F4DF2"/>
    <w:rsid w:val="0E49595F"/>
    <w:rsid w:val="0EB8524B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0225CC"/>
    <w:rsid w:val="12563B2D"/>
    <w:rsid w:val="126F74F6"/>
    <w:rsid w:val="12A2571D"/>
    <w:rsid w:val="12A42EA7"/>
    <w:rsid w:val="12A506D3"/>
    <w:rsid w:val="12D32FAA"/>
    <w:rsid w:val="13296CDD"/>
    <w:rsid w:val="134E7573"/>
    <w:rsid w:val="13890C2B"/>
    <w:rsid w:val="13A420AC"/>
    <w:rsid w:val="13C11723"/>
    <w:rsid w:val="13C62F5D"/>
    <w:rsid w:val="13EB79B2"/>
    <w:rsid w:val="145B46D3"/>
    <w:rsid w:val="14C400FD"/>
    <w:rsid w:val="14E73FB9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5C97A8A"/>
    <w:rsid w:val="16210B83"/>
    <w:rsid w:val="16583F2B"/>
    <w:rsid w:val="169D3E09"/>
    <w:rsid w:val="16AB3CAD"/>
    <w:rsid w:val="16E341B9"/>
    <w:rsid w:val="16F10A78"/>
    <w:rsid w:val="16F24232"/>
    <w:rsid w:val="17226BDD"/>
    <w:rsid w:val="17446813"/>
    <w:rsid w:val="175657F9"/>
    <w:rsid w:val="177551EA"/>
    <w:rsid w:val="178F67D1"/>
    <w:rsid w:val="179B1D36"/>
    <w:rsid w:val="17C079EC"/>
    <w:rsid w:val="17F76BA3"/>
    <w:rsid w:val="182A66F0"/>
    <w:rsid w:val="183D0A45"/>
    <w:rsid w:val="186A6524"/>
    <w:rsid w:val="186F767B"/>
    <w:rsid w:val="187F0353"/>
    <w:rsid w:val="188852B3"/>
    <w:rsid w:val="18BB70D9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AF42899"/>
    <w:rsid w:val="1B2C42D2"/>
    <w:rsid w:val="1B462375"/>
    <w:rsid w:val="1B5E3B97"/>
    <w:rsid w:val="1BF23C14"/>
    <w:rsid w:val="1C392A3A"/>
    <w:rsid w:val="1CB1322F"/>
    <w:rsid w:val="1D4D4A00"/>
    <w:rsid w:val="1D6C4715"/>
    <w:rsid w:val="1DC4038A"/>
    <w:rsid w:val="1DF36090"/>
    <w:rsid w:val="1DFE25B1"/>
    <w:rsid w:val="1E1B0A9F"/>
    <w:rsid w:val="1E511FFA"/>
    <w:rsid w:val="1E667237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843964"/>
    <w:rsid w:val="20A856C1"/>
    <w:rsid w:val="213202E9"/>
    <w:rsid w:val="2192753A"/>
    <w:rsid w:val="21A07B88"/>
    <w:rsid w:val="21D24208"/>
    <w:rsid w:val="226B2F60"/>
    <w:rsid w:val="22813299"/>
    <w:rsid w:val="23461CA8"/>
    <w:rsid w:val="238A1BAA"/>
    <w:rsid w:val="23900E62"/>
    <w:rsid w:val="23BC2967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244294"/>
    <w:rsid w:val="258041F6"/>
    <w:rsid w:val="258609CC"/>
    <w:rsid w:val="25E37354"/>
    <w:rsid w:val="26155688"/>
    <w:rsid w:val="261B55F8"/>
    <w:rsid w:val="261D5675"/>
    <w:rsid w:val="26655880"/>
    <w:rsid w:val="269C7CAD"/>
    <w:rsid w:val="271B4DE1"/>
    <w:rsid w:val="272228DE"/>
    <w:rsid w:val="27443F4D"/>
    <w:rsid w:val="274B78E8"/>
    <w:rsid w:val="27602485"/>
    <w:rsid w:val="277F6362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04411"/>
    <w:rsid w:val="2B4C1179"/>
    <w:rsid w:val="2B4C11C4"/>
    <w:rsid w:val="2BD60481"/>
    <w:rsid w:val="2BEA3FA7"/>
    <w:rsid w:val="2C047AA5"/>
    <w:rsid w:val="2C060B08"/>
    <w:rsid w:val="2C2E44D4"/>
    <w:rsid w:val="2C7B6C71"/>
    <w:rsid w:val="2CE35272"/>
    <w:rsid w:val="2CF03B77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0F96802"/>
    <w:rsid w:val="31064141"/>
    <w:rsid w:val="31B477DB"/>
    <w:rsid w:val="31B67BE2"/>
    <w:rsid w:val="31CA71DD"/>
    <w:rsid w:val="320B180B"/>
    <w:rsid w:val="324E5138"/>
    <w:rsid w:val="32DF3313"/>
    <w:rsid w:val="331E21CE"/>
    <w:rsid w:val="33562A0D"/>
    <w:rsid w:val="33715F28"/>
    <w:rsid w:val="33C34B3F"/>
    <w:rsid w:val="33F07155"/>
    <w:rsid w:val="340866F0"/>
    <w:rsid w:val="340C6245"/>
    <w:rsid w:val="343C4522"/>
    <w:rsid w:val="347A0336"/>
    <w:rsid w:val="34F92D63"/>
    <w:rsid w:val="35527F1F"/>
    <w:rsid w:val="357914C0"/>
    <w:rsid w:val="35B4280C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D69BC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7361FC"/>
    <w:rsid w:val="3BEE1D6F"/>
    <w:rsid w:val="3BF1473C"/>
    <w:rsid w:val="3C764C2A"/>
    <w:rsid w:val="3CA475E5"/>
    <w:rsid w:val="3CA717F2"/>
    <w:rsid w:val="3CC56579"/>
    <w:rsid w:val="3D0E6267"/>
    <w:rsid w:val="3D301EB1"/>
    <w:rsid w:val="3DAB460B"/>
    <w:rsid w:val="3DC05AC9"/>
    <w:rsid w:val="3DC64AD4"/>
    <w:rsid w:val="3DDA7DB2"/>
    <w:rsid w:val="3E342793"/>
    <w:rsid w:val="3E3C5235"/>
    <w:rsid w:val="3EA34B57"/>
    <w:rsid w:val="3EEF1E6E"/>
    <w:rsid w:val="3F33126F"/>
    <w:rsid w:val="3F654598"/>
    <w:rsid w:val="3F6B266F"/>
    <w:rsid w:val="40571F31"/>
    <w:rsid w:val="40760623"/>
    <w:rsid w:val="408B7234"/>
    <w:rsid w:val="409A38D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4C49FB"/>
    <w:rsid w:val="464C7D09"/>
    <w:rsid w:val="4654705C"/>
    <w:rsid w:val="468D2C1F"/>
    <w:rsid w:val="468D3CA5"/>
    <w:rsid w:val="46CE07C2"/>
    <w:rsid w:val="46D3481B"/>
    <w:rsid w:val="46EA7997"/>
    <w:rsid w:val="470243E7"/>
    <w:rsid w:val="471F1498"/>
    <w:rsid w:val="47271944"/>
    <w:rsid w:val="475C4BFE"/>
    <w:rsid w:val="47BB044C"/>
    <w:rsid w:val="48262DE5"/>
    <w:rsid w:val="49C0281D"/>
    <w:rsid w:val="49DA76F9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A97BA4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E8716C9"/>
    <w:rsid w:val="4EF1500A"/>
    <w:rsid w:val="4F594843"/>
    <w:rsid w:val="500C0EDD"/>
    <w:rsid w:val="50356EEC"/>
    <w:rsid w:val="503C3BCC"/>
    <w:rsid w:val="505C4971"/>
    <w:rsid w:val="50795634"/>
    <w:rsid w:val="508C4A05"/>
    <w:rsid w:val="50C41CF1"/>
    <w:rsid w:val="51217DA6"/>
    <w:rsid w:val="51294703"/>
    <w:rsid w:val="51425A27"/>
    <w:rsid w:val="51483713"/>
    <w:rsid w:val="51563511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496B95"/>
    <w:rsid w:val="53953BE7"/>
    <w:rsid w:val="53F51637"/>
    <w:rsid w:val="540A70AB"/>
    <w:rsid w:val="54124FEF"/>
    <w:rsid w:val="541C4B67"/>
    <w:rsid w:val="54FB77E7"/>
    <w:rsid w:val="551C69EE"/>
    <w:rsid w:val="552A2893"/>
    <w:rsid w:val="556B045B"/>
    <w:rsid w:val="557D4E77"/>
    <w:rsid w:val="55C375DD"/>
    <w:rsid w:val="56156439"/>
    <w:rsid w:val="56643532"/>
    <w:rsid w:val="568B5A7B"/>
    <w:rsid w:val="569D77AB"/>
    <w:rsid w:val="57032072"/>
    <w:rsid w:val="570A6E63"/>
    <w:rsid w:val="5737338F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B96093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AD16DE"/>
    <w:rsid w:val="5FE015B4"/>
    <w:rsid w:val="6018182B"/>
    <w:rsid w:val="601E0F43"/>
    <w:rsid w:val="60596F8D"/>
    <w:rsid w:val="6070742B"/>
    <w:rsid w:val="608075E1"/>
    <w:rsid w:val="608A2A31"/>
    <w:rsid w:val="61326FB1"/>
    <w:rsid w:val="61384C31"/>
    <w:rsid w:val="61E77A7E"/>
    <w:rsid w:val="622A4138"/>
    <w:rsid w:val="623604FA"/>
    <w:rsid w:val="62385483"/>
    <w:rsid w:val="62385A6C"/>
    <w:rsid w:val="62876D77"/>
    <w:rsid w:val="62CA4AF4"/>
    <w:rsid w:val="62E4371E"/>
    <w:rsid w:val="63115743"/>
    <w:rsid w:val="632045D1"/>
    <w:rsid w:val="6342544F"/>
    <w:rsid w:val="635C2B0C"/>
    <w:rsid w:val="63720424"/>
    <w:rsid w:val="63A31ABC"/>
    <w:rsid w:val="63AF148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906832"/>
    <w:rsid w:val="67AF7DB6"/>
    <w:rsid w:val="680564C6"/>
    <w:rsid w:val="680D4A39"/>
    <w:rsid w:val="681B3F7A"/>
    <w:rsid w:val="68233428"/>
    <w:rsid w:val="68B54AF7"/>
    <w:rsid w:val="68CA009F"/>
    <w:rsid w:val="695B5920"/>
    <w:rsid w:val="69B35A0D"/>
    <w:rsid w:val="69C0193E"/>
    <w:rsid w:val="69CC607C"/>
    <w:rsid w:val="69EA1163"/>
    <w:rsid w:val="69F96768"/>
    <w:rsid w:val="6A287F98"/>
    <w:rsid w:val="6AB40496"/>
    <w:rsid w:val="6ABD1D5E"/>
    <w:rsid w:val="6AF33939"/>
    <w:rsid w:val="6B795D62"/>
    <w:rsid w:val="6BC747F5"/>
    <w:rsid w:val="6BD35CE4"/>
    <w:rsid w:val="6C3014BE"/>
    <w:rsid w:val="6C5D414F"/>
    <w:rsid w:val="6C761A36"/>
    <w:rsid w:val="6CA324B4"/>
    <w:rsid w:val="6CDE17FD"/>
    <w:rsid w:val="6D1D2C91"/>
    <w:rsid w:val="6D232D3C"/>
    <w:rsid w:val="6D2F5D1E"/>
    <w:rsid w:val="6D5926FD"/>
    <w:rsid w:val="6D792112"/>
    <w:rsid w:val="6E1B116C"/>
    <w:rsid w:val="6E641038"/>
    <w:rsid w:val="6EBD0EA6"/>
    <w:rsid w:val="6ED173D2"/>
    <w:rsid w:val="6EE93BE3"/>
    <w:rsid w:val="6F435405"/>
    <w:rsid w:val="6F4810D8"/>
    <w:rsid w:val="6F6D2BAA"/>
    <w:rsid w:val="6F9A4A47"/>
    <w:rsid w:val="701710D0"/>
    <w:rsid w:val="70795456"/>
    <w:rsid w:val="709946EC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47647B"/>
    <w:rsid w:val="745B622A"/>
    <w:rsid w:val="74970FC3"/>
    <w:rsid w:val="74AA3A17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B025A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86634E"/>
    <w:rsid w:val="79D339B9"/>
    <w:rsid w:val="7A200C95"/>
    <w:rsid w:val="7A594332"/>
    <w:rsid w:val="7A8564DB"/>
    <w:rsid w:val="7AC22B97"/>
    <w:rsid w:val="7B1F77A4"/>
    <w:rsid w:val="7B292799"/>
    <w:rsid w:val="7BF0170B"/>
    <w:rsid w:val="7C090682"/>
    <w:rsid w:val="7C6A6CA8"/>
    <w:rsid w:val="7CF04E00"/>
    <w:rsid w:val="7D1E2547"/>
    <w:rsid w:val="7D41026F"/>
    <w:rsid w:val="7D59343F"/>
    <w:rsid w:val="7DDC6234"/>
    <w:rsid w:val="7E0A78B3"/>
    <w:rsid w:val="7E0D76D6"/>
    <w:rsid w:val="7E2912F3"/>
    <w:rsid w:val="7EFC2E31"/>
    <w:rsid w:val="7F6848FF"/>
    <w:rsid w:val="7F9026D0"/>
    <w:rsid w:val="7F984417"/>
    <w:rsid w:val="7FA569BD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ody Text"/>
    <w:basedOn w:val="1"/>
    <w:qFormat/>
    <w:uiPriority w:val="1"/>
    <w:pPr>
      <w:ind w:left="137"/>
    </w:pPr>
    <w:rPr>
      <w:rFonts w:ascii="宋体" w:hAnsi="宋体"/>
      <w:sz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8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61AE86-2FAD-429E-A44A-7216978C2C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3615</Words>
  <Characters>20608</Characters>
  <Lines>171</Lines>
  <Paragraphs>48</Paragraphs>
  <TotalTime>1</TotalTime>
  <ScaleCrop>false</ScaleCrop>
  <LinksUpToDate>false</LinksUpToDate>
  <CharactersWithSpaces>24175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2022-03-03T00:28:00Z</dcterms:created>
  <dc:creator>微软用户</dc:creator>
  <cp:lastModifiedBy>肖新龙</cp:lastModifiedBy>
  <dcterms:modified xsi:type="dcterms:W3CDTF">2023-02-04T07:48:44Z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F3D0EF3A179C4B8E8FA7F11192A44415</vt:lpwstr>
  </property>
</Properties>
</file>