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Pr="004868F8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4868F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38"/>
        <w:gridCol w:w="851"/>
      </w:tblGrid>
      <w:tr w:rsidR="006124F4" w:rsidRPr="004868F8" w:rsidTr="0011072A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Pr="004868F8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868F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Pr="004868F8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868F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Pr="004868F8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868F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6124F4" w:rsidRPr="004868F8" w:rsidRDefault="00500DD5" w:rsidP="00B57F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868F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141C7D">
              <w:rPr>
                <w:rFonts w:ascii="楷体" w:eastAsia="楷体" w:hAnsi="楷体" w:hint="eastAsia"/>
                <w:sz w:val="24"/>
                <w:szCs w:val="24"/>
              </w:rPr>
              <w:t>经营部</w:t>
            </w:r>
            <w:r w:rsidRPr="004868F8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172D76" w:rsidRPr="00172D76">
              <w:rPr>
                <w:rFonts w:ascii="楷体" w:eastAsia="楷体" w:hAnsi="楷体" w:hint="eastAsia"/>
                <w:sz w:val="24"/>
                <w:szCs w:val="24"/>
              </w:rPr>
              <w:t>王敏</w:t>
            </w:r>
            <w:r w:rsidRPr="004868F8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172D76" w:rsidRPr="00172D76">
              <w:rPr>
                <w:rFonts w:ascii="楷体" w:eastAsia="楷体" w:hAnsi="楷体" w:hint="eastAsia"/>
                <w:sz w:val="24"/>
                <w:szCs w:val="24"/>
              </w:rPr>
              <w:t>任雨佳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6124F4" w:rsidRPr="004868F8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868F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 w:rsidRPr="004868F8" w:rsidTr="0011072A">
        <w:trPr>
          <w:trHeight w:val="403"/>
        </w:trPr>
        <w:tc>
          <w:tcPr>
            <w:tcW w:w="1809" w:type="dxa"/>
            <w:vMerge/>
            <w:vAlign w:val="center"/>
          </w:tcPr>
          <w:p w:rsidR="006124F4" w:rsidRPr="004868F8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Pr="004868F8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6124F4" w:rsidRPr="004868F8" w:rsidRDefault="00500DD5" w:rsidP="00141C7D">
            <w:pPr>
              <w:spacing w:line="240" w:lineRule="exact"/>
              <w:rPr>
                <w:rFonts w:ascii="楷体" w:eastAsia="楷体" w:hAnsi="楷体"/>
                <w:sz w:val="24"/>
                <w:szCs w:val="24"/>
              </w:rPr>
            </w:pPr>
            <w:r w:rsidRPr="004868F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141C7D">
              <w:rPr>
                <w:rFonts w:ascii="楷体" w:eastAsia="楷体" w:hAnsi="楷体" w:hint="eastAsia"/>
                <w:sz w:val="24"/>
                <w:szCs w:val="24"/>
              </w:rPr>
              <w:t xml:space="preserve">冷春宇   </w:t>
            </w:r>
            <w:r w:rsidR="00557659" w:rsidRPr="004868F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4868F8">
              <w:rPr>
                <w:rFonts w:ascii="楷体" w:eastAsia="楷体" w:hAnsi="楷体" w:hint="eastAsia"/>
                <w:sz w:val="24"/>
                <w:szCs w:val="24"/>
              </w:rPr>
              <w:t xml:space="preserve"> 审核时间：202</w:t>
            </w:r>
            <w:r w:rsidR="00D2061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868F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41C7D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4868F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6AB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41C7D">
              <w:rPr>
                <w:rFonts w:ascii="楷体" w:eastAsia="楷体" w:hAnsi="楷体" w:hint="eastAsia"/>
                <w:sz w:val="24"/>
                <w:szCs w:val="24"/>
              </w:rPr>
              <w:t xml:space="preserve">3    </w:t>
            </w:r>
            <w:r w:rsidR="00141C7D">
              <w:rPr>
                <w:rFonts w:hint="eastAsia"/>
                <w:b/>
                <w:sz w:val="20"/>
              </w:rPr>
              <w:t>远程审核沟通工具：微信、电话</w:t>
            </w:r>
          </w:p>
        </w:tc>
        <w:tc>
          <w:tcPr>
            <w:tcW w:w="851" w:type="dxa"/>
            <w:vMerge/>
          </w:tcPr>
          <w:p w:rsidR="006124F4" w:rsidRPr="004868F8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 w:rsidRPr="004868F8" w:rsidTr="0011072A">
        <w:trPr>
          <w:trHeight w:val="516"/>
        </w:trPr>
        <w:tc>
          <w:tcPr>
            <w:tcW w:w="1809" w:type="dxa"/>
            <w:vMerge/>
            <w:vAlign w:val="center"/>
          </w:tcPr>
          <w:p w:rsidR="006124F4" w:rsidRPr="004868F8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Pr="004868F8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6124F4" w:rsidRPr="004868F8" w:rsidRDefault="00500DD5" w:rsidP="003A3F6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Cs w:val="21"/>
              </w:rPr>
            </w:pPr>
            <w:r w:rsidRPr="004868F8">
              <w:rPr>
                <w:rFonts w:ascii="楷体" w:eastAsia="楷体" w:hAnsi="楷体" w:hint="eastAsia"/>
                <w:szCs w:val="21"/>
              </w:rPr>
              <w:t>审核条款：</w:t>
            </w:r>
            <w:r w:rsidR="003A3F62" w:rsidRPr="004868F8">
              <w:rPr>
                <w:rFonts w:ascii="楷体" w:eastAsia="楷体" w:hAnsi="楷体" w:cs="Arial" w:hint="eastAsia"/>
                <w:szCs w:val="21"/>
              </w:rPr>
              <w:t xml:space="preserve"> </w:t>
            </w:r>
            <w:r w:rsidRPr="004868F8"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851" w:type="dxa"/>
            <w:vMerge/>
          </w:tcPr>
          <w:p w:rsidR="006124F4" w:rsidRPr="004868F8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11BB" w:rsidRPr="004868F8" w:rsidTr="0011072A">
        <w:trPr>
          <w:trHeight w:val="516"/>
        </w:trPr>
        <w:tc>
          <w:tcPr>
            <w:tcW w:w="1809" w:type="dxa"/>
            <w:vAlign w:val="center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738" w:type="dxa"/>
          </w:tcPr>
          <w:p w:rsidR="00DA13A3" w:rsidRDefault="005D717A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2D11BB" w:rsidRPr="004868F8">
              <w:rPr>
                <w:rFonts w:ascii="楷体" w:eastAsia="楷体" w:hAnsi="楷体" w:cs="宋体" w:hint="eastAsia"/>
                <w:sz w:val="24"/>
                <w:szCs w:val="24"/>
              </w:rPr>
              <w:t>审核了解到</w:t>
            </w:r>
            <w:r w:rsidR="009F4D9F">
              <w:rPr>
                <w:rFonts w:ascii="楷体" w:eastAsia="楷体" w:hAnsi="楷体" w:cs="宋体" w:hint="eastAsia"/>
                <w:sz w:val="24"/>
                <w:szCs w:val="24"/>
              </w:rPr>
              <w:t>经营部</w:t>
            </w:r>
            <w:r w:rsidR="002D11BB" w:rsidRPr="004868F8">
              <w:rPr>
                <w:rFonts w:ascii="楷体" w:eastAsia="楷体" w:hAnsi="楷体" w:cs="宋体" w:hint="eastAsia"/>
                <w:sz w:val="24"/>
                <w:szCs w:val="24"/>
              </w:rPr>
              <w:t>主要负责：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1.负责经营信息收集，市场动态掌握，为公司经营决策提供依据；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 xml:space="preserve">2.负责市场开拓工作； 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3.负责公司客户资料与公共关系建立、维护工作；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4.负责识别经营活动及业务流程中有无风险，并对存在的风险进行多角度评估；对即将发生的风险制定控制措施并实时监控，以防止其发生；风险发生之后组织采取应对措施。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通用职责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a) 负责本部门活动、产品和服务中环境因素、危险源的识别、评价和控制；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b) 负责本部门环境、职业健康安全管理目标、指标和管理方案制订和实施；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c) 负责本部门员工环境、职业健康安全意识的教育和培训；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d) 负责本部门环境、职业健康安全管理体系实施运行，节能减排，防治污染；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e) 负责本部门范围内危险品的登记、发放和使用检查；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f) 负责本部门环境、职业健康安全的日常检查和监测；</w:t>
            </w:r>
          </w:p>
          <w:p w:rsidR="00DA13A3" w:rsidRPr="00DA13A3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t>g) 负责本部门环境、职业健康安全事故、事件、不符合的调查、处理和改进；</w:t>
            </w:r>
          </w:p>
          <w:p w:rsidR="002D11BB" w:rsidRPr="004868F8" w:rsidRDefault="00DA13A3" w:rsidP="00DA13A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A13A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h) 负责本部门的固体废弃物的管理。</w:t>
            </w:r>
          </w:p>
        </w:tc>
        <w:tc>
          <w:tcPr>
            <w:tcW w:w="851" w:type="dxa"/>
          </w:tcPr>
          <w:p w:rsidR="002D11BB" w:rsidRPr="000F0354" w:rsidRDefault="002D11BB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2D11BB" w:rsidRPr="004868F8" w:rsidTr="0011072A">
        <w:trPr>
          <w:trHeight w:val="516"/>
        </w:trPr>
        <w:tc>
          <w:tcPr>
            <w:tcW w:w="1809" w:type="dxa"/>
            <w:vAlign w:val="center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 xml:space="preserve">目标 </w:t>
            </w:r>
          </w:p>
        </w:tc>
        <w:tc>
          <w:tcPr>
            <w:tcW w:w="1311" w:type="dxa"/>
            <w:vAlign w:val="center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0738" w:type="dxa"/>
            <w:vAlign w:val="center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t xml:space="preserve">部门目标：                 </w:t>
            </w:r>
          </w:p>
          <w:tbl>
            <w:tblPr>
              <w:tblW w:w="10183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1213"/>
              <w:gridCol w:w="1364"/>
              <w:gridCol w:w="435"/>
              <w:gridCol w:w="560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</w:tblGrid>
            <w:tr w:rsidR="0011072A" w:rsidRPr="0011072A" w:rsidTr="0011072A">
              <w:trPr>
                <w:trHeight w:val="463"/>
              </w:trPr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项        目</w:t>
                  </w:r>
                </w:p>
              </w:tc>
              <w:tc>
                <w:tcPr>
                  <w:tcW w:w="2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计算方式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频率</w:t>
                  </w:r>
                </w:p>
              </w:tc>
              <w:tc>
                <w:tcPr>
                  <w:tcW w:w="1152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2022年</w:t>
                  </w:r>
                </w:p>
              </w:tc>
            </w:tr>
            <w:tr w:rsidR="0011072A" w:rsidRPr="0011072A" w:rsidTr="0011072A">
              <w:trPr>
                <w:trHeight w:val="540"/>
              </w:trPr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一月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二月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三月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四月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五月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六月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七月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八月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九月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十月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十一月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十二月</w:t>
                  </w:r>
                </w:p>
              </w:tc>
            </w:tr>
            <w:tr w:rsidR="0011072A" w:rsidRPr="0011072A" w:rsidTr="0011072A">
              <w:trPr>
                <w:trHeight w:val="703"/>
              </w:trPr>
              <w:tc>
                <w:tcPr>
                  <w:tcW w:w="7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经营部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固废分类处理及时率100%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固</w:t>
                  </w:r>
                  <w:proofErr w:type="gramStart"/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废及时</w:t>
                  </w:r>
                  <w:proofErr w:type="gramEnd"/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处理次数/处理固废的总次数*100%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11072A" w:rsidRPr="0011072A" w:rsidTr="0011072A">
              <w:trPr>
                <w:trHeight w:val="703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火灾事故为零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实际发生次数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11072A" w:rsidRPr="0011072A" w:rsidTr="0011072A">
              <w:trPr>
                <w:trHeight w:val="703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重大安全事故为零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实际发生次数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11072A" w:rsidRPr="0011072A" w:rsidTr="0011072A">
              <w:trPr>
                <w:trHeight w:val="703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环境投诉事件为零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实际发生次数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11072A" w:rsidRPr="0011072A" w:rsidTr="0011072A">
              <w:trPr>
                <w:trHeight w:val="703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触电伤害为零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统计发生次数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1072A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72A" w:rsidRPr="0011072A" w:rsidRDefault="0011072A" w:rsidP="0011072A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11072A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</w:tbl>
          <w:p w:rsidR="002D11BB" w:rsidRDefault="002D11BB" w:rsidP="00497EE4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1072A" w:rsidRPr="004868F8" w:rsidRDefault="0011072A" w:rsidP="00497EE4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11BB" w:rsidRPr="000F0354" w:rsidRDefault="002D11BB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2D11BB" w:rsidRPr="004868F8" w:rsidTr="0011072A">
        <w:trPr>
          <w:trHeight w:val="2110"/>
        </w:trPr>
        <w:tc>
          <w:tcPr>
            <w:tcW w:w="1809" w:type="dxa"/>
            <w:vAlign w:val="center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  <w:vAlign w:val="center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2D11BB" w:rsidRPr="004868F8" w:rsidRDefault="009F4D9F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经营部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按照《</w:t>
            </w:r>
            <w:r w:rsidR="008F6383">
              <w:rPr>
                <w:rFonts w:ascii="楷体" w:eastAsia="楷体" w:hAnsi="楷体" w:cs="楷体" w:hint="eastAsia"/>
                <w:sz w:val="24"/>
                <w:szCs w:val="24"/>
              </w:rPr>
              <w:t>危险源和环境因素识别、风险评价和控制程序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》对办公过程和</w:t>
            </w:r>
            <w:r w:rsidR="002D11BB">
              <w:rPr>
                <w:rFonts w:ascii="楷体" w:eastAsia="楷体" w:hAnsi="楷体" w:cs="楷体" w:hint="eastAsia"/>
                <w:sz w:val="24"/>
                <w:szCs w:val="24"/>
              </w:rPr>
              <w:t>采购过程、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销售服务过程的环境因素、危险源进行了辨识。</w:t>
            </w:r>
          </w:p>
          <w:p w:rsidR="002D11BB" w:rsidRPr="004868F8" w:rsidRDefault="002D11BB" w:rsidP="00BA283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8F6383">
              <w:rPr>
                <w:rFonts w:ascii="楷体" w:eastAsia="楷体" w:hAnsi="楷体" w:cs="楷体" w:hint="eastAsia"/>
                <w:sz w:val="24"/>
                <w:szCs w:val="24"/>
              </w:rPr>
              <w:t>环境因素清单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9F4D9F">
              <w:rPr>
                <w:rFonts w:ascii="楷体" w:eastAsia="楷体" w:hAnsi="楷体" w:cs="楷体" w:hint="eastAsia"/>
                <w:sz w:val="24"/>
                <w:szCs w:val="24"/>
              </w:rPr>
              <w:t>经营部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在办公、采购、销售等各有关过程的环境因素，主要包括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包装物废弃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墨盒、色带废弃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废电池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水消耗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电消耗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废笔芯排放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废复写纸排放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废灯管排放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传真机臭氧排放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潜在火灾</w:t>
            </w:r>
            <w:r w:rsidR="00BA28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尾气排放、相关方车辆噪声排放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等环境因素，能考虑到</w:t>
            </w:r>
            <w:r w:rsidR="00BA2837" w:rsidRPr="00BA2837">
              <w:rPr>
                <w:rFonts w:ascii="楷体" w:eastAsia="楷体" w:hAnsi="楷体" w:cs="楷体" w:hint="eastAsia"/>
                <w:sz w:val="24"/>
                <w:szCs w:val="24"/>
              </w:rPr>
              <w:t>工程造价咨询服务</w:t>
            </w:r>
            <w:r w:rsidRPr="004868F8">
              <w:rPr>
                <w:rFonts w:ascii="楷体" w:eastAsia="楷体" w:hAnsi="楷体" w:cs="楷体"/>
                <w:sz w:val="24"/>
                <w:szCs w:val="24"/>
              </w:rPr>
              <w:t>的特点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D11BB" w:rsidRDefault="002D11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8F6383">
              <w:rPr>
                <w:rFonts w:ascii="楷体" w:eastAsia="楷体" w:hAnsi="楷体" w:cs="楷体" w:hint="eastAsia"/>
                <w:sz w:val="24"/>
                <w:szCs w:val="24"/>
              </w:rPr>
              <w:t>重大环境因素清单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》，涉及</w:t>
            </w:r>
            <w:r w:rsidR="009F4D9F">
              <w:rPr>
                <w:rFonts w:ascii="楷体" w:eastAsia="楷体" w:hAnsi="楷体" w:cs="楷体" w:hint="eastAsia"/>
                <w:sz w:val="24"/>
                <w:szCs w:val="24"/>
              </w:rPr>
              <w:t>经营部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915659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项重要环境因素，包括：火灾、固体废弃物的排放</w:t>
            </w:r>
            <w:r w:rsidR="00E634C7" w:rsidRPr="00EB08C6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D11BB" w:rsidRDefault="00915659" w:rsidP="00915659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92558E0" wp14:editId="68CF4910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164465</wp:posOffset>
                  </wp:positionV>
                  <wp:extent cx="6124575" cy="2393950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575" cy="239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11BB" w:rsidRDefault="002D11BB" w:rsidP="00645E3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 w:rsidP="009156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915659" w:rsidRDefault="002D11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5D717A"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负责按规定处置，包装物分类卖掉，日常检查、培训教育，配备灭火器、进行应急演练等措施。</w:t>
            </w:r>
          </w:p>
          <w:p w:rsidR="002D11BB" w:rsidRPr="004868F8" w:rsidRDefault="002D11BB" w:rsidP="006A0E69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查“</w:t>
            </w:r>
            <w:r w:rsidR="008F6383">
              <w:rPr>
                <w:rFonts w:ascii="楷体" w:eastAsia="楷体" w:hAnsi="楷体" w:cs="楷体" w:hint="eastAsia"/>
                <w:sz w:val="24"/>
                <w:szCs w:val="24"/>
              </w:rPr>
              <w:t>危险源识别及评价表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6B21FC" w:rsidRPr="006B21FC">
              <w:rPr>
                <w:rFonts w:ascii="楷体" w:eastAsia="楷体" w:hAnsi="楷体" w:cs="楷体" w:hint="eastAsia"/>
                <w:sz w:val="24"/>
                <w:szCs w:val="24"/>
              </w:rPr>
              <w:t>电脑辐射、电线老化脱落保护层、电器引起失火、交通伤害、运输车辆违章行驶、禁烟区吸烟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2D11BB" w:rsidRDefault="002D11B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2C1B52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清单》，涉及本部门的有</w:t>
            </w:r>
            <w:r w:rsidR="0026200D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个重大危险源，包括：触电、火灾、</w:t>
            </w:r>
            <w:r w:rsidR="008F323B">
              <w:rPr>
                <w:rFonts w:ascii="楷体" w:eastAsia="楷体" w:hAnsi="楷体" w:cs="楷体" w:hint="eastAsia"/>
                <w:sz w:val="24"/>
                <w:szCs w:val="24"/>
              </w:rPr>
              <w:t>新冠病毒感染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D11BB" w:rsidRDefault="0026200D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22E9BA3" wp14:editId="111595AF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106680</wp:posOffset>
                  </wp:positionV>
                  <wp:extent cx="6551930" cy="2311400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93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11BB" w:rsidRDefault="002D11B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Default="002D11B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768B2" w:rsidRDefault="003768B2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2D11BB" w:rsidRPr="004868F8" w:rsidRDefault="002D11BB" w:rsidP="000268B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部门识别和评价基本充分，符合规定要求，运行控制参见EO8.1审核记录。</w:t>
            </w:r>
          </w:p>
        </w:tc>
        <w:tc>
          <w:tcPr>
            <w:tcW w:w="851" w:type="dxa"/>
          </w:tcPr>
          <w:p w:rsidR="002D11BB" w:rsidRPr="000F0354" w:rsidRDefault="002D11BB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2D11BB" w:rsidRPr="004868F8" w:rsidTr="0011072A">
        <w:trPr>
          <w:trHeight w:val="676"/>
        </w:trPr>
        <w:tc>
          <w:tcPr>
            <w:tcW w:w="1809" w:type="dxa"/>
            <w:vAlign w:val="center"/>
          </w:tcPr>
          <w:p w:rsidR="002D11BB" w:rsidRPr="004868F8" w:rsidRDefault="002D11BB">
            <w:pPr>
              <w:rPr>
                <w:rFonts w:ascii="楷体" w:eastAsia="楷体" w:hAnsi="楷体"/>
                <w:sz w:val="24"/>
                <w:szCs w:val="24"/>
              </w:rPr>
            </w:pP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EO</w:t>
            </w: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EO:8.1</w:t>
            </w: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1.编制并实施《</w:t>
            </w:r>
            <w:r w:rsidR="00391EF4" w:rsidRPr="00391EF4">
              <w:rPr>
                <w:rFonts w:ascii="楷体" w:eastAsia="楷体" w:hAnsi="楷体" w:cs="楷体" w:hint="eastAsia"/>
                <w:sz w:val="24"/>
                <w:szCs w:val="24"/>
              </w:rPr>
              <w:t>环境和健康安全运行控制程序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91EF4" w:rsidRPr="00391EF4">
              <w:rPr>
                <w:rFonts w:ascii="楷体" w:eastAsia="楷体" w:hAnsi="楷体" w:cs="楷体" w:hint="eastAsia"/>
                <w:sz w:val="24"/>
                <w:szCs w:val="24"/>
              </w:rPr>
              <w:t>相关方影响管理程序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A63A63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A63A63" w:rsidRPr="00A63A63">
              <w:rPr>
                <w:rFonts w:ascii="楷体" w:eastAsia="楷体" w:hAnsi="楷体" w:cs="楷体" w:hint="eastAsia"/>
                <w:sz w:val="24"/>
                <w:szCs w:val="24"/>
              </w:rPr>
              <w:t>职业健康安全管理制度</w:t>
            </w:r>
            <w:r w:rsidR="00A63A6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63A63" w:rsidRPr="00A63A63">
              <w:rPr>
                <w:rFonts w:ascii="楷体" w:eastAsia="楷体" w:hAnsi="楷体" w:cs="楷体" w:hint="eastAsia"/>
                <w:sz w:val="24"/>
                <w:szCs w:val="24"/>
              </w:rPr>
              <w:t>固体废弃物管理规定</w:t>
            </w:r>
            <w:r w:rsidR="00A63A6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63A63" w:rsidRPr="00A63A63">
              <w:rPr>
                <w:rFonts w:ascii="楷体" w:eastAsia="楷体" w:hAnsi="楷体" w:cs="楷体" w:hint="eastAsia"/>
                <w:sz w:val="24"/>
                <w:szCs w:val="24"/>
              </w:rPr>
              <w:t>环境保护管理办法</w:t>
            </w:r>
            <w:r w:rsidR="00A63A6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63A63" w:rsidRPr="00A63A63">
              <w:rPr>
                <w:rFonts w:ascii="楷体" w:eastAsia="楷体" w:hAnsi="楷体" w:cs="楷体" w:hint="eastAsia"/>
                <w:sz w:val="24"/>
                <w:szCs w:val="24"/>
              </w:rPr>
              <w:t>节能管理制度</w:t>
            </w:r>
            <w:r w:rsidR="00A63A6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63A63" w:rsidRPr="00A63A63">
              <w:rPr>
                <w:rFonts w:ascii="楷体" w:eastAsia="楷体" w:hAnsi="楷体" w:cs="楷体" w:hint="eastAsia"/>
                <w:sz w:val="24"/>
                <w:szCs w:val="24"/>
              </w:rPr>
              <w:t>劳动用品管理规定</w:t>
            </w:r>
            <w:r w:rsidR="00A63A63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5C410E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C410E" w:rsidRPr="005C410E">
              <w:rPr>
                <w:rFonts w:ascii="楷体" w:eastAsia="楷体" w:hAnsi="楷体" w:cs="楷体" w:hint="eastAsia"/>
                <w:sz w:val="24"/>
                <w:szCs w:val="24"/>
              </w:rPr>
              <w:t>信息交流</w:t>
            </w:r>
            <w:r w:rsidR="005C410E" w:rsidRPr="005C410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管理制度</w:t>
            </w:r>
            <w:r w:rsidR="005C410E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《应急预案》等环境、职业健康安全控制程序和管理制度。</w:t>
            </w: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2.公司通过各地招标或业务洽谈进行</w:t>
            </w:r>
            <w:r w:rsidR="001F271F">
              <w:rPr>
                <w:rFonts w:ascii="楷体" w:eastAsia="楷体" w:hAnsi="楷体" w:cs="楷体" w:hint="eastAsia"/>
                <w:sz w:val="24"/>
                <w:szCs w:val="24"/>
              </w:rPr>
              <w:t>工程</w:t>
            </w:r>
            <w:r w:rsidR="00990BF6">
              <w:rPr>
                <w:rFonts w:ascii="楷体" w:eastAsia="楷体" w:hAnsi="楷体" w:cs="楷体" w:hint="eastAsia"/>
                <w:sz w:val="24"/>
                <w:szCs w:val="24"/>
              </w:rPr>
              <w:t>造价咨询服务业务的开展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，流程是</w:t>
            </w:r>
            <w:r w:rsidR="008F6DB9" w:rsidRPr="008F6DB9">
              <w:rPr>
                <w:rFonts w:ascii="楷体" w:eastAsia="楷体" w:hAnsi="楷体" w:cs="楷体" w:hint="eastAsia"/>
                <w:sz w:val="24"/>
                <w:szCs w:val="24"/>
              </w:rPr>
              <w:t>业务联系洽谈→与委托方签订工程造价咨询合同→成立项目组并制定咨询方案→调研计算→出具初步咨询结果→公司三级审核（编制人员自审、项目负责人校核修正、质量控制技术人员终审）→出具报告→征询客户反馈意见→资料归档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D11BB" w:rsidRPr="004868F8" w:rsidRDefault="002D11BB" w:rsidP="004A4A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3.</w:t>
            </w:r>
            <w:r w:rsidR="009F4D9F">
              <w:rPr>
                <w:rFonts w:ascii="楷体" w:eastAsia="楷体" w:hAnsi="楷体" w:cs="楷体" w:hint="eastAsia"/>
                <w:sz w:val="24"/>
                <w:szCs w:val="24"/>
              </w:rPr>
              <w:t>经营部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经辨识、评价涉及的重要环境因素、重大危险源主要是固废排放、火灾、触电、</w:t>
            </w:r>
            <w:r w:rsidR="004A4ABA" w:rsidRPr="004A4ABA">
              <w:rPr>
                <w:rFonts w:ascii="楷体" w:eastAsia="楷体" w:hAnsi="楷体" w:cs="楷体" w:hint="eastAsia"/>
                <w:sz w:val="24"/>
                <w:szCs w:val="24"/>
              </w:rPr>
              <w:t>新冠病毒感染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等，控制方式主要有：应急预案、控制程序、管理方案、检查、个体防护、培训等。</w:t>
            </w:r>
          </w:p>
          <w:p w:rsidR="002D11BB" w:rsidRPr="004868F8" w:rsidRDefault="005D717A" w:rsidP="002400D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.部门办公产生的废纸、生活垃圾等废弃物，以及危废（硒鼓）分类存放，统一</w:t>
            </w:r>
            <w:proofErr w:type="gramStart"/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交</w:t>
            </w:r>
            <w:r w:rsidR="002D11BB">
              <w:rPr>
                <w:rFonts w:ascii="楷体" w:eastAsia="楷体" w:hAnsi="楷体" w:cs="楷体" w:hint="eastAsia"/>
                <w:sz w:val="24"/>
                <w:szCs w:val="24"/>
              </w:rPr>
              <w:t>综合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管理</w:t>
            </w:r>
            <w:r w:rsidR="002D11BB">
              <w:rPr>
                <w:rFonts w:ascii="楷体" w:eastAsia="楷体" w:hAnsi="楷体" w:cs="楷体" w:hint="eastAsia"/>
                <w:sz w:val="24"/>
                <w:szCs w:val="24"/>
              </w:rPr>
              <w:t>部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处理，处理办法：委托环卫部门处理，硒鼓墨盒回收交办公耗材公司折价回收。</w:t>
            </w:r>
          </w:p>
          <w:p w:rsidR="002D11BB" w:rsidRPr="004868F8" w:rsidRDefault="005D717A" w:rsidP="002400D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F4D9F">
              <w:rPr>
                <w:rFonts w:ascii="楷体" w:eastAsia="楷体" w:hAnsi="楷体" w:cs="楷体" w:hint="eastAsia"/>
                <w:sz w:val="24"/>
                <w:szCs w:val="24"/>
              </w:rPr>
              <w:t>经营部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人员参加了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组织的环境保护、安全防护方面的培训，并参加了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组织的应急演练，对应急消防知识进行了考核。部门日常办公活动中，加强用电安全，禁止私接乱接电气线路，防止触电事故和火灾事故的发生。</w:t>
            </w:r>
          </w:p>
          <w:p w:rsidR="002D11BB" w:rsidRPr="004868F8" w:rsidRDefault="005D717A" w:rsidP="00C676F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.节能方面：主要是耗电，确保非工作时间不会出现电脑空耗的现象，人走灯灭。</w:t>
            </w:r>
          </w:p>
          <w:p w:rsidR="002D11BB" w:rsidRPr="004868F8" w:rsidRDefault="005D717A" w:rsidP="00C676F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.办公</w:t>
            </w:r>
            <w:r w:rsidR="002D11BB">
              <w:rPr>
                <w:rFonts w:ascii="楷体" w:eastAsia="楷体" w:hAnsi="楷体" w:cs="楷体" w:hint="eastAsia"/>
                <w:sz w:val="24"/>
                <w:szCs w:val="24"/>
              </w:rPr>
              <w:t>废水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排放至市政管道，销售及办公活动无噪声、废气产生。</w:t>
            </w:r>
          </w:p>
          <w:p w:rsidR="002D11BB" w:rsidRPr="004868F8" w:rsidRDefault="005D717A" w:rsidP="00F916A7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.建立并实施了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《相关方影响管理程序》、《信息交流管理制度》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4042A">
              <w:rPr>
                <w:rFonts w:ascii="楷体" w:eastAsia="楷体" w:hAnsi="楷体" w:cs="楷体" w:hint="eastAsia"/>
                <w:sz w:val="24"/>
                <w:szCs w:val="24"/>
              </w:rPr>
              <w:t>对相关方施加环境和职业健康安全影响做出了规定。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提供202</w:t>
            </w:r>
            <w:r w:rsidR="00BF333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BF3330">
              <w:rPr>
                <w:rFonts w:ascii="楷体" w:eastAsia="楷体" w:hAnsi="楷体" w:cs="楷体" w:hint="eastAsia"/>
                <w:sz w:val="24"/>
                <w:szCs w:val="24"/>
              </w:rPr>
              <w:t>的“</w:t>
            </w:r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相关方告知书</w:t>
            </w:r>
            <w:r w:rsidR="00BF3330">
              <w:rPr>
                <w:rFonts w:ascii="楷体" w:eastAsia="楷体" w:hAnsi="楷体" w:cs="楷体" w:hint="eastAsia"/>
                <w:sz w:val="24"/>
                <w:szCs w:val="24"/>
              </w:rPr>
              <w:t>”，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  <w:r w:rsidR="00BF3330">
              <w:rPr>
                <w:rFonts w:ascii="楷体" w:eastAsia="楷体" w:hAnsi="楷体" w:cs="楷体" w:hint="eastAsia"/>
                <w:sz w:val="24"/>
                <w:szCs w:val="24"/>
              </w:rPr>
              <w:t>各相关方传达了公司的环境和职业健康安全管理方针，对相关方的环保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和职业健康安全</w:t>
            </w:r>
            <w:r w:rsidR="00BF3330">
              <w:rPr>
                <w:rFonts w:ascii="楷体" w:eastAsia="楷体" w:hAnsi="楷体" w:cs="楷体" w:hint="eastAsia"/>
                <w:sz w:val="24"/>
                <w:szCs w:val="24"/>
              </w:rPr>
              <w:t>要求，到企业后的注意事项进行了告知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D11BB" w:rsidRPr="000E623A" w:rsidRDefault="007B1C2E" w:rsidP="009C4B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9.</w:t>
            </w:r>
            <w:r w:rsidR="00BB4C2E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重点实施影响的相关方一览表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”、“</w:t>
            </w:r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信息交流记录表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BB4C2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C4BF6" w:rsidRPr="000E623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0E623A" w:rsidRPr="000E623A">
              <w:rPr>
                <w:rFonts w:ascii="楷体" w:eastAsia="楷体" w:hAnsi="楷体" w:cs="楷体" w:hint="eastAsia"/>
                <w:sz w:val="24"/>
                <w:szCs w:val="24"/>
              </w:rPr>
              <w:t>2022.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0E623A" w:rsidRPr="000E623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0E623A" w:rsidRPr="000E623A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172D76">
              <w:rPr>
                <w:rFonts w:ascii="楷体" w:eastAsia="楷体" w:hAnsi="楷体" w:cs="楷体" w:hint="eastAsia"/>
                <w:sz w:val="24"/>
                <w:szCs w:val="24"/>
              </w:rPr>
              <w:t>东</w:t>
            </w:r>
            <w:proofErr w:type="gramStart"/>
            <w:r w:rsidR="00172D76">
              <w:rPr>
                <w:rFonts w:ascii="楷体" w:eastAsia="楷体" w:hAnsi="楷体" w:cs="楷体" w:hint="eastAsia"/>
                <w:sz w:val="24"/>
                <w:szCs w:val="24"/>
              </w:rPr>
              <w:t>昕</w:t>
            </w:r>
            <w:proofErr w:type="gramEnd"/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陕西陕煤黄陵矿</w:t>
            </w:r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业有限公司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陕煤集团</w:t>
            </w:r>
            <w:proofErr w:type="gramEnd"/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神</w:t>
            </w:r>
            <w:proofErr w:type="gramStart"/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南产业</w:t>
            </w:r>
            <w:proofErr w:type="gramEnd"/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发展有限公司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清涧北国枣业有限责任公司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陕西龙门钢铁有限责任公司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陕钢集团</w:t>
            </w:r>
            <w:proofErr w:type="gramEnd"/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汉中钢铁有限责任公司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4BF6" w:rsidRPr="009C4BF6">
              <w:rPr>
                <w:rFonts w:ascii="楷体" w:eastAsia="楷体" w:hAnsi="楷体" w:cs="楷体" w:hint="eastAsia"/>
                <w:sz w:val="24"/>
                <w:szCs w:val="24"/>
              </w:rPr>
              <w:t>陕西神大物流有限公司</w:t>
            </w:r>
            <w:r w:rsidR="009C4BF6">
              <w:rPr>
                <w:rFonts w:ascii="楷体" w:eastAsia="楷体" w:hAnsi="楷体" w:cs="楷体" w:hint="eastAsia"/>
                <w:sz w:val="24"/>
                <w:szCs w:val="24"/>
              </w:rPr>
              <w:t>等相关方进行了告知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A043A" w:rsidRDefault="002D11BB" w:rsidP="000A043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B1C2E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.外出一般选择火车、飞机，避免长途驾驶和疲劳驾驶，出差在外注意饮食做好疫情防控</w:t>
            </w:r>
            <w:r w:rsidR="000A043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A043A">
              <w:rPr>
                <w:rFonts w:ascii="楷体" w:eastAsia="楷体" w:hAnsi="楷体" w:cs="楷体" w:hint="eastAsia"/>
                <w:sz w:val="24"/>
                <w:szCs w:val="24"/>
              </w:rPr>
              <w:t>新冠病毒肺炎疫情期间做好个人防护，勤消毒，规范佩戴口罩。</w:t>
            </w:r>
          </w:p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B1C2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.为主要长期员工购买社保，查到了202</w:t>
            </w:r>
            <w:r w:rsidR="003768B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7B1C2E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月份的社保交费证明。</w:t>
            </w:r>
          </w:p>
          <w:p w:rsidR="002D11BB" w:rsidRPr="004868F8" w:rsidRDefault="002D11BB" w:rsidP="00693E8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851" w:type="dxa"/>
          </w:tcPr>
          <w:p w:rsidR="002D11BB" w:rsidRPr="000F0354" w:rsidRDefault="002D11BB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2D11BB" w:rsidRPr="004868F8" w:rsidTr="0011072A">
        <w:trPr>
          <w:trHeight w:val="534"/>
        </w:trPr>
        <w:tc>
          <w:tcPr>
            <w:tcW w:w="1809" w:type="dxa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2D11BB" w:rsidRPr="004868F8" w:rsidRDefault="002D11BB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4868F8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738" w:type="dxa"/>
          </w:tcPr>
          <w:p w:rsidR="002D11BB" w:rsidRPr="004868F8" w:rsidRDefault="002D11B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制定实施了《应急准备和响应控制程序》，制定了火灾、触电应急预案。内容包括：目的、适用范围、职责、应急处理细则、演习、必备资料等。</w:t>
            </w:r>
          </w:p>
          <w:p w:rsidR="002D11BB" w:rsidRDefault="005D717A" w:rsidP="0054658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2022.6.2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2D11BB" w:rsidRPr="00DF11FA" w:rsidRDefault="005D717A" w:rsidP="00DF11FA">
            <w:pPr>
              <w:pStyle w:val="aa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2022.9.22</w:t>
            </w:r>
            <w:r w:rsidR="002D11BB" w:rsidRPr="00DF11FA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="002D11BB"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 w:rsidR="00DB1E89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2D11BB" w:rsidRPr="00DF11FA">
              <w:rPr>
                <w:rFonts w:ascii="楷体" w:eastAsia="楷体" w:hAnsi="楷体" w:cs="楷体" w:hint="eastAsia"/>
                <w:sz w:val="24"/>
                <w:szCs w:val="24"/>
              </w:rPr>
              <w:t>应急预案演练。</w:t>
            </w:r>
          </w:p>
          <w:p w:rsidR="002D11BB" w:rsidRPr="00110D11" w:rsidRDefault="000A043A" w:rsidP="0054658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5E008AA9" wp14:editId="55D46B8E">
                  <wp:simplePos x="0" y="0"/>
                  <wp:positionH relativeFrom="column">
                    <wp:posOffset>3613150</wp:posOffset>
                  </wp:positionH>
                  <wp:positionV relativeFrom="paragraph">
                    <wp:posOffset>32385</wp:posOffset>
                  </wp:positionV>
                  <wp:extent cx="2546350" cy="1910080"/>
                  <wp:effectExtent l="0" t="0" r="0" b="0"/>
                  <wp:wrapNone/>
                  <wp:docPr id="5" name="图片 5" descr="E:\360安全云盘同步版\国标联合审核\202212\陕西秦源工程项目管理有限公司\新建文件夹\微信图片_20221212093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12\陕西秦源工程项目管理有限公司\新建文件夹\微信图片_20221212093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D717A"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2D11BB">
              <w:rPr>
                <w:rFonts w:ascii="楷体" w:eastAsia="楷体" w:hAnsi="楷体" w:cs="楷体" w:hint="eastAsia"/>
                <w:sz w:val="24"/>
                <w:szCs w:val="24"/>
              </w:rPr>
              <w:t>查看办公区有灭火器</w:t>
            </w:r>
            <w:r w:rsidR="00DB1E89">
              <w:rPr>
                <w:rFonts w:ascii="楷体" w:eastAsia="楷体" w:hAnsi="楷体" w:cs="楷体" w:hint="eastAsia"/>
                <w:sz w:val="24"/>
                <w:szCs w:val="24"/>
              </w:rPr>
              <w:t>和消防栓</w:t>
            </w:r>
            <w:r w:rsidR="002D11BB">
              <w:rPr>
                <w:rFonts w:ascii="楷体" w:eastAsia="楷体" w:hAnsi="楷体" w:cs="楷体" w:hint="eastAsia"/>
                <w:sz w:val="24"/>
                <w:szCs w:val="24"/>
              </w:rPr>
              <w:t>，状态有效。</w:t>
            </w:r>
          </w:p>
          <w:p w:rsidR="002D11BB" w:rsidRDefault="002D11BB" w:rsidP="0054658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自运行以来未发生紧急情况。</w:t>
            </w:r>
          </w:p>
          <w:p w:rsidR="00645E31" w:rsidRDefault="009B4C9A" w:rsidP="0054658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F092E93" wp14:editId="6E4C8063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28575</wp:posOffset>
                  </wp:positionV>
                  <wp:extent cx="2531110" cy="1898650"/>
                  <wp:effectExtent l="0" t="0" r="0" b="0"/>
                  <wp:wrapNone/>
                  <wp:docPr id="1" name="图片 1" descr="E:\360安全云盘同步版\国标联合审核\202212\陕西秦源工程项目管理有限公司\新建文件夹\微信图片_20221213091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2\陕西秦源工程项目管理有限公司\新建文件夹\微信图片_20221213091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1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5E31" w:rsidRDefault="00645E31" w:rsidP="0054658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45E31" w:rsidRDefault="00645E31" w:rsidP="00645E31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45E31" w:rsidRDefault="00645E31" w:rsidP="0054658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45E31" w:rsidRPr="004868F8" w:rsidRDefault="00645E31" w:rsidP="009B4C9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2D11BB" w:rsidRPr="000F0354" w:rsidRDefault="002D11BB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6124F4" w:rsidRPr="004868F8" w:rsidRDefault="00500DD5">
      <w:pPr>
        <w:rPr>
          <w:rFonts w:ascii="楷体" w:eastAsia="楷体" w:hAnsi="楷体"/>
        </w:rPr>
      </w:pPr>
      <w:r w:rsidRPr="004868F8">
        <w:rPr>
          <w:rFonts w:ascii="楷体" w:eastAsia="楷体" w:hAnsi="楷体"/>
        </w:rPr>
        <w:ptab w:relativeTo="margin" w:alignment="center" w:leader="none"/>
      </w:r>
    </w:p>
    <w:p w:rsidR="006124F4" w:rsidRPr="004868F8" w:rsidRDefault="006124F4">
      <w:pPr>
        <w:rPr>
          <w:rFonts w:ascii="楷体" w:eastAsia="楷体" w:hAnsi="楷体"/>
        </w:rPr>
      </w:pPr>
    </w:p>
    <w:p w:rsidR="006124F4" w:rsidRPr="004868F8" w:rsidRDefault="00500DD5">
      <w:pPr>
        <w:pStyle w:val="a4"/>
        <w:rPr>
          <w:rFonts w:ascii="楷体" w:eastAsia="楷体" w:hAnsi="楷体"/>
        </w:rPr>
      </w:pPr>
      <w:r w:rsidRPr="004868F8">
        <w:rPr>
          <w:rFonts w:ascii="楷体" w:eastAsia="楷体" w:hAnsi="楷体" w:hint="eastAsia"/>
        </w:rPr>
        <w:lastRenderedPageBreak/>
        <w:t>说明：不符合标注N</w:t>
      </w:r>
    </w:p>
    <w:sectPr w:rsidR="006124F4" w:rsidRPr="004868F8" w:rsidSect="002B58BC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DF" w:rsidRDefault="00883ADF">
      <w:r>
        <w:separator/>
      </w:r>
    </w:p>
  </w:endnote>
  <w:endnote w:type="continuationSeparator" w:id="0">
    <w:p w:rsidR="00883ADF" w:rsidRDefault="0088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2B58B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00DD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043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500DD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00DD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043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DF" w:rsidRDefault="00883ADF">
      <w:r>
        <w:separator/>
      </w:r>
    </w:p>
  </w:footnote>
  <w:footnote w:type="continuationSeparator" w:id="0">
    <w:p w:rsidR="00883ADF" w:rsidRDefault="0088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D2061E" w:rsidP="00D2061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20F8C3A" wp14:editId="39836470">
          <wp:simplePos x="0" y="0"/>
          <wp:positionH relativeFrom="column">
            <wp:posOffset>-25400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DD5">
      <w:rPr>
        <w:rStyle w:val="CharChar1"/>
        <w:rFonts w:hint="default"/>
      </w:rPr>
      <w:t>北京国标联合认证有限公司</w:t>
    </w:r>
    <w:r w:rsidR="00500DD5">
      <w:rPr>
        <w:rStyle w:val="CharChar1"/>
        <w:rFonts w:hint="default"/>
      </w:rPr>
      <w:tab/>
    </w:r>
    <w:r w:rsidR="00500DD5">
      <w:rPr>
        <w:rStyle w:val="CharChar1"/>
        <w:rFonts w:hint="default"/>
      </w:rPr>
      <w:tab/>
    </w:r>
    <w:r w:rsidR="00500DD5">
      <w:rPr>
        <w:rStyle w:val="CharChar1"/>
        <w:rFonts w:hint="default"/>
      </w:rPr>
      <w:tab/>
    </w:r>
  </w:p>
  <w:p w:rsidR="00500DD5" w:rsidRDefault="00883ADF" w:rsidP="00D2061E">
    <w:pPr>
      <w:pStyle w:val="a5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3663F" w:rsidRDefault="00F3663F" w:rsidP="00F3663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500DD5" w:rsidRDefault="00500DD5"/>
            </w:txbxContent>
          </v:textbox>
        </v:shape>
      </w:pic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76D"/>
    <w:rsid w:val="000009E5"/>
    <w:rsid w:val="00004597"/>
    <w:rsid w:val="00004817"/>
    <w:rsid w:val="00005AA6"/>
    <w:rsid w:val="00007CA9"/>
    <w:rsid w:val="00015F77"/>
    <w:rsid w:val="00020E57"/>
    <w:rsid w:val="000214B6"/>
    <w:rsid w:val="0002505F"/>
    <w:rsid w:val="0002531E"/>
    <w:rsid w:val="000268BD"/>
    <w:rsid w:val="00027524"/>
    <w:rsid w:val="00027F3C"/>
    <w:rsid w:val="000328AB"/>
    <w:rsid w:val="0003373A"/>
    <w:rsid w:val="000412F6"/>
    <w:rsid w:val="00045270"/>
    <w:rsid w:val="0004642B"/>
    <w:rsid w:val="00047E49"/>
    <w:rsid w:val="0005199E"/>
    <w:rsid w:val="00051C33"/>
    <w:rsid w:val="00055DC5"/>
    <w:rsid w:val="000563B8"/>
    <w:rsid w:val="0005697E"/>
    <w:rsid w:val="000579CF"/>
    <w:rsid w:val="00060F96"/>
    <w:rsid w:val="00061602"/>
    <w:rsid w:val="000701B3"/>
    <w:rsid w:val="00072B81"/>
    <w:rsid w:val="00073D52"/>
    <w:rsid w:val="00076A2D"/>
    <w:rsid w:val="00076CD3"/>
    <w:rsid w:val="0007745F"/>
    <w:rsid w:val="0008033E"/>
    <w:rsid w:val="0008079F"/>
    <w:rsid w:val="00082216"/>
    <w:rsid w:val="00082398"/>
    <w:rsid w:val="000828F8"/>
    <w:rsid w:val="00082C83"/>
    <w:rsid w:val="00083437"/>
    <w:rsid w:val="00083701"/>
    <w:rsid w:val="00083C43"/>
    <w:rsid w:val="000849D2"/>
    <w:rsid w:val="000856DD"/>
    <w:rsid w:val="00085D74"/>
    <w:rsid w:val="00086082"/>
    <w:rsid w:val="00091EEB"/>
    <w:rsid w:val="000953FC"/>
    <w:rsid w:val="000A0159"/>
    <w:rsid w:val="000A043A"/>
    <w:rsid w:val="000A192B"/>
    <w:rsid w:val="000A35A1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C5E10"/>
    <w:rsid w:val="000D03D4"/>
    <w:rsid w:val="000D5401"/>
    <w:rsid w:val="000D5976"/>
    <w:rsid w:val="000D697A"/>
    <w:rsid w:val="000D6D2B"/>
    <w:rsid w:val="000D7F6A"/>
    <w:rsid w:val="000E2B69"/>
    <w:rsid w:val="000E2FCD"/>
    <w:rsid w:val="000E5516"/>
    <w:rsid w:val="000E557B"/>
    <w:rsid w:val="000E56A8"/>
    <w:rsid w:val="000E623A"/>
    <w:rsid w:val="000E6EB4"/>
    <w:rsid w:val="000E7848"/>
    <w:rsid w:val="000E7EF7"/>
    <w:rsid w:val="000F35F1"/>
    <w:rsid w:val="000F7D53"/>
    <w:rsid w:val="0010163A"/>
    <w:rsid w:val="00101F08"/>
    <w:rsid w:val="001022F1"/>
    <w:rsid w:val="001037D5"/>
    <w:rsid w:val="0011072A"/>
    <w:rsid w:val="00110D11"/>
    <w:rsid w:val="001123FA"/>
    <w:rsid w:val="001128CC"/>
    <w:rsid w:val="00112BE1"/>
    <w:rsid w:val="00112EBF"/>
    <w:rsid w:val="0011668A"/>
    <w:rsid w:val="00117BB9"/>
    <w:rsid w:val="00122404"/>
    <w:rsid w:val="00133949"/>
    <w:rsid w:val="00134AD8"/>
    <w:rsid w:val="00135328"/>
    <w:rsid w:val="00141C7D"/>
    <w:rsid w:val="0014402F"/>
    <w:rsid w:val="001446FB"/>
    <w:rsid w:val="00145688"/>
    <w:rsid w:val="00146C22"/>
    <w:rsid w:val="00150852"/>
    <w:rsid w:val="0015334D"/>
    <w:rsid w:val="0015689F"/>
    <w:rsid w:val="00161106"/>
    <w:rsid w:val="001614FB"/>
    <w:rsid w:val="00161757"/>
    <w:rsid w:val="001677C1"/>
    <w:rsid w:val="00172D76"/>
    <w:rsid w:val="001737D0"/>
    <w:rsid w:val="00173DEB"/>
    <w:rsid w:val="00174B4A"/>
    <w:rsid w:val="001779ED"/>
    <w:rsid w:val="00180D2D"/>
    <w:rsid w:val="0018301A"/>
    <w:rsid w:val="001846F8"/>
    <w:rsid w:val="0018683A"/>
    <w:rsid w:val="001904A8"/>
    <w:rsid w:val="00190E96"/>
    <w:rsid w:val="001918ED"/>
    <w:rsid w:val="00192A7F"/>
    <w:rsid w:val="001A2536"/>
    <w:rsid w:val="001A2D7F"/>
    <w:rsid w:val="001A31C8"/>
    <w:rsid w:val="001A3DF8"/>
    <w:rsid w:val="001A45B0"/>
    <w:rsid w:val="001A572D"/>
    <w:rsid w:val="001A5BAE"/>
    <w:rsid w:val="001A6BE4"/>
    <w:rsid w:val="001B7B68"/>
    <w:rsid w:val="001C106F"/>
    <w:rsid w:val="001C5A56"/>
    <w:rsid w:val="001C5A8B"/>
    <w:rsid w:val="001C5AD2"/>
    <w:rsid w:val="001C724A"/>
    <w:rsid w:val="001C74CE"/>
    <w:rsid w:val="001D318E"/>
    <w:rsid w:val="001D4AB3"/>
    <w:rsid w:val="001D4AD8"/>
    <w:rsid w:val="001D54FF"/>
    <w:rsid w:val="001D65A1"/>
    <w:rsid w:val="001E1631"/>
    <w:rsid w:val="001E1974"/>
    <w:rsid w:val="001E2B95"/>
    <w:rsid w:val="001E636B"/>
    <w:rsid w:val="001F0521"/>
    <w:rsid w:val="001F271F"/>
    <w:rsid w:val="001F6E53"/>
    <w:rsid w:val="00202BC2"/>
    <w:rsid w:val="0021167A"/>
    <w:rsid w:val="002122D7"/>
    <w:rsid w:val="00214113"/>
    <w:rsid w:val="00215081"/>
    <w:rsid w:val="00215B15"/>
    <w:rsid w:val="00222532"/>
    <w:rsid w:val="00222BDA"/>
    <w:rsid w:val="002250F7"/>
    <w:rsid w:val="0023038C"/>
    <w:rsid w:val="00231ECE"/>
    <w:rsid w:val="00236EA5"/>
    <w:rsid w:val="00237342"/>
    <w:rsid w:val="00237407"/>
    <w:rsid w:val="00237445"/>
    <w:rsid w:val="00237625"/>
    <w:rsid w:val="0024000F"/>
    <w:rsid w:val="002400DA"/>
    <w:rsid w:val="002451B5"/>
    <w:rsid w:val="00247AD6"/>
    <w:rsid w:val="00250E2E"/>
    <w:rsid w:val="002513BC"/>
    <w:rsid w:val="002518FD"/>
    <w:rsid w:val="00252A48"/>
    <w:rsid w:val="00253B34"/>
    <w:rsid w:val="002616C5"/>
    <w:rsid w:val="0026200D"/>
    <w:rsid w:val="0026246B"/>
    <w:rsid w:val="002636E0"/>
    <w:rsid w:val="0026497A"/>
    <w:rsid w:val="00264A93"/>
    <w:rsid w:val="002651A6"/>
    <w:rsid w:val="00267E42"/>
    <w:rsid w:val="00273F55"/>
    <w:rsid w:val="00275306"/>
    <w:rsid w:val="0027665C"/>
    <w:rsid w:val="0027695B"/>
    <w:rsid w:val="00281EB5"/>
    <w:rsid w:val="002839F5"/>
    <w:rsid w:val="002840AC"/>
    <w:rsid w:val="00287888"/>
    <w:rsid w:val="00290C8D"/>
    <w:rsid w:val="00290FC2"/>
    <w:rsid w:val="00293973"/>
    <w:rsid w:val="002963B0"/>
    <w:rsid w:val="002973F0"/>
    <w:rsid w:val="002975C1"/>
    <w:rsid w:val="002A0E6E"/>
    <w:rsid w:val="002A2529"/>
    <w:rsid w:val="002A33CC"/>
    <w:rsid w:val="002A34DD"/>
    <w:rsid w:val="002A397E"/>
    <w:rsid w:val="002A584D"/>
    <w:rsid w:val="002A6354"/>
    <w:rsid w:val="002A6B1F"/>
    <w:rsid w:val="002A6FC0"/>
    <w:rsid w:val="002B01C2"/>
    <w:rsid w:val="002B14DB"/>
    <w:rsid w:val="002B1808"/>
    <w:rsid w:val="002B58BC"/>
    <w:rsid w:val="002B7910"/>
    <w:rsid w:val="002C0388"/>
    <w:rsid w:val="002C1ACE"/>
    <w:rsid w:val="002C1AF9"/>
    <w:rsid w:val="002C1B52"/>
    <w:rsid w:val="002C350A"/>
    <w:rsid w:val="002C3E0D"/>
    <w:rsid w:val="002C47E9"/>
    <w:rsid w:val="002C5BA5"/>
    <w:rsid w:val="002C708B"/>
    <w:rsid w:val="002D02A9"/>
    <w:rsid w:val="002D11BB"/>
    <w:rsid w:val="002D41FB"/>
    <w:rsid w:val="002D4F8D"/>
    <w:rsid w:val="002E0587"/>
    <w:rsid w:val="002E1E1D"/>
    <w:rsid w:val="002F05FA"/>
    <w:rsid w:val="002F307B"/>
    <w:rsid w:val="002F4474"/>
    <w:rsid w:val="002F6B71"/>
    <w:rsid w:val="00301256"/>
    <w:rsid w:val="0030146A"/>
    <w:rsid w:val="0030204B"/>
    <w:rsid w:val="003075BF"/>
    <w:rsid w:val="00310253"/>
    <w:rsid w:val="00310456"/>
    <w:rsid w:val="00312608"/>
    <w:rsid w:val="00314A7F"/>
    <w:rsid w:val="00314D71"/>
    <w:rsid w:val="00315AF2"/>
    <w:rsid w:val="00317401"/>
    <w:rsid w:val="00320F79"/>
    <w:rsid w:val="0032358B"/>
    <w:rsid w:val="00326FC1"/>
    <w:rsid w:val="00330405"/>
    <w:rsid w:val="0033189B"/>
    <w:rsid w:val="00331EC6"/>
    <w:rsid w:val="00332F7A"/>
    <w:rsid w:val="00333B64"/>
    <w:rsid w:val="00336052"/>
    <w:rsid w:val="00337922"/>
    <w:rsid w:val="00340867"/>
    <w:rsid w:val="00340CC4"/>
    <w:rsid w:val="00342857"/>
    <w:rsid w:val="00342E9F"/>
    <w:rsid w:val="00351CEE"/>
    <w:rsid w:val="0035211B"/>
    <w:rsid w:val="003524D2"/>
    <w:rsid w:val="003527C6"/>
    <w:rsid w:val="0035454F"/>
    <w:rsid w:val="003608CB"/>
    <w:rsid w:val="00362501"/>
    <w:rsid w:val="003627B6"/>
    <w:rsid w:val="003635F3"/>
    <w:rsid w:val="00365EC5"/>
    <w:rsid w:val="0036714F"/>
    <w:rsid w:val="003708D5"/>
    <w:rsid w:val="0037187C"/>
    <w:rsid w:val="003744AD"/>
    <w:rsid w:val="00374D02"/>
    <w:rsid w:val="003768B2"/>
    <w:rsid w:val="0038061A"/>
    <w:rsid w:val="0038063B"/>
    <w:rsid w:val="00380837"/>
    <w:rsid w:val="003810B0"/>
    <w:rsid w:val="00381427"/>
    <w:rsid w:val="00381F0F"/>
    <w:rsid w:val="00382518"/>
    <w:rsid w:val="00382EDD"/>
    <w:rsid w:val="003836CA"/>
    <w:rsid w:val="00383D8B"/>
    <w:rsid w:val="00384306"/>
    <w:rsid w:val="00385291"/>
    <w:rsid w:val="00386A98"/>
    <w:rsid w:val="00391466"/>
    <w:rsid w:val="00391EF4"/>
    <w:rsid w:val="003A01F2"/>
    <w:rsid w:val="003A100F"/>
    <w:rsid w:val="003A12A3"/>
    <w:rsid w:val="003A1E9C"/>
    <w:rsid w:val="003A3A07"/>
    <w:rsid w:val="003A3F62"/>
    <w:rsid w:val="003A7A5C"/>
    <w:rsid w:val="003B2D44"/>
    <w:rsid w:val="003B4296"/>
    <w:rsid w:val="003B4CA7"/>
    <w:rsid w:val="003B7A77"/>
    <w:rsid w:val="003D0EE9"/>
    <w:rsid w:val="003D2552"/>
    <w:rsid w:val="003D30C1"/>
    <w:rsid w:val="003D3E8A"/>
    <w:rsid w:val="003D42CB"/>
    <w:rsid w:val="003D52A3"/>
    <w:rsid w:val="003D6BE3"/>
    <w:rsid w:val="003D736E"/>
    <w:rsid w:val="003E0E52"/>
    <w:rsid w:val="003F20A5"/>
    <w:rsid w:val="003F233D"/>
    <w:rsid w:val="00400B96"/>
    <w:rsid w:val="00401BD6"/>
    <w:rsid w:val="00402106"/>
    <w:rsid w:val="00404862"/>
    <w:rsid w:val="00404CD0"/>
    <w:rsid w:val="00405AE7"/>
    <w:rsid w:val="00405D5F"/>
    <w:rsid w:val="0040692E"/>
    <w:rsid w:val="00407272"/>
    <w:rsid w:val="00407762"/>
    <w:rsid w:val="0041080B"/>
    <w:rsid w:val="00410914"/>
    <w:rsid w:val="00410B9E"/>
    <w:rsid w:val="00413A57"/>
    <w:rsid w:val="00415AA3"/>
    <w:rsid w:val="00417542"/>
    <w:rsid w:val="00420759"/>
    <w:rsid w:val="00420C60"/>
    <w:rsid w:val="00421CB2"/>
    <w:rsid w:val="00423983"/>
    <w:rsid w:val="004241F7"/>
    <w:rsid w:val="00424349"/>
    <w:rsid w:val="00424D15"/>
    <w:rsid w:val="00424E87"/>
    <w:rsid w:val="00425826"/>
    <w:rsid w:val="0042604D"/>
    <w:rsid w:val="00426A56"/>
    <w:rsid w:val="00430432"/>
    <w:rsid w:val="00430748"/>
    <w:rsid w:val="00433759"/>
    <w:rsid w:val="0043494E"/>
    <w:rsid w:val="00436ADC"/>
    <w:rsid w:val="00436D5C"/>
    <w:rsid w:val="00440B76"/>
    <w:rsid w:val="004414A5"/>
    <w:rsid w:val="004450D0"/>
    <w:rsid w:val="004452BE"/>
    <w:rsid w:val="004461DA"/>
    <w:rsid w:val="004466E0"/>
    <w:rsid w:val="00454A81"/>
    <w:rsid w:val="00455AA5"/>
    <w:rsid w:val="00456697"/>
    <w:rsid w:val="0045736B"/>
    <w:rsid w:val="004573C5"/>
    <w:rsid w:val="00462E74"/>
    <w:rsid w:val="004638EF"/>
    <w:rsid w:val="004645AC"/>
    <w:rsid w:val="00464A17"/>
    <w:rsid w:val="00464BF7"/>
    <w:rsid w:val="00465FE1"/>
    <w:rsid w:val="00471378"/>
    <w:rsid w:val="00475491"/>
    <w:rsid w:val="00480A65"/>
    <w:rsid w:val="00480C4D"/>
    <w:rsid w:val="004868F8"/>
    <w:rsid w:val="004869FB"/>
    <w:rsid w:val="00490404"/>
    <w:rsid w:val="00491735"/>
    <w:rsid w:val="00494A46"/>
    <w:rsid w:val="00496F10"/>
    <w:rsid w:val="00497EE4"/>
    <w:rsid w:val="004A2C0A"/>
    <w:rsid w:val="004A34DE"/>
    <w:rsid w:val="004A3C79"/>
    <w:rsid w:val="004A4ABA"/>
    <w:rsid w:val="004B1EC1"/>
    <w:rsid w:val="004B2129"/>
    <w:rsid w:val="004B217F"/>
    <w:rsid w:val="004B3600"/>
    <w:rsid w:val="004B3E7F"/>
    <w:rsid w:val="004B437C"/>
    <w:rsid w:val="004B66AE"/>
    <w:rsid w:val="004B768D"/>
    <w:rsid w:val="004C07FE"/>
    <w:rsid w:val="004C3E32"/>
    <w:rsid w:val="004C4564"/>
    <w:rsid w:val="004C63E8"/>
    <w:rsid w:val="004C706C"/>
    <w:rsid w:val="004D0880"/>
    <w:rsid w:val="004D3E4C"/>
    <w:rsid w:val="004D4610"/>
    <w:rsid w:val="004E2863"/>
    <w:rsid w:val="004E6B6A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2CA7"/>
    <w:rsid w:val="00513A36"/>
    <w:rsid w:val="00515443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1B68"/>
    <w:rsid w:val="0053208B"/>
    <w:rsid w:val="00532214"/>
    <w:rsid w:val="00534814"/>
    <w:rsid w:val="00535A55"/>
    <w:rsid w:val="00536930"/>
    <w:rsid w:val="005402A9"/>
    <w:rsid w:val="00540396"/>
    <w:rsid w:val="005404A5"/>
    <w:rsid w:val="0054270E"/>
    <w:rsid w:val="00542A03"/>
    <w:rsid w:val="005452BE"/>
    <w:rsid w:val="0054635B"/>
    <w:rsid w:val="0054658D"/>
    <w:rsid w:val="00546DD5"/>
    <w:rsid w:val="00547980"/>
    <w:rsid w:val="00552F32"/>
    <w:rsid w:val="00557659"/>
    <w:rsid w:val="005577C1"/>
    <w:rsid w:val="005579F2"/>
    <w:rsid w:val="00560A2A"/>
    <w:rsid w:val="005621D8"/>
    <w:rsid w:val="00564E53"/>
    <w:rsid w:val="00564E58"/>
    <w:rsid w:val="00565407"/>
    <w:rsid w:val="00567217"/>
    <w:rsid w:val="005709C8"/>
    <w:rsid w:val="00571DE8"/>
    <w:rsid w:val="00574F8E"/>
    <w:rsid w:val="0057559A"/>
    <w:rsid w:val="00580224"/>
    <w:rsid w:val="00580FE5"/>
    <w:rsid w:val="00581B74"/>
    <w:rsid w:val="00583277"/>
    <w:rsid w:val="00583744"/>
    <w:rsid w:val="00584E4C"/>
    <w:rsid w:val="00584F3A"/>
    <w:rsid w:val="00586FD9"/>
    <w:rsid w:val="00587F94"/>
    <w:rsid w:val="00592C3E"/>
    <w:rsid w:val="00595FA8"/>
    <w:rsid w:val="005A000F"/>
    <w:rsid w:val="005A045C"/>
    <w:rsid w:val="005A06C7"/>
    <w:rsid w:val="005A1ED6"/>
    <w:rsid w:val="005A3411"/>
    <w:rsid w:val="005A4E86"/>
    <w:rsid w:val="005A76D9"/>
    <w:rsid w:val="005B173D"/>
    <w:rsid w:val="005B2B6C"/>
    <w:rsid w:val="005B6888"/>
    <w:rsid w:val="005B74BA"/>
    <w:rsid w:val="005B78B3"/>
    <w:rsid w:val="005C410E"/>
    <w:rsid w:val="005D3185"/>
    <w:rsid w:val="005D3D4E"/>
    <w:rsid w:val="005D6E95"/>
    <w:rsid w:val="005D717A"/>
    <w:rsid w:val="005E34B1"/>
    <w:rsid w:val="005E4859"/>
    <w:rsid w:val="005F3F52"/>
    <w:rsid w:val="005F4B95"/>
    <w:rsid w:val="005F6C65"/>
    <w:rsid w:val="00600F02"/>
    <w:rsid w:val="00601B7F"/>
    <w:rsid w:val="00602F7A"/>
    <w:rsid w:val="006037C6"/>
    <w:rsid w:val="0060444D"/>
    <w:rsid w:val="006122FC"/>
    <w:rsid w:val="006124F4"/>
    <w:rsid w:val="00624138"/>
    <w:rsid w:val="00624FD9"/>
    <w:rsid w:val="0062550A"/>
    <w:rsid w:val="00625E8D"/>
    <w:rsid w:val="006354BB"/>
    <w:rsid w:val="006362D0"/>
    <w:rsid w:val="006424CE"/>
    <w:rsid w:val="00642776"/>
    <w:rsid w:val="00644FE2"/>
    <w:rsid w:val="00645B86"/>
    <w:rsid w:val="00645CCB"/>
    <w:rsid w:val="00645E31"/>
    <w:rsid w:val="00645FB8"/>
    <w:rsid w:val="0065134F"/>
    <w:rsid w:val="00651986"/>
    <w:rsid w:val="006545E8"/>
    <w:rsid w:val="00655718"/>
    <w:rsid w:val="00657825"/>
    <w:rsid w:val="006605E6"/>
    <w:rsid w:val="00664736"/>
    <w:rsid w:val="00665701"/>
    <w:rsid w:val="00665980"/>
    <w:rsid w:val="00665E2E"/>
    <w:rsid w:val="006675FB"/>
    <w:rsid w:val="00670598"/>
    <w:rsid w:val="00672BD0"/>
    <w:rsid w:val="0067640C"/>
    <w:rsid w:val="006836D9"/>
    <w:rsid w:val="00686699"/>
    <w:rsid w:val="00686D0C"/>
    <w:rsid w:val="00687FEE"/>
    <w:rsid w:val="00693260"/>
    <w:rsid w:val="00693E81"/>
    <w:rsid w:val="00695256"/>
    <w:rsid w:val="006953A3"/>
    <w:rsid w:val="00695570"/>
    <w:rsid w:val="00695E16"/>
    <w:rsid w:val="006969A9"/>
    <w:rsid w:val="00696AF1"/>
    <w:rsid w:val="006A0661"/>
    <w:rsid w:val="006A0E69"/>
    <w:rsid w:val="006A3B31"/>
    <w:rsid w:val="006A66C1"/>
    <w:rsid w:val="006A68F3"/>
    <w:rsid w:val="006A73E8"/>
    <w:rsid w:val="006B06F4"/>
    <w:rsid w:val="006B21FC"/>
    <w:rsid w:val="006B2C6D"/>
    <w:rsid w:val="006B4127"/>
    <w:rsid w:val="006B5614"/>
    <w:rsid w:val="006B5853"/>
    <w:rsid w:val="006C24BF"/>
    <w:rsid w:val="006C40B9"/>
    <w:rsid w:val="006C6653"/>
    <w:rsid w:val="006C74F8"/>
    <w:rsid w:val="006D0ECF"/>
    <w:rsid w:val="006D3CB2"/>
    <w:rsid w:val="006E0C84"/>
    <w:rsid w:val="006E3160"/>
    <w:rsid w:val="006E66F5"/>
    <w:rsid w:val="006E678B"/>
    <w:rsid w:val="006F1D0B"/>
    <w:rsid w:val="006F2BD9"/>
    <w:rsid w:val="006F4EE6"/>
    <w:rsid w:val="006F50AA"/>
    <w:rsid w:val="006F5843"/>
    <w:rsid w:val="006F599A"/>
    <w:rsid w:val="006F7580"/>
    <w:rsid w:val="00702AA1"/>
    <w:rsid w:val="00703009"/>
    <w:rsid w:val="0070367F"/>
    <w:rsid w:val="00712F3C"/>
    <w:rsid w:val="00713183"/>
    <w:rsid w:val="00715C27"/>
    <w:rsid w:val="00716D00"/>
    <w:rsid w:val="007170AA"/>
    <w:rsid w:val="00722A29"/>
    <w:rsid w:val="00732B66"/>
    <w:rsid w:val="007374B6"/>
    <w:rsid w:val="00737C0F"/>
    <w:rsid w:val="00737C8F"/>
    <w:rsid w:val="00740114"/>
    <w:rsid w:val="007406DE"/>
    <w:rsid w:val="00740DCC"/>
    <w:rsid w:val="00742186"/>
    <w:rsid w:val="00743E79"/>
    <w:rsid w:val="00744BEA"/>
    <w:rsid w:val="00751532"/>
    <w:rsid w:val="00751C37"/>
    <w:rsid w:val="00752CE5"/>
    <w:rsid w:val="00753947"/>
    <w:rsid w:val="0075411F"/>
    <w:rsid w:val="00755B73"/>
    <w:rsid w:val="0075769B"/>
    <w:rsid w:val="007623FE"/>
    <w:rsid w:val="0077198E"/>
    <w:rsid w:val="007757F3"/>
    <w:rsid w:val="00776375"/>
    <w:rsid w:val="00776579"/>
    <w:rsid w:val="007815DC"/>
    <w:rsid w:val="007862D4"/>
    <w:rsid w:val="00787AEA"/>
    <w:rsid w:val="00793469"/>
    <w:rsid w:val="00796A7C"/>
    <w:rsid w:val="00796E4A"/>
    <w:rsid w:val="007A0F09"/>
    <w:rsid w:val="007A2588"/>
    <w:rsid w:val="007A3D9F"/>
    <w:rsid w:val="007A47FB"/>
    <w:rsid w:val="007A5DFE"/>
    <w:rsid w:val="007A7056"/>
    <w:rsid w:val="007B106B"/>
    <w:rsid w:val="007B1C2E"/>
    <w:rsid w:val="007B275D"/>
    <w:rsid w:val="007C3955"/>
    <w:rsid w:val="007C587C"/>
    <w:rsid w:val="007C5C79"/>
    <w:rsid w:val="007D5C7F"/>
    <w:rsid w:val="007D661E"/>
    <w:rsid w:val="007D67CE"/>
    <w:rsid w:val="007E4877"/>
    <w:rsid w:val="007E6AEB"/>
    <w:rsid w:val="007F01EC"/>
    <w:rsid w:val="007F0ABF"/>
    <w:rsid w:val="007F2DEB"/>
    <w:rsid w:val="007F302B"/>
    <w:rsid w:val="007F3223"/>
    <w:rsid w:val="007F6A01"/>
    <w:rsid w:val="007F77B2"/>
    <w:rsid w:val="007F7DF2"/>
    <w:rsid w:val="00806CD1"/>
    <w:rsid w:val="008079FA"/>
    <w:rsid w:val="00810D58"/>
    <w:rsid w:val="0081321A"/>
    <w:rsid w:val="008201AC"/>
    <w:rsid w:val="00821215"/>
    <w:rsid w:val="00823D48"/>
    <w:rsid w:val="00824572"/>
    <w:rsid w:val="00825286"/>
    <w:rsid w:val="0082611C"/>
    <w:rsid w:val="008323CC"/>
    <w:rsid w:val="008336D7"/>
    <w:rsid w:val="00835B31"/>
    <w:rsid w:val="00840E5E"/>
    <w:rsid w:val="00841BA0"/>
    <w:rsid w:val="00844B5D"/>
    <w:rsid w:val="00845F70"/>
    <w:rsid w:val="008463E6"/>
    <w:rsid w:val="0084793C"/>
    <w:rsid w:val="00847B64"/>
    <w:rsid w:val="00850413"/>
    <w:rsid w:val="00857B4A"/>
    <w:rsid w:val="00860633"/>
    <w:rsid w:val="00862FB2"/>
    <w:rsid w:val="008646DE"/>
    <w:rsid w:val="00864902"/>
    <w:rsid w:val="00864BE7"/>
    <w:rsid w:val="00865200"/>
    <w:rsid w:val="008700E0"/>
    <w:rsid w:val="00871695"/>
    <w:rsid w:val="00880A7F"/>
    <w:rsid w:val="00881D80"/>
    <w:rsid w:val="00883ADF"/>
    <w:rsid w:val="00883E6F"/>
    <w:rsid w:val="00884879"/>
    <w:rsid w:val="00887945"/>
    <w:rsid w:val="0089043C"/>
    <w:rsid w:val="00891C25"/>
    <w:rsid w:val="008924BF"/>
    <w:rsid w:val="008945E1"/>
    <w:rsid w:val="008957E5"/>
    <w:rsid w:val="00895A51"/>
    <w:rsid w:val="008973EE"/>
    <w:rsid w:val="00897630"/>
    <w:rsid w:val="008A2050"/>
    <w:rsid w:val="008A67DB"/>
    <w:rsid w:val="008B1414"/>
    <w:rsid w:val="008B2609"/>
    <w:rsid w:val="008B6103"/>
    <w:rsid w:val="008C06A4"/>
    <w:rsid w:val="008C51BA"/>
    <w:rsid w:val="008C7870"/>
    <w:rsid w:val="008D089D"/>
    <w:rsid w:val="008D5D11"/>
    <w:rsid w:val="008D7C8A"/>
    <w:rsid w:val="008E31F5"/>
    <w:rsid w:val="008E376D"/>
    <w:rsid w:val="008E3918"/>
    <w:rsid w:val="008E4D06"/>
    <w:rsid w:val="008E55A9"/>
    <w:rsid w:val="008E626E"/>
    <w:rsid w:val="008E6FAD"/>
    <w:rsid w:val="008F0B04"/>
    <w:rsid w:val="008F323B"/>
    <w:rsid w:val="008F3BA4"/>
    <w:rsid w:val="008F3FE0"/>
    <w:rsid w:val="008F41A1"/>
    <w:rsid w:val="008F6383"/>
    <w:rsid w:val="008F679F"/>
    <w:rsid w:val="008F6DB9"/>
    <w:rsid w:val="008F7C55"/>
    <w:rsid w:val="00900C72"/>
    <w:rsid w:val="0090150F"/>
    <w:rsid w:val="009023F1"/>
    <w:rsid w:val="0090248D"/>
    <w:rsid w:val="0090435D"/>
    <w:rsid w:val="00904FFD"/>
    <w:rsid w:val="009064F9"/>
    <w:rsid w:val="00906FE4"/>
    <w:rsid w:val="00907732"/>
    <w:rsid w:val="00915659"/>
    <w:rsid w:val="00921A6E"/>
    <w:rsid w:val="00922540"/>
    <w:rsid w:val="00926284"/>
    <w:rsid w:val="00930694"/>
    <w:rsid w:val="00930E70"/>
    <w:rsid w:val="009331A3"/>
    <w:rsid w:val="0093521F"/>
    <w:rsid w:val="00936368"/>
    <w:rsid w:val="00936493"/>
    <w:rsid w:val="009370D3"/>
    <w:rsid w:val="0094042A"/>
    <w:rsid w:val="00945677"/>
    <w:rsid w:val="009474DF"/>
    <w:rsid w:val="00950E55"/>
    <w:rsid w:val="009518CF"/>
    <w:rsid w:val="00951FB6"/>
    <w:rsid w:val="00954B9F"/>
    <w:rsid w:val="00954FA5"/>
    <w:rsid w:val="00955B84"/>
    <w:rsid w:val="0096073F"/>
    <w:rsid w:val="009610F8"/>
    <w:rsid w:val="00961EAE"/>
    <w:rsid w:val="00962113"/>
    <w:rsid w:val="00962F78"/>
    <w:rsid w:val="0096609F"/>
    <w:rsid w:val="00966D8E"/>
    <w:rsid w:val="00967C41"/>
    <w:rsid w:val="00971153"/>
    <w:rsid w:val="00971600"/>
    <w:rsid w:val="00973499"/>
    <w:rsid w:val="00977F32"/>
    <w:rsid w:val="009823CC"/>
    <w:rsid w:val="00983B0D"/>
    <w:rsid w:val="00984342"/>
    <w:rsid w:val="00987356"/>
    <w:rsid w:val="00990257"/>
    <w:rsid w:val="00990BF6"/>
    <w:rsid w:val="0099653F"/>
    <w:rsid w:val="009973B4"/>
    <w:rsid w:val="009A1EFA"/>
    <w:rsid w:val="009A76A1"/>
    <w:rsid w:val="009B0991"/>
    <w:rsid w:val="009B1982"/>
    <w:rsid w:val="009B213F"/>
    <w:rsid w:val="009B3A92"/>
    <w:rsid w:val="009B4C9A"/>
    <w:rsid w:val="009B7EB8"/>
    <w:rsid w:val="009C40AA"/>
    <w:rsid w:val="009C4BF6"/>
    <w:rsid w:val="009C5BC8"/>
    <w:rsid w:val="009C5DAD"/>
    <w:rsid w:val="009C7717"/>
    <w:rsid w:val="009D1FC3"/>
    <w:rsid w:val="009D23A0"/>
    <w:rsid w:val="009D48E6"/>
    <w:rsid w:val="009D6D70"/>
    <w:rsid w:val="009D7B1B"/>
    <w:rsid w:val="009D7E11"/>
    <w:rsid w:val="009E2622"/>
    <w:rsid w:val="009E30DA"/>
    <w:rsid w:val="009E577A"/>
    <w:rsid w:val="009E6193"/>
    <w:rsid w:val="009E677B"/>
    <w:rsid w:val="009E7DD1"/>
    <w:rsid w:val="009F12A4"/>
    <w:rsid w:val="009F27DA"/>
    <w:rsid w:val="009F2AEE"/>
    <w:rsid w:val="009F4D9F"/>
    <w:rsid w:val="009F5318"/>
    <w:rsid w:val="009F609F"/>
    <w:rsid w:val="009F7752"/>
    <w:rsid w:val="009F7EED"/>
    <w:rsid w:val="00A01006"/>
    <w:rsid w:val="00A115EA"/>
    <w:rsid w:val="00A138EC"/>
    <w:rsid w:val="00A14639"/>
    <w:rsid w:val="00A169D0"/>
    <w:rsid w:val="00A25462"/>
    <w:rsid w:val="00A26E44"/>
    <w:rsid w:val="00A31761"/>
    <w:rsid w:val="00A31E40"/>
    <w:rsid w:val="00A330D2"/>
    <w:rsid w:val="00A34B9E"/>
    <w:rsid w:val="00A363D9"/>
    <w:rsid w:val="00A36AA5"/>
    <w:rsid w:val="00A458FE"/>
    <w:rsid w:val="00A53106"/>
    <w:rsid w:val="00A55962"/>
    <w:rsid w:val="00A57F3D"/>
    <w:rsid w:val="00A6128F"/>
    <w:rsid w:val="00A6317F"/>
    <w:rsid w:val="00A63A63"/>
    <w:rsid w:val="00A63D90"/>
    <w:rsid w:val="00A672B4"/>
    <w:rsid w:val="00A71DD1"/>
    <w:rsid w:val="00A7595A"/>
    <w:rsid w:val="00A76C35"/>
    <w:rsid w:val="00A801DE"/>
    <w:rsid w:val="00A85D5A"/>
    <w:rsid w:val="00A86F44"/>
    <w:rsid w:val="00A8703C"/>
    <w:rsid w:val="00A90A22"/>
    <w:rsid w:val="00A94694"/>
    <w:rsid w:val="00A95DF8"/>
    <w:rsid w:val="00A960E3"/>
    <w:rsid w:val="00A96BA7"/>
    <w:rsid w:val="00A97734"/>
    <w:rsid w:val="00AA1814"/>
    <w:rsid w:val="00AA1A59"/>
    <w:rsid w:val="00AA6C7E"/>
    <w:rsid w:val="00AA7CF3"/>
    <w:rsid w:val="00AA7F40"/>
    <w:rsid w:val="00AB2990"/>
    <w:rsid w:val="00AB3547"/>
    <w:rsid w:val="00AB3C2B"/>
    <w:rsid w:val="00AB41AD"/>
    <w:rsid w:val="00AB41FC"/>
    <w:rsid w:val="00AB7D2F"/>
    <w:rsid w:val="00AC09DC"/>
    <w:rsid w:val="00AC3C8A"/>
    <w:rsid w:val="00AC56CE"/>
    <w:rsid w:val="00AC763E"/>
    <w:rsid w:val="00AD1802"/>
    <w:rsid w:val="00AD1C7F"/>
    <w:rsid w:val="00AD333E"/>
    <w:rsid w:val="00AD3726"/>
    <w:rsid w:val="00AD4385"/>
    <w:rsid w:val="00AD6F34"/>
    <w:rsid w:val="00AF0AAB"/>
    <w:rsid w:val="00AF156F"/>
    <w:rsid w:val="00AF3545"/>
    <w:rsid w:val="00AF5462"/>
    <w:rsid w:val="00AF5BEF"/>
    <w:rsid w:val="00AF616B"/>
    <w:rsid w:val="00B02A1D"/>
    <w:rsid w:val="00B04193"/>
    <w:rsid w:val="00B04D20"/>
    <w:rsid w:val="00B0685B"/>
    <w:rsid w:val="00B077F0"/>
    <w:rsid w:val="00B07916"/>
    <w:rsid w:val="00B11273"/>
    <w:rsid w:val="00B15887"/>
    <w:rsid w:val="00B160D4"/>
    <w:rsid w:val="00B17A56"/>
    <w:rsid w:val="00B20E72"/>
    <w:rsid w:val="00B22D22"/>
    <w:rsid w:val="00B23030"/>
    <w:rsid w:val="00B237B9"/>
    <w:rsid w:val="00B2398B"/>
    <w:rsid w:val="00B23A5E"/>
    <w:rsid w:val="00B23C36"/>
    <w:rsid w:val="00B23CAA"/>
    <w:rsid w:val="00B24144"/>
    <w:rsid w:val="00B2585D"/>
    <w:rsid w:val="00B26482"/>
    <w:rsid w:val="00B3739F"/>
    <w:rsid w:val="00B374FA"/>
    <w:rsid w:val="00B410EE"/>
    <w:rsid w:val="00B4369C"/>
    <w:rsid w:val="00B43D4C"/>
    <w:rsid w:val="00B43E68"/>
    <w:rsid w:val="00B443E9"/>
    <w:rsid w:val="00B57EAB"/>
    <w:rsid w:val="00B57F31"/>
    <w:rsid w:val="00B64949"/>
    <w:rsid w:val="00B6674F"/>
    <w:rsid w:val="00B706BE"/>
    <w:rsid w:val="00B7473F"/>
    <w:rsid w:val="00B81284"/>
    <w:rsid w:val="00B8202D"/>
    <w:rsid w:val="00B857F1"/>
    <w:rsid w:val="00B865DD"/>
    <w:rsid w:val="00B92297"/>
    <w:rsid w:val="00B929FD"/>
    <w:rsid w:val="00B938DD"/>
    <w:rsid w:val="00B95B99"/>
    <w:rsid w:val="00B95F69"/>
    <w:rsid w:val="00B9622D"/>
    <w:rsid w:val="00B96691"/>
    <w:rsid w:val="00B975B8"/>
    <w:rsid w:val="00BA0438"/>
    <w:rsid w:val="00BA2837"/>
    <w:rsid w:val="00BA3355"/>
    <w:rsid w:val="00BB4C2E"/>
    <w:rsid w:val="00BB6A56"/>
    <w:rsid w:val="00BB6EDD"/>
    <w:rsid w:val="00BB7133"/>
    <w:rsid w:val="00BC1EF6"/>
    <w:rsid w:val="00BC2015"/>
    <w:rsid w:val="00BC299C"/>
    <w:rsid w:val="00BC36BE"/>
    <w:rsid w:val="00BC6CDF"/>
    <w:rsid w:val="00BC71B0"/>
    <w:rsid w:val="00BD39DE"/>
    <w:rsid w:val="00BD708D"/>
    <w:rsid w:val="00BE06EB"/>
    <w:rsid w:val="00BE2675"/>
    <w:rsid w:val="00BE2857"/>
    <w:rsid w:val="00BE395F"/>
    <w:rsid w:val="00BE6A10"/>
    <w:rsid w:val="00BE731A"/>
    <w:rsid w:val="00BF31D3"/>
    <w:rsid w:val="00BF3330"/>
    <w:rsid w:val="00BF597E"/>
    <w:rsid w:val="00C028B7"/>
    <w:rsid w:val="00C0299D"/>
    <w:rsid w:val="00C03098"/>
    <w:rsid w:val="00C0339F"/>
    <w:rsid w:val="00C12525"/>
    <w:rsid w:val="00C14685"/>
    <w:rsid w:val="00C173F0"/>
    <w:rsid w:val="00C31C73"/>
    <w:rsid w:val="00C423F1"/>
    <w:rsid w:val="00C42C8D"/>
    <w:rsid w:val="00C44F0C"/>
    <w:rsid w:val="00C46B78"/>
    <w:rsid w:val="00C51224"/>
    <w:rsid w:val="00C51A36"/>
    <w:rsid w:val="00C53374"/>
    <w:rsid w:val="00C548BE"/>
    <w:rsid w:val="00C54D2F"/>
    <w:rsid w:val="00C55228"/>
    <w:rsid w:val="00C56A39"/>
    <w:rsid w:val="00C56F00"/>
    <w:rsid w:val="00C65CE7"/>
    <w:rsid w:val="00C66CB5"/>
    <w:rsid w:val="00C676F2"/>
    <w:rsid w:val="00C67E19"/>
    <w:rsid w:val="00C67E47"/>
    <w:rsid w:val="00C71E85"/>
    <w:rsid w:val="00C73543"/>
    <w:rsid w:val="00C740E7"/>
    <w:rsid w:val="00C74156"/>
    <w:rsid w:val="00C74F8C"/>
    <w:rsid w:val="00C81ACE"/>
    <w:rsid w:val="00C82EF0"/>
    <w:rsid w:val="00C835A1"/>
    <w:rsid w:val="00C86F9B"/>
    <w:rsid w:val="00C87FEE"/>
    <w:rsid w:val="00C911DA"/>
    <w:rsid w:val="00C920A9"/>
    <w:rsid w:val="00C92DE3"/>
    <w:rsid w:val="00C94267"/>
    <w:rsid w:val="00CA22B6"/>
    <w:rsid w:val="00CA43A6"/>
    <w:rsid w:val="00CA5996"/>
    <w:rsid w:val="00CA5A02"/>
    <w:rsid w:val="00CA614B"/>
    <w:rsid w:val="00CB0B69"/>
    <w:rsid w:val="00CB11CC"/>
    <w:rsid w:val="00CB260B"/>
    <w:rsid w:val="00CB3CF9"/>
    <w:rsid w:val="00CB728B"/>
    <w:rsid w:val="00CC0BB3"/>
    <w:rsid w:val="00CC2586"/>
    <w:rsid w:val="00CD2A60"/>
    <w:rsid w:val="00CD2D9F"/>
    <w:rsid w:val="00CD53A5"/>
    <w:rsid w:val="00CD7B7C"/>
    <w:rsid w:val="00CE2A9E"/>
    <w:rsid w:val="00CE315A"/>
    <w:rsid w:val="00CE52E6"/>
    <w:rsid w:val="00CE63A3"/>
    <w:rsid w:val="00CE7051"/>
    <w:rsid w:val="00CE7BE1"/>
    <w:rsid w:val="00CF147A"/>
    <w:rsid w:val="00CF1726"/>
    <w:rsid w:val="00CF324A"/>
    <w:rsid w:val="00CF46F8"/>
    <w:rsid w:val="00CF615B"/>
    <w:rsid w:val="00CF6C5C"/>
    <w:rsid w:val="00D01616"/>
    <w:rsid w:val="00D02852"/>
    <w:rsid w:val="00D02F7F"/>
    <w:rsid w:val="00D06F59"/>
    <w:rsid w:val="00D077F4"/>
    <w:rsid w:val="00D07DB4"/>
    <w:rsid w:val="00D1771F"/>
    <w:rsid w:val="00D2061E"/>
    <w:rsid w:val="00D2302E"/>
    <w:rsid w:val="00D24E32"/>
    <w:rsid w:val="00D27943"/>
    <w:rsid w:val="00D32E15"/>
    <w:rsid w:val="00D3392D"/>
    <w:rsid w:val="00D35309"/>
    <w:rsid w:val="00D35353"/>
    <w:rsid w:val="00D363BF"/>
    <w:rsid w:val="00D36B21"/>
    <w:rsid w:val="00D37F3C"/>
    <w:rsid w:val="00D40410"/>
    <w:rsid w:val="00D4063C"/>
    <w:rsid w:val="00D429D7"/>
    <w:rsid w:val="00D43AE7"/>
    <w:rsid w:val="00D44AD0"/>
    <w:rsid w:val="00D44C00"/>
    <w:rsid w:val="00D458E8"/>
    <w:rsid w:val="00D5229B"/>
    <w:rsid w:val="00D536E1"/>
    <w:rsid w:val="00D55BC5"/>
    <w:rsid w:val="00D55E69"/>
    <w:rsid w:val="00D562F6"/>
    <w:rsid w:val="00D56397"/>
    <w:rsid w:val="00D566B4"/>
    <w:rsid w:val="00D624A3"/>
    <w:rsid w:val="00D6642D"/>
    <w:rsid w:val="00D66DD1"/>
    <w:rsid w:val="00D670BD"/>
    <w:rsid w:val="00D67270"/>
    <w:rsid w:val="00D744DA"/>
    <w:rsid w:val="00D80F35"/>
    <w:rsid w:val="00D82E3A"/>
    <w:rsid w:val="00D8388C"/>
    <w:rsid w:val="00D84F77"/>
    <w:rsid w:val="00D87E15"/>
    <w:rsid w:val="00D95656"/>
    <w:rsid w:val="00D96342"/>
    <w:rsid w:val="00D96755"/>
    <w:rsid w:val="00D96A9C"/>
    <w:rsid w:val="00D97B40"/>
    <w:rsid w:val="00DA0DF0"/>
    <w:rsid w:val="00DA13A3"/>
    <w:rsid w:val="00DA53CD"/>
    <w:rsid w:val="00DA7616"/>
    <w:rsid w:val="00DB1D64"/>
    <w:rsid w:val="00DB1E89"/>
    <w:rsid w:val="00DB6B52"/>
    <w:rsid w:val="00DB700E"/>
    <w:rsid w:val="00DB71E7"/>
    <w:rsid w:val="00DC4F7D"/>
    <w:rsid w:val="00DC632A"/>
    <w:rsid w:val="00DC77AC"/>
    <w:rsid w:val="00DD04F5"/>
    <w:rsid w:val="00DD1C8E"/>
    <w:rsid w:val="00DD3144"/>
    <w:rsid w:val="00DD3774"/>
    <w:rsid w:val="00DD4E0E"/>
    <w:rsid w:val="00DD4F25"/>
    <w:rsid w:val="00DE146D"/>
    <w:rsid w:val="00DE1582"/>
    <w:rsid w:val="00DE176A"/>
    <w:rsid w:val="00DE2D80"/>
    <w:rsid w:val="00DE3139"/>
    <w:rsid w:val="00DE6FCE"/>
    <w:rsid w:val="00DF11FA"/>
    <w:rsid w:val="00DF3923"/>
    <w:rsid w:val="00DF3B67"/>
    <w:rsid w:val="00DF3ECC"/>
    <w:rsid w:val="00DF6AB4"/>
    <w:rsid w:val="00DF76DB"/>
    <w:rsid w:val="00E0156F"/>
    <w:rsid w:val="00E02739"/>
    <w:rsid w:val="00E038E4"/>
    <w:rsid w:val="00E04ED8"/>
    <w:rsid w:val="00E13D9A"/>
    <w:rsid w:val="00E21843"/>
    <w:rsid w:val="00E21E7D"/>
    <w:rsid w:val="00E24B8F"/>
    <w:rsid w:val="00E314D1"/>
    <w:rsid w:val="00E32D13"/>
    <w:rsid w:val="00E35640"/>
    <w:rsid w:val="00E37702"/>
    <w:rsid w:val="00E37B61"/>
    <w:rsid w:val="00E415F6"/>
    <w:rsid w:val="00E43822"/>
    <w:rsid w:val="00E44012"/>
    <w:rsid w:val="00E44C05"/>
    <w:rsid w:val="00E44E8B"/>
    <w:rsid w:val="00E467AB"/>
    <w:rsid w:val="00E51E90"/>
    <w:rsid w:val="00E52076"/>
    <w:rsid w:val="00E5272B"/>
    <w:rsid w:val="00E53C5B"/>
    <w:rsid w:val="00E54035"/>
    <w:rsid w:val="00E55713"/>
    <w:rsid w:val="00E62996"/>
    <w:rsid w:val="00E634C7"/>
    <w:rsid w:val="00E63714"/>
    <w:rsid w:val="00E64585"/>
    <w:rsid w:val="00E646C8"/>
    <w:rsid w:val="00E64A51"/>
    <w:rsid w:val="00E676F9"/>
    <w:rsid w:val="00E7040E"/>
    <w:rsid w:val="00E70928"/>
    <w:rsid w:val="00E71330"/>
    <w:rsid w:val="00E72398"/>
    <w:rsid w:val="00E73ED8"/>
    <w:rsid w:val="00E764D2"/>
    <w:rsid w:val="00E8220B"/>
    <w:rsid w:val="00E910C0"/>
    <w:rsid w:val="00E93A48"/>
    <w:rsid w:val="00E9449D"/>
    <w:rsid w:val="00E95634"/>
    <w:rsid w:val="00E9696E"/>
    <w:rsid w:val="00E97424"/>
    <w:rsid w:val="00EA10B1"/>
    <w:rsid w:val="00EA1524"/>
    <w:rsid w:val="00EA55F7"/>
    <w:rsid w:val="00EA7C42"/>
    <w:rsid w:val="00EB0164"/>
    <w:rsid w:val="00EB08C6"/>
    <w:rsid w:val="00EB2329"/>
    <w:rsid w:val="00EB5DF5"/>
    <w:rsid w:val="00EB65F7"/>
    <w:rsid w:val="00EC2231"/>
    <w:rsid w:val="00EC42A8"/>
    <w:rsid w:val="00EC42F5"/>
    <w:rsid w:val="00EC6702"/>
    <w:rsid w:val="00ED0F62"/>
    <w:rsid w:val="00ED2789"/>
    <w:rsid w:val="00ED4169"/>
    <w:rsid w:val="00ED47C6"/>
    <w:rsid w:val="00EE3F0E"/>
    <w:rsid w:val="00EE7B72"/>
    <w:rsid w:val="00EF2924"/>
    <w:rsid w:val="00EF36E7"/>
    <w:rsid w:val="00EF4954"/>
    <w:rsid w:val="00EF7FF2"/>
    <w:rsid w:val="00F00099"/>
    <w:rsid w:val="00F02C35"/>
    <w:rsid w:val="00F040E2"/>
    <w:rsid w:val="00F05A8B"/>
    <w:rsid w:val="00F06D09"/>
    <w:rsid w:val="00F101A2"/>
    <w:rsid w:val="00F11201"/>
    <w:rsid w:val="00F11A5A"/>
    <w:rsid w:val="00F11D78"/>
    <w:rsid w:val="00F11E8A"/>
    <w:rsid w:val="00F13AB4"/>
    <w:rsid w:val="00F14D99"/>
    <w:rsid w:val="00F1570E"/>
    <w:rsid w:val="00F22027"/>
    <w:rsid w:val="00F26793"/>
    <w:rsid w:val="00F300D2"/>
    <w:rsid w:val="00F303AA"/>
    <w:rsid w:val="00F3266F"/>
    <w:rsid w:val="00F32CB9"/>
    <w:rsid w:val="00F33729"/>
    <w:rsid w:val="00F343D0"/>
    <w:rsid w:val="00F35CD7"/>
    <w:rsid w:val="00F3663F"/>
    <w:rsid w:val="00F3666E"/>
    <w:rsid w:val="00F3709D"/>
    <w:rsid w:val="00F40BCF"/>
    <w:rsid w:val="00F44848"/>
    <w:rsid w:val="00F46920"/>
    <w:rsid w:val="00F46B1E"/>
    <w:rsid w:val="00F505E4"/>
    <w:rsid w:val="00F51005"/>
    <w:rsid w:val="00F5266A"/>
    <w:rsid w:val="00F52DD3"/>
    <w:rsid w:val="00F53FE9"/>
    <w:rsid w:val="00F5492A"/>
    <w:rsid w:val="00F606E1"/>
    <w:rsid w:val="00F657C4"/>
    <w:rsid w:val="00F6739D"/>
    <w:rsid w:val="00F708CB"/>
    <w:rsid w:val="00F76AFD"/>
    <w:rsid w:val="00F80C36"/>
    <w:rsid w:val="00F8101A"/>
    <w:rsid w:val="00F83639"/>
    <w:rsid w:val="00F840C3"/>
    <w:rsid w:val="00F84AC8"/>
    <w:rsid w:val="00F856F5"/>
    <w:rsid w:val="00F862A2"/>
    <w:rsid w:val="00F87F8F"/>
    <w:rsid w:val="00F916A7"/>
    <w:rsid w:val="00F933BF"/>
    <w:rsid w:val="00F956F5"/>
    <w:rsid w:val="00FA0833"/>
    <w:rsid w:val="00FA350D"/>
    <w:rsid w:val="00FA4D7C"/>
    <w:rsid w:val="00FA5F9F"/>
    <w:rsid w:val="00FA623D"/>
    <w:rsid w:val="00FB03C3"/>
    <w:rsid w:val="00FB5A65"/>
    <w:rsid w:val="00FB6414"/>
    <w:rsid w:val="00FC09D9"/>
    <w:rsid w:val="00FC288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123F"/>
    <w:rsid w:val="00FE22F3"/>
    <w:rsid w:val="00FE48E7"/>
    <w:rsid w:val="00FF057F"/>
    <w:rsid w:val="00FF4910"/>
    <w:rsid w:val="00FF5D70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link w:val="4Char"/>
    <w:uiPriority w:val="9"/>
    <w:unhideWhenUsed/>
    <w:qFormat/>
    <w:rsid w:val="00134AD8"/>
    <w:pPr>
      <w:keepNext/>
      <w:keepLines/>
      <w:adjustRightInd w:val="0"/>
      <w:spacing w:before="280" w:after="290" w:line="376" w:lineRule="atLeast"/>
      <w:jc w:val="left"/>
      <w:outlineLvl w:val="3"/>
    </w:pPr>
    <w:rPr>
      <w:rFonts w:ascii="Cambria" w:hAnsi="Cambria" w:cs="宋体"/>
      <w:b/>
      <w:bCs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B5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5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B5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2B58B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sid w:val="002B58B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8B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8B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B58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2B58BC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2B58BC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rsid w:val="002B58BC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2B58BC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rsid w:val="002B58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  <w:style w:type="paragraph" w:styleId="aa">
    <w:name w:val="Body Text"/>
    <w:basedOn w:val="a"/>
    <w:link w:val="Char2"/>
    <w:uiPriority w:val="99"/>
    <w:unhideWhenUsed/>
    <w:qFormat/>
    <w:rsid w:val="00413A57"/>
    <w:pPr>
      <w:spacing w:after="120"/>
    </w:pPr>
  </w:style>
  <w:style w:type="character" w:customStyle="1" w:styleId="Char2">
    <w:name w:val="正文文本 Char"/>
    <w:basedOn w:val="a0"/>
    <w:link w:val="aa"/>
    <w:uiPriority w:val="99"/>
    <w:rsid w:val="00413A57"/>
    <w:rPr>
      <w:rFonts w:ascii="Times New Roman" w:eastAsia="宋体" w:hAnsi="Times New Roman" w:cs="Times New Roman"/>
      <w:kern w:val="2"/>
      <w:sz w:val="21"/>
    </w:rPr>
  </w:style>
  <w:style w:type="character" w:customStyle="1" w:styleId="4Char">
    <w:name w:val="标题 4 Char"/>
    <w:basedOn w:val="a0"/>
    <w:link w:val="4"/>
    <w:uiPriority w:val="9"/>
    <w:rsid w:val="00134AD8"/>
    <w:rPr>
      <w:rFonts w:ascii="Cambria" w:eastAsia="宋体" w:hAnsi="Cambria" w:cs="宋体"/>
      <w:b/>
      <w:bCs/>
      <w:color w:val="000000"/>
      <w:sz w:val="28"/>
      <w:szCs w:val="28"/>
    </w:rPr>
  </w:style>
  <w:style w:type="paragraph" w:customStyle="1" w:styleId="Body9pt">
    <w:name w:val="Body 9pt"/>
    <w:basedOn w:val="a"/>
    <w:qFormat/>
    <w:rsid w:val="00F8101A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7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1575</cp:revision>
  <dcterms:created xsi:type="dcterms:W3CDTF">2015-06-17T12:51:00Z</dcterms:created>
  <dcterms:modified xsi:type="dcterms:W3CDTF">2022-12-13T07:03:00Z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