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703111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1275-2022</w:t>
      </w:r>
      <w:bookmarkStart w:id="1" w:name="_GoBack"/>
      <w:bookmarkEnd w:id="0"/>
      <w:bookmarkEnd w:id="1"/>
    </w:p>
    <w:p w:rsidR="00952EBE" w:rsidRDefault="00952EBE" w:rsidP="00952EB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952EBE" w:rsidTr="002F351B">
        <w:trPr>
          <w:trHeight w:val="427"/>
        </w:trPr>
        <w:tc>
          <w:tcPr>
            <w:tcW w:w="1951" w:type="dxa"/>
            <w:gridSpan w:val="2"/>
            <w:vAlign w:val="center"/>
          </w:tcPr>
          <w:p w:rsidR="00952EBE" w:rsidRDefault="00952EBE" w:rsidP="002F351B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952EBE" w:rsidRDefault="00952EBE" w:rsidP="002F351B">
            <w:pPr>
              <w:jc w:val="center"/>
            </w:pPr>
            <w:r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封隔器中心管外径密封面尺寸测量</w:t>
            </w:r>
            <w:r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:rsidR="00952EBE" w:rsidRDefault="00952EBE" w:rsidP="002F351B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952EBE" w:rsidRDefault="00952EBE" w:rsidP="002F351B">
            <w:pPr>
              <w:jc w:val="center"/>
            </w:pPr>
            <w:r w:rsidRPr="0034797F">
              <w:rPr>
                <w:rFonts w:hint="eastAsia"/>
                <w:position w:val="-12"/>
                <w:szCs w:val="21"/>
              </w:rPr>
              <w:object w:dxaOrig="85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18.75pt" o:ole="">
                  <v:imagedata r:id="rId8" o:title=""/>
                </v:shape>
                <o:OLEObject Type="Embed" ProgID="Equation.3" ShapeID="_x0000_i1025" DrawAspect="Content" ObjectID="_1732368747" r:id="rId9"/>
              </w:object>
            </w:r>
          </w:p>
        </w:tc>
      </w:tr>
      <w:tr w:rsidR="00952EBE" w:rsidTr="002F351B">
        <w:trPr>
          <w:trHeight w:val="419"/>
        </w:trPr>
        <w:tc>
          <w:tcPr>
            <w:tcW w:w="4464" w:type="dxa"/>
            <w:gridSpan w:val="4"/>
            <w:vAlign w:val="center"/>
          </w:tcPr>
          <w:p w:rsidR="00952EBE" w:rsidRDefault="00952EBE" w:rsidP="002F351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952EBE" w:rsidRDefault="00952EBE" w:rsidP="002F351B">
            <w:r>
              <w:rPr>
                <w:rFonts w:ascii="宋体" w:hAnsi="宋体" w:cs="宋体" w:hint="eastAsia"/>
                <w:kern w:val="0"/>
                <w:szCs w:val="21"/>
              </w:rPr>
              <w:t>GB/T20970-2015</w:t>
            </w:r>
            <w:r>
              <w:rPr>
                <w:rFonts w:cs="Times New Roman" w:hint="eastAsia"/>
              </w:rPr>
              <w:t>石油天然气工业井下工具封隔器和桥塞</w:t>
            </w:r>
          </w:p>
        </w:tc>
      </w:tr>
      <w:tr w:rsidR="00952EBE" w:rsidTr="002F351B">
        <w:trPr>
          <w:trHeight w:val="2228"/>
        </w:trPr>
        <w:tc>
          <w:tcPr>
            <w:tcW w:w="10314" w:type="dxa"/>
            <w:gridSpan w:val="9"/>
          </w:tcPr>
          <w:p w:rsidR="00952EBE" w:rsidRDefault="00952EBE" w:rsidP="002F351B">
            <w:r>
              <w:rPr>
                <w:rFonts w:hint="eastAsia"/>
              </w:rPr>
              <w:t>计量要求导出方法</w:t>
            </w:r>
          </w:p>
          <w:p w:rsidR="00952EBE" w:rsidRDefault="00952EBE" w:rsidP="002F351B">
            <w:pPr>
              <w:spacing w:line="440" w:lineRule="exact"/>
              <w:rPr>
                <w:rFonts w:ascii="宋体"/>
                <w:color w:val="FF0000"/>
                <w:szCs w:val="21"/>
              </w:rPr>
            </w:pPr>
            <w:r>
              <w:t xml:space="preserve">1. </w:t>
            </w:r>
            <w:r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中心管外径密封面尺寸</w:t>
            </w:r>
            <w:r>
              <w:rPr>
                <w:rFonts w:ascii="Times New Roman" w:hAnsi="Times New Roman" w:hint="eastAsia"/>
              </w:rPr>
              <w:t>检验</w:t>
            </w:r>
            <w:r>
              <w:rPr>
                <w:rFonts w:hint="eastAsia"/>
              </w:rPr>
              <w:t>时</w:t>
            </w:r>
            <w:r>
              <w:rPr>
                <w:rFonts w:ascii="宋体" w:hAnsi="宋体" w:hint="eastAsia"/>
                <w:szCs w:val="21"/>
              </w:rPr>
              <w:t>控制在</w:t>
            </w:r>
            <w:r w:rsidRPr="0034797F">
              <w:rPr>
                <w:rFonts w:hint="eastAsia"/>
                <w:position w:val="-12"/>
                <w:szCs w:val="21"/>
              </w:rPr>
              <w:object w:dxaOrig="859" w:dyaOrig="380">
                <v:shape id="_x0000_i1026" type="#_x0000_t75" style="width:42.75pt;height:18.75pt" o:ole="">
                  <v:imagedata r:id="rId8" o:title=""/>
                </v:shape>
                <o:OLEObject Type="Embed" ProgID="Equation.3" ShapeID="_x0000_i1026" DrawAspect="Content" ObjectID="_1732368748" r:id="rId10"/>
              </w:objec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T=</w:t>
            </w:r>
            <w:r>
              <w:rPr>
                <w:rFonts w:ascii="Times New Roman" w:hAnsi="Times New Roman" w:hint="eastAsia"/>
                <w:szCs w:val="21"/>
              </w:rPr>
              <w:t>0.074mm</w:t>
            </w:r>
          </w:p>
          <w:p w:rsidR="00952EBE" w:rsidRDefault="00952EBE" w:rsidP="002F351B">
            <w:r>
              <w:t xml:space="preserve">2. </w:t>
            </w:r>
            <w:r>
              <w:rPr>
                <w:rFonts w:hint="eastAsia"/>
              </w:rPr>
              <w:t>测量最大允许误差：△允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ascii="Times New Roman" w:hAnsi="Times New Roman" w:hint="eastAsia"/>
                <w:szCs w:val="21"/>
              </w:rPr>
              <w:t>0.025mm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/>
              </w:rPr>
              <w:t>（取</w:t>
            </w:r>
            <w:r>
              <w:t>1/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）；</w:t>
            </w:r>
          </w:p>
          <w:p w:rsidR="00952EBE" w:rsidRDefault="00952EBE" w:rsidP="002F351B"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测量范围推导：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0-68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ascii="Times New Roman" w:hAnsi="Times New Roman" w:hint="eastAsia"/>
              </w:rPr>
              <w:t>mm</w:t>
            </w:r>
            <w:r>
              <w:rPr>
                <w:rFonts w:hint="eastAsia"/>
              </w:rPr>
              <w:t>，两边延伸测量范围：</w:t>
            </w:r>
            <w:r>
              <w:rPr>
                <w:rFonts w:hint="eastAsia"/>
              </w:rPr>
              <w:t>0~100mm</w:t>
            </w:r>
            <w:r>
              <w:rPr>
                <w:rFonts w:hint="eastAsia"/>
              </w:rPr>
              <w:t>。</w:t>
            </w:r>
          </w:p>
          <w:p w:rsidR="00952EBE" w:rsidRDefault="00952EBE" w:rsidP="002F351B"/>
        </w:tc>
      </w:tr>
      <w:tr w:rsidR="00952EBE" w:rsidTr="002F351B">
        <w:trPr>
          <w:trHeight w:val="337"/>
        </w:trPr>
        <w:tc>
          <w:tcPr>
            <w:tcW w:w="1668" w:type="dxa"/>
            <w:vMerge w:val="restart"/>
            <w:vAlign w:val="center"/>
          </w:tcPr>
          <w:p w:rsidR="00952EBE" w:rsidRDefault="00952EBE" w:rsidP="002F351B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952EBE" w:rsidRDefault="00952EBE" w:rsidP="002F351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952EBE" w:rsidRDefault="00952EBE" w:rsidP="002F351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952EBE" w:rsidRDefault="00952EBE" w:rsidP="002F351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952EBE" w:rsidRDefault="00952EBE" w:rsidP="002F351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952EBE" w:rsidRDefault="00952EBE" w:rsidP="002F351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952EBE" w:rsidRDefault="00952EBE" w:rsidP="002F351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952EBE" w:rsidTr="002F351B">
        <w:trPr>
          <w:trHeight w:val="337"/>
        </w:trPr>
        <w:tc>
          <w:tcPr>
            <w:tcW w:w="1668" w:type="dxa"/>
            <w:vMerge/>
          </w:tcPr>
          <w:p w:rsidR="00952EBE" w:rsidRDefault="00952EBE" w:rsidP="002F351B"/>
        </w:tc>
        <w:tc>
          <w:tcPr>
            <w:tcW w:w="1559" w:type="dxa"/>
            <w:gridSpan w:val="2"/>
            <w:vAlign w:val="center"/>
          </w:tcPr>
          <w:p w:rsidR="00952EBE" w:rsidRDefault="00952EBE" w:rsidP="002F351B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游标卡尺</w:t>
            </w:r>
            <w:r>
              <w:rPr>
                <w:rFonts w:hint="eastAsia"/>
              </w:rPr>
              <w:t>/10020883297877</w:t>
            </w:r>
          </w:p>
        </w:tc>
        <w:tc>
          <w:tcPr>
            <w:tcW w:w="1276" w:type="dxa"/>
            <w:gridSpan w:val="2"/>
            <w:vAlign w:val="center"/>
          </w:tcPr>
          <w:p w:rsidR="00952EBE" w:rsidRDefault="00952EBE" w:rsidP="002F351B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0-150mm</w:t>
            </w:r>
          </w:p>
        </w:tc>
        <w:tc>
          <w:tcPr>
            <w:tcW w:w="2976" w:type="dxa"/>
            <w:gridSpan w:val="2"/>
            <w:vAlign w:val="center"/>
          </w:tcPr>
          <w:p w:rsidR="00952EBE" w:rsidRDefault="00952EBE" w:rsidP="00932005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0.02mm</w:t>
            </w:r>
          </w:p>
        </w:tc>
        <w:tc>
          <w:tcPr>
            <w:tcW w:w="1276" w:type="dxa"/>
            <w:vAlign w:val="center"/>
          </w:tcPr>
          <w:p w:rsidR="00952EBE" w:rsidRPr="00C15CE5" w:rsidRDefault="00952EBE" w:rsidP="002F351B">
            <w:pPr>
              <w:jc w:val="center"/>
            </w:pPr>
            <w:r w:rsidRPr="00C15CE5">
              <w:rPr>
                <w:rFonts w:hint="eastAsia"/>
              </w:rPr>
              <w:t>HX22-211251</w:t>
            </w:r>
          </w:p>
        </w:tc>
        <w:tc>
          <w:tcPr>
            <w:tcW w:w="1559" w:type="dxa"/>
            <w:vAlign w:val="center"/>
          </w:tcPr>
          <w:p w:rsidR="00952EBE" w:rsidRPr="00C15CE5" w:rsidRDefault="00952EBE" w:rsidP="002F351B">
            <w:pPr>
              <w:jc w:val="center"/>
            </w:pPr>
            <w:r w:rsidRPr="00C15CE5">
              <w:rPr>
                <w:rFonts w:hint="eastAsia"/>
              </w:rPr>
              <w:t>2022.11.25</w:t>
            </w:r>
          </w:p>
        </w:tc>
      </w:tr>
      <w:tr w:rsidR="00952EBE" w:rsidTr="002F351B">
        <w:trPr>
          <w:trHeight w:val="337"/>
        </w:trPr>
        <w:tc>
          <w:tcPr>
            <w:tcW w:w="1668" w:type="dxa"/>
            <w:vMerge/>
          </w:tcPr>
          <w:p w:rsidR="00952EBE" w:rsidRDefault="00952EBE" w:rsidP="002F351B"/>
        </w:tc>
        <w:tc>
          <w:tcPr>
            <w:tcW w:w="1559" w:type="dxa"/>
            <w:gridSpan w:val="2"/>
          </w:tcPr>
          <w:p w:rsidR="00952EBE" w:rsidRDefault="00952EBE" w:rsidP="002F351B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952EBE" w:rsidRDefault="00952EBE" w:rsidP="002F351B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952EBE" w:rsidRDefault="00952EBE" w:rsidP="002F351B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952EBE" w:rsidRDefault="00952EBE" w:rsidP="002F351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952EBE" w:rsidRDefault="00952EBE" w:rsidP="002F351B">
            <w:pPr>
              <w:rPr>
                <w:color w:val="FF0000"/>
              </w:rPr>
            </w:pPr>
          </w:p>
        </w:tc>
      </w:tr>
      <w:tr w:rsidR="00952EBE" w:rsidTr="002F351B">
        <w:trPr>
          <w:trHeight w:val="337"/>
        </w:trPr>
        <w:tc>
          <w:tcPr>
            <w:tcW w:w="1668" w:type="dxa"/>
            <w:vMerge/>
          </w:tcPr>
          <w:p w:rsidR="00952EBE" w:rsidRDefault="00952EBE" w:rsidP="002F351B"/>
        </w:tc>
        <w:tc>
          <w:tcPr>
            <w:tcW w:w="1559" w:type="dxa"/>
            <w:gridSpan w:val="2"/>
          </w:tcPr>
          <w:p w:rsidR="00952EBE" w:rsidRDefault="00952EBE" w:rsidP="002F351B"/>
        </w:tc>
        <w:tc>
          <w:tcPr>
            <w:tcW w:w="1276" w:type="dxa"/>
            <w:gridSpan w:val="2"/>
          </w:tcPr>
          <w:p w:rsidR="00952EBE" w:rsidRDefault="00952EBE" w:rsidP="002F351B"/>
        </w:tc>
        <w:tc>
          <w:tcPr>
            <w:tcW w:w="2976" w:type="dxa"/>
            <w:gridSpan w:val="2"/>
          </w:tcPr>
          <w:p w:rsidR="00952EBE" w:rsidRDefault="00952EBE" w:rsidP="002F351B"/>
        </w:tc>
        <w:tc>
          <w:tcPr>
            <w:tcW w:w="1276" w:type="dxa"/>
          </w:tcPr>
          <w:p w:rsidR="00952EBE" w:rsidRDefault="00952EBE" w:rsidP="002F351B"/>
        </w:tc>
        <w:tc>
          <w:tcPr>
            <w:tcW w:w="1559" w:type="dxa"/>
          </w:tcPr>
          <w:p w:rsidR="00952EBE" w:rsidRDefault="00952EBE" w:rsidP="002F351B"/>
        </w:tc>
      </w:tr>
      <w:tr w:rsidR="00952EBE" w:rsidTr="002F351B">
        <w:trPr>
          <w:trHeight w:val="3115"/>
        </w:trPr>
        <w:tc>
          <w:tcPr>
            <w:tcW w:w="10314" w:type="dxa"/>
            <w:gridSpan w:val="9"/>
          </w:tcPr>
          <w:p w:rsidR="00952EBE" w:rsidRDefault="00952EBE" w:rsidP="002F351B">
            <w:r>
              <w:rPr>
                <w:rFonts w:hint="eastAsia"/>
              </w:rPr>
              <w:t>计量验证记录</w:t>
            </w:r>
          </w:p>
          <w:p w:rsidR="00952EBE" w:rsidRDefault="00952EBE" w:rsidP="00952EBE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测量设备测量范围</w:t>
            </w:r>
            <w:r>
              <w:t>0-</w:t>
            </w:r>
            <w:r>
              <w:rPr>
                <w:rFonts w:hint="eastAsia"/>
              </w:rPr>
              <w:t>150mm</w:t>
            </w:r>
            <w:r>
              <w:rPr>
                <w:rFonts w:ascii="Arial" w:hAnsi="宋体" w:cs="Arial" w:hint="eastAsia"/>
                <w:bCs/>
              </w:rPr>
              <w:t>，</w:t>
            </w:r>
            <w:r>
              <w:rPr>
                <w:rFonts w:hint="eastAsia"/>
              </w:rPr>
              <w:t>满足计量要求：</w:t>
            </w:r>
            <w:r>
              <w:rPr>
                <w:rFonts w:hint="eastAsia"/>
              </w:rPr>
              <w:t>0~100mm</w:t>
            </w:r>
            <w:r>
              <w:rPr>
                <w:rFonts w:hint="eastAsia"/>
              </w:rPr>
              <w:t>；</w:t>
            </w:r>
          </w:p>
          <w:p w:rsidR="00952EBE" w:rsidRDefault="00952EBE" w:rsidP="002F351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、测量设备最大允许误差：±</w:t>
            </w:r>
            <w:r>
              <w:rPr>
                <w:rFonts w:hint="eastAsia"/>
              </w:rPr>
              <w:t>0.02mm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MPEV=0.02mm</w:t>
            </w:r>
            <w:r>
              <w:rPr>
                <w:rFonts w:hint="eastAsia"/>
              </w:rPr>
              <w:t>，满足测量过程允许误差</w:t>
            </w:r>
            <w:r>
              <w:rPr>
                <w:rFonts w:ascii="Times New Roman" w:hAnsi="Times New Roman" w:hint="eastAsia"/>
                <w:szCs w:val="21"/>
              </w:rPr>
              <w:t>0.025mm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</w:p>
          <w:p w:rsidR="00952EBE" w:rsidRDefault="00952EBE" w:rsidP="002F351B">
            <w:pPr>
              <w:ind w:firstLineChars="150" w:firstLine="315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 w:rsidR="00952EBE" w:rsidRDefault="00952EBE" w:rsidP="002F351B"/>
          <w:p w:rsidR="00952EBE" w:rsidRDefault="00952EBE" w:rsidP="002F351B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952EBE" w:rsidRDefault="00952EBE" w:rsidP="002F351B">
            <w:pPr>
              <w:rPr>
                <w:szCs w:val="21"/>
              </w:rPr>
            </w:pPr>
          </w:p>
          <w:p w:rsidR="00952EBE" w:rsidRDefault="00952EBE" w:rsidP="002F351B">
            <w:r>
              <w:rPr>
                <w:rFonts w:hint="eastAsia"/>
              </w:rPr>
              <w:t>验证</w:t>
            </w:r>
            <w:r w:rsidRPr="008D4971">
              <w:rPr>
                <w:rFonts w:hint="eastAsia"/>
              </w:rPr>
              <w:t>人员签字：</w:t>
            </w:r>
            <w:r w:rsidRPr="008D4971">
              <w:rPr>
                <w:rFonts w:ascii="Calibri" w:eastAsia="宋体" w:hAnsi="Calibri" w:cs="Times New Roman" w:hint="eastAsia"/>
              </w:rPr>
              <w:t>王</w:t>
            </w:r>
            <w:r w:rsidRPr="008D4971">
              <w:rPr>
                <w:rFonts w:ascii="Calibri" w:eastAsia="宋体" w:hAnsi="Calibri" w:cs="Times New Roman"/>
              </w:rPr>
              <w:t>寿</w:t>
            </w:r>
            <w:r w:rsidRPr="008D4971">
              <w:rPr>
                <w:rFonts w:ascii="Calibri" w:eastAsia="宋体" w:hAnsi="Calibri" w:cs="Times New Roman" w:hint="eastAsia"/>
              </w:rPr>
              <w:t>文</w:t>
            </w:r>
            <w:r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22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11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28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952EBE" w:rsidTr="002F351B">
        <w:trPr>
          <w:trHeight w:val="56"/>
        </w:trPr>
        <w:tc>
          <w:tcPr>
            <w:tcW w:w="10314" w:type="dxa"/>
            <w:gridSpan w:val="9"/>
          </w:tcPr>
          <w:p w:rsidR="00952EBE" w:rsidRDefault="00952EBE" w:rsidP="002F351B">
            <w:r>
              <w:rPr>
                <w:rFonts w:hint="eastAsia"/>
              </w:rPr>
              <w:t>认证审核记录：</w:t>
            </w:r>
          </w:p>
          <w:p w:rsidR="00952EBE" w:rsidRDefault="00952EBE" w:rsidP="0097284E">
            <w:pPr>
              <w:pStyle w:val="a7"/>
              <w:ind w:firstLineChars="202" w:firstLine="424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952EBE" w:rsidRDefault="00952EBE" w:rsidP="002F351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850265</wp:posOffset>
                  </wp:positionH>
                  <wp:positionV relativeFrom="paragraph">
                    <wp:posOffset>101600</wp:posOffset>
                  </wp:positionV>
                  <wp:extent cx="887095" cy="381000"/>
                  <wp:effectExtent l="19050" t="0" r="8255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2EBE" w:rsidRDefault="00952EBE" w:rsidP="002F351B">
            <w:r>
              <w:rPr>
                <w:rFonts w:hint="eastAsia"/>
              </w:rPr>
              <w:t>审核员签名：</w:t>
            </w:r>
            <w:r>
              <w:t xml:space="preserve"> </w:t>
            </w:r>
          </w:p>
          <w:p w:rsidR="00952EBE" w:rsidRDefault="00952EBE" w:rsidP="002F351B"/>
          <w:p w:rsidR="00952EBE" w:rsidRDefault="002300B9" w:rsidP="002F351B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64770</wp:posOffset>
                  </wp:positionV>
                  <wp:extent cx="981075" cy="402942"/>
                  <wp:effectExtent l="19050" t="0" r="9525" b="0"/>
                  <wp:wrapNone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02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2EBE" w:rsidRDefault="00952EBE" w:rsidP="002F351B">
            <w:pPr>
              <w:rPr>
                <w:szCs w:val="21"/>
              </w:rPr>
            </w:pPr>
            <w:r>
              <w:rPr>
                <w:rFonts w:hint="eastAsia"/>
              </w:rPr>
              <w:t>企</w:t>
            </w:r>
            <w:r w:rsidRPr="008D4971">
              <w:rPr>
                <w:rFonts w:hint="eastAsia"/>
              </w:rPr>
              <w:t>业代表签字：</w:t>
            </w:r>
            <w:r w:rsidR="002300B9">
              <w:rPr>
                <w:rFonts w:hint="eastAsia"/>
              </w:rPr>
              <w:t xml:space="preserve">   </w:t>
            </w:r>
            <w:r w:rsidRPr="008D4971">
              <w:rPr>
                <w:rFonts w:hint="eastAsia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2022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12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11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952EBE" w:rsidRDefault="00952EBE" w:rsidP="002F351B">
            <w:pPr>
              <w:rPr>
                <w:szCs w:val="21"/>
              </w:rPr>
            </w:pPr>
          </w:p>
        </w:tc>
      </w:tr>
    </w:tbl>
    <w:p w:rsidR="00952EBE" w:rsidRDefault="00952EBE" w:rsidP="00952EBE">
      <w:pPr>
        <w:rPr>
          <w:rFonts w:ascii="Times New Roman" w:eastAsia="宋体" w:hAnsi="Times New Roman" w:cs="Times New Roman"/>
          <w:szCs w:val="21"/>
        </w:rPr>
      </w:pPr>
    </w:p>
    <w:p w:rsidR="00952EBE" w:rsidRPr="002300B9" w:rsidRDefault="00952EBE" w:rsidP="00952EBE">
      <w:pPr>
        <w:ind w:right="105"/>
        <w:jc w:val="left"/>
        <w:rPr>
          <w:rFonts w:ascii="Times New Roman" w:hAnsi="Times New Roman" w:cs="Times New Roman"/>
        </w:rPr>
      </w:pPr>
    </w:p>
    <w:sectPr w:rsidR="00952EBE" w:rsidRPr="002300B9" w:rsidSect="00150812">
      <w:headerReference w:type="default" r:id="rId13"/>
      <w:footerReference w:type="default" r:id="rId14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F84" w:rsidRDefault="00DE3F84" w:rsidP="00617E93">
      <w:r>
        <w:separator/>
      </w:r>
    </w:p>
  </w:endnote>
  <w:endnote w:type="continuationSeparator" w:id="0">
    <w:p w:rsidR="00DE3F84" w:rsidRDefault="00DE3F84" w:rsidP="00617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F42073">
        <w:pPr>
          <w:pStyle w:val="a4"/>
          <w:jc w:val="center"/>
        </w:pPr>
        <w:r>
          <w:fldChar w:fldCharType="begin"/>
        </w:r>
        <w:r w:rsidR="00703111">
          <w:instrText>PAGE   \* MERGEFORMAT</w:instrText>
        </w:r>
        <w:r>
          <w:fldChar w:fldCharType="separate"/>
        </w:r>
        <w:r w:rsidR="0097284E" w:rsidRPr="0097284E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DE3F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F84" w:rsidRDefault="00DE3F84" w:rsidP="00617E93">
      <w:r>
        <w:separator/>
      </w:r>
    </w:p>
  </w:footnote>
  <w:footnote w:type="continuationSeparator" w:id="0">
    <w:p w:rsidR="00DE3F84" w:rsidRDefault="00DE3F84" w:rsidP="00617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703111" w:rsidP="00952EB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2689E" w:rsidRDefault="00F42073" w:rsidP="002A1AB3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F4207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69.25pt;margin-top:2.15pt;width:217.5pt;height:34.05pt;z-index:251658240" stroked="f">
          <v:textbox>
            <w:txbxContent>
              <w:p w:rsidR="0052689E" w:rsidRPr="001F3A00" w:rsidRDefault="0070311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70311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703111" w:rsidP="00952EBE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2689E" w:rsidRDefault="00F42073">
    <w:r>
      <w:pict>
        <v:line id="_x0000_s2050" style="position:absolute;left:0;text-align:left;z-index:251659264" from="-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E7CF6"/>
    <w:multiLevelType w:val="multilevel"/>
    <w:tmpl w:val="54EE7CF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E93"/>
    <w:rsid w:val="001A2170"/>
    <w:rsid w:val="002300B9"/>
    <w:rsid w:val="00617E93"/>
    <w:rsid w:val="00672D81"/>
    <w:rsid w:val="00703111"/>
    <w:rsid w:val="00932005"/>
    <w:rsid w:val="00952EBE"/>
    <w:rsid w:val="0097284E"/>
    <w:rsid w:val="00987B82"/>
    <w:rsid w:val="00DC1740"/>
    <w:rsid w:val="00DE3F84"/>
    <w:rsid w:val="00F4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  <w:style w:type="character" w:customStyle="1" w:styleId="FontStyle99">
    <w:name w:val="Font Style99"/>
    <w:qFormat/>
    <w:rsid w:val="00952EBE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qFormat/>
    <w:rsid w:val="00952E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695</Characters>
  <Application>Microsoft Office Word</Application>
  <DocSecurity>0</DocSecurity>
  <Lines>5</Lines>
  <Paragraphs>1</Paragraphs>
  <ScaleCrop>false</ScaleCrop>
  <Company>Aliyun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41</cp:revision>
  <cp:lastPrinted>2017-02-16T05:50:00Z</cp:lastPrinted>
  <dcterms:created xsi:type="dcterms:W3CDTF">2015-10-14T00:38:00Z</dcterms:created>
  <dcterms:modified xsi:type="dcterms:W3CDTF">2022-12-12T08:46:00Z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