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eastAsia="zh-CN"/>
        </w:rPr>
        <w:t>防爆防腐照明配电箱壳体（BX1G54）静压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试验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高度控制</w:t>
      </w:r>
    </w:p>
    <w:p>
      <w:pPr>
        <w:ind w:firstLine="2650" w:firstLineChars="1100"/>
        <w:rPr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防爆防腐照明配电箱壳体（BX1G54）静压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SYBF-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CLGF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质管部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>静压</w:t>
            </w:r>
            <w:r>
              <w:rPr>
                <w:rFonts w:hint="default" w:ascii="Arial" w:hAnsi="Arial" w:cs="Arial"/>
                <w:lang w:val="en-US" w:eastAsia="zh-CN"/>
              </w:rPr>
              <w:t>≥</w:t>
            </w:r>
            <w:r>
              <w:rPr>
                <w:rFonts w:hint="eastAsia"/>
                <w:lang w:val="en-US" w:eastAsia="zh-CN"/>
              </w:rPr>
              <w:t>0.85MPa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：</w:t>
            </w: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G/BF3-52-2</w:t>
            </w:r>
            <w:r>
              <w:rPr>
                <w:rFonts w:hint="eastAsia"/>
                <w:szCs w:val="21"/>
              </w:rPr>
              <w:t>d《防爆壳体水压强度试验指导书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》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检测设备管理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设备编号：</w:t>
            </w:r>
            <w:r>
              <w:rPr>
                <w:szCs w:val="21"/>
              </w:rPr>
              <w:t>7756114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中检西南计量有限公司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0.88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0.85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6.6pt;width:164.6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782955" cy="352425"/>
                  <wp:effectExtent l="0" t="0" r="17145" b="9525"/>
                  <wp:docPr id="2" name="图片 2" descr="f305303dc575887d1ca23b61f9446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305303dc575887d1ca23b61f9446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18000" contrast="2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2年12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BEA752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7E37CD1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2ED70668"/>
    <w:rsid w:val="2F2E39F5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3930EA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79521F"/>
    <w:rsid w:val="53F7769E"/>
    <w:rsid w:val="54E1182F"/>
    <w:rsid w:val="54E74B4C"/>
    <w:rsid w:val="55077592"/>
    <w:rsid w:val="550F098F"/>
    <w:rsid w:val="552D17E9"/>
    <w:rsid w:val="5603500E"/>
    <w:rsid w:val="566674E7"/>
    <w:rsid w:val="569317CE"/>
    <w:rsid w:val="56C3440A"/>
    <w:rsid w:val="57F15CFC"/>
    <w:rsid w:val="57FF67F1"/>
    <w:rsid w:val="583C1C46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6297BFD"/>
    <w:rsid w:val="674A0590"/>
    <w:rsid w:val="68C5565A"/>
    <w:rsid w:val="69701A29"/>
    <w:rsid w:val="6A00402B"/>
    <w:rsid w:val="6A6C3816"/>
    <w:rsid w:val="6BAA4B7F"/>
    <w:rsid w:val="6C9E4167"/>
    <w:rsid w:val="6CD53BEA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411</Words>
  <Characters>535</Characters>
  <Lines>5</Lines>
  <Paragraphs>1</Paragraphs>
  <TotalTime>0</TotalTime>
  <ScaleCrop>false</ScaleCrop>
  <LinksUpToDate>false</LinksUpToDate>
  <CharactersWithSpaces>715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hp</cp:lastModifiedBy>
  <cp:lastPrinted>2019-11-26T08:36:00Z</cp:lastPrinted>
  <dcterms:modified xsi:type="dcterms:W3CDTF">2022-12-13T04:55:17Z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DB17234BFEAB4F8F84D084CED3543084</vt:lpwstr>
  </property>
</Properties>
</file>