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6B06" w14:textId="77777777"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DF525C" w14:paraId="11D72C66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45A1B007" w14:textId="77777777"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66EAD721" w14:textId="77777777"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5A4BFDFB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05B5CBA" w14:textId="5325837A" w:rsidR="00DF525C" w:rsidRPr="00DF525C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67719">
              <w:rPr>
                <w:rFonts w:eastAsiaTheme="minorEastAsia" w:hAnsiTheme="minorEastAsia" w:hint="eastAsia"/>
                <w:sz w:val="24"/>
                <w:szCs w:val="24"/>
              </w:rPr>
              <w:t>采购部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607559">
              <w:rPr>
                <w:rFonts w:eastAsiaTheme="minorEastAsia" w:hAnsiTheme="minorEastAsia" w:hint="eastAsia"/>
                <w:sz w:val="24"/>
                <w:szCs w:val="24"/>
              </w:rPr>
              <w:t>聂艳萍</w:t>
            </w:r>
          </w:p>
        </w:tc>
        <w:tc>
          <w:tcPr>
            <w:tcW w:w="1585" w:type="dxa"/>
            <w:vMerge w:val="restart"/>
            <w:vAlign w:val="center"/>
          </w:tcPr>
          <w:p w14:paraId="3C011D8B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14:paraId="165F2F49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06CF02CD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AB195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14F8C2AE" w14:textId="56149812"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3F0F7D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3F0F7D">
              <w:rPr>
                <w:rFonts w:eastAsiaTheme="minorEastAsia"/>
                <w:sz w:val="24"/>
                <w:szCs w:val="24"/>
              </w:rPr>
              <w:t>1</w:t>
            </w:r>
            <w:r w:rsidR="00607559">
              <w:rPr>
                <w:rFonts w:eastAsiaTheme="minorEastAsia"/>
                <w:sz w:val="24"/>
                <w:szCs w:val="24"/>
              </w:rPr>
              <w:t>2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607559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14:paraId="2651420A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14:paraId="19711BA0" w14:textId="77777777" w:rsidTr="00C2621F">
        <w:trPr>
          <w:trHeight w:val="516"/>
        </w:trPr>
        <w:tc>
          <w:tcPr>
            <w:tcW w:w="1242" w:type="dxa"/>
            <w:vMerge/>
            <w:vAlign w:val="center"/>
          </w:tcPr>
          <w:p w14:paraId="5CA5B918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BAA2B0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7F001306" w14:textId="77777777"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40E6CC42" w14:textId="77777777" w:rsidR="00140C8A" w:rsidRPr="00140C8A" w:rsidRDefault="00140C8A" w:rsidP="00140C8A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QMS:5.3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6.2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8.4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</w:t>
            </w:r>
          </w:p>
          <w:p w14:paraId="7136DC36" w14:textId="77777777" w:rsidR="003658B7" w:rsidRPr="00140C8A" w:rsidRDefault="00140C8A" w:rsidP="00140C8A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EMS/OHSMS: 5.3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6.2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环境目标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 6.1.2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14:paraId="60AAF475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14:paraId="0BADC449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233D8AEA" w14:textId="77777777" w:rsidR="00E55A36" w:rsidRPr="007674E5" w:rsidRDefault="00E55A36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0B06F8EB" w14:textId="77777777" w:rsidR="00E55A36" w:rsidRPr="007674E5" w:rsidRDefault="00E949E7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Q</w:t>
            </w:r>
            <w:r w:rsidR="004E0AC3" w:rsidRPr="007674E5">
              <w:rPr>
                <w:rFonts w:eastAsiaTheme="minorEastAsia" w:hAnsiTheme="minorEastAsia" w:hint="eastAsia"/>
                <w:szCs w:val="21"/>
              </w:rPr>
              <w:t>E</w:t>
            </w:r>
            <w:r w:rsidRPr="007674E5">
              <w:rPr>
                <w:rFonts w:eastAsiaTheme="minorEastAsia" w:hAnsiTheme="minorEastAsia" w:hint="eastAsia"/>
                <w:szCs w:val="21"/>
              </w:rPr>
              <w:t>O</w:t>
            </w:r>
            <w:r w:rsidR="00140C8A" w:rsidRPr="007674E5">
              <w:rPr>
                <w:rFonts w:eastAsiaTheme="minorEastAsia" w:hAnsiTheme="minorEastAsia" w:hint="eastAsia"/>
                <w:szCs w:val="21"/>
              </w:rPr>
              <w:t>:</w:t>
            </w:r>
            <w:r w:rsidR="00E55A36" w:rsidRPr="007674E5">
              <w:rPr>
                <w:rFonts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258814E8" w14:textId="1A2B8C4C" w:rsidR="00A97770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40279">
              <w:rPr>
                <w:rFonts w:eastAsiaTheme="minorEastAsia" w:hAnsiTheme="minorEastAsia" w:hint="eastAsia"/>
                <w:szCs w:val="21"/>
              </w:rPr>
              <w:t>负责人：</w:t>
            </w:r>
            <w:r w:rsidR="00607559" w:rsidRPr="00F40279">
              <w:rPr>
                <w:rFonts w:eastAsiaTheme="minorEastAsia" w:hAnsiTheme="minorEastAsia" w:hint="eastAsia"/>
                <w:szCs w:val="21"/>
              </w:rPr>
              <w:t>聂艳萍</w:t>
            </w:r>
            <w:r w:rsidRPr="00F40279">
              <w:rPr>
                <w:rFonts w:eastAsiaTheme="minorEastAsia" w:hAnsiTheme="minorEastAsia" w:hint="eastAsia"/>
                <w:szCs w:val="21"/>
              </w:rPr>
              <w:t>，部门</w:t>
            </w:r>
            <w:r w:rsidR="00A97770" w:rsidRPr="00F40279">
              <w:rPr>
                <w:rFonts w:eastAsiaTheme="minorEastAsia" w:hAnsiTheme="minorEastAsia" w:hint="eastAsia"/>
                <w:szCs w:val="21"/>
              </w:rPr>
              <w:t>现有</w:t>
            </w:r>
            <w:r w:rsidR="00607559" w:rsidRPr="00F40279">
              <w:rPr>
                <w:rFonts w:eastAsiaTheme="minorEastAsia" w:hAnsiTheme="minorEastAsia"/>
                <w:szCs w:val="21"/>
              </w:rPr>
              <w:t>3</w:t>
            </w:r>
            <w:r w:rsidR="00DD262F" w:rsidRPr="00F40279">
              <w:rPr>
                <w:rFonts w:eastAsiaTheme="minorEastAsia" w:hAnsiTheme="minorEastAsia" w:hint="eastAsia"/>
                <w:szCs w:val="21"/>
              </w:rPr>
              <w:t>人</w:t>
            </w:r>
          </w:p>
          <w:p w14:paraId="72769CC9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负责与供方有关的过程控制；本部门环境因素危险源的识别评价控制。</w:t>
            </w:r>
          </w:p>
          <w:p w14:paraId="4B69B724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73C152DA" w14:textId="31A3BE1D" w:rsidR="00E55A36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5A947087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14:paraId="43242338" w14:textId="77777777" w:rsidTr="006A1CCA">
        <w:trPr>
          <w:trHeight w:val="547"/>
        </w:trPr>
        <w:tc>
          <w:tcPr>
            <w:tcW w:w="1242" w:type="dxa"/>
            <w:vAlign w:val="center"/>
          </w:tcPr>
          <w:p w14:paraId="244FE4CF" w14:textId="77777777" w:rsidR="00E55A36" w:rsidRPr="007674E5" w:rsidRDefault="00E55A36" w:rsidP="00B12A6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目标和方案</w:t>
            </w:r>
          </w:p>
        </w:tc>
        <w:tc>
          <w:tcPr>
            <w:tcW w:w="1276" w:type="dxa"/>
            <w:vAlign w:val="center"/>
          </w:tcPr>
          <w:p w14:paraId="2809AD32" w14:textId="77777777" w:rsidR="00E55A36" w:rsidRPr="007674E5" w:rsidRDefault="00E949E7" w:rsidP="00B12A6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Q</w:t>
            </w:r>
            <w:r w:rsidR="004E0AC3" w:rsidRPr="007674E5">
              <w:rPr>
                <w:rFonts w:eastAsiaTheme="minorEastAsia" w:hAnsiTheme="minorEastAsia" w:hint="eastAsia"/>
                <w:szCs w:val="21"/>
              </w:rPr>
              <w:t>E</w:t>
            </w:r>
            <w:r w:rsidRPr="007674E5">
              <w:rPr>
                <w:rFonts w:eastAsiaTheme="minorEastAsia" w:hAnsiTheme="minorEastAsia" w:hint="eastAsia"/>
                <w:szCs w:val="21"/>
              </w:rPr>
              <w:t>O</w:t>
            </w:r>
            <w:r w:rsidR="00140C8A" w:rsidRPr="007674E5">
              <w:rPr>
                <w:rFonts w:eastAsiaTheme="minorEastAsia" w:hAnsiTheme="minorEastAsia" w:hint="eastAsia"/>
                <w:szCs w:val="21"/>
              </w:rPr>
              <w:t>:</w:t>
            </w:r>
            <w:r w:rsidR="00E55A36" w:rsidRPr="007674E5">
              <w:rPr>
                <w:rFonts w:eastAsiaTheme="minorEastAsia" w:hAnsiTheme="minorEastAsia" w:hint="eastAsia"/>
                <w:szCs w:val="21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14:paraId="16462265" w14:textId="77777777" w:rsidR="00B461D9" w:rsidRPr="007674E5" w:rsidRDefault="00B461D9" w:rsidP="007674E5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查见“质量</w:t>
            </w:r>
            <w:r w:rsidRPr="007674E5">
              <w:rPr>
                <w:rFonts w:eastAsiaTheme="minorEastAsia" w:hAnsiTheme="minorEastAsia" w:hint="eastAsia"/>
                <w:szCs w:val="21"/>
              </w:rPr>
              <w:t>\</w:t>
            </w:r>
            <w:r w:rsidRPr="007674E5">
              <w:rPr>
                <w:rFonts w:eastAsiaTheme="minorEastAsia" w:hAnsiTheme="minorEastAsia" w:hint="eastAsia"/>
                <w:szCs w:val="21"/>
              </w:rPr>
              <w:t>环境</w:t>
            </w:r>
            <w:r w:rsidRPr="007674E5">
              <w:rPr>
                <w:rFonts w:eastAsiaTheme="minorEastAsia" w:hAnsiTheme="minorEastAsia" w:hint="eastAsia"/>
                <w:szCs w:val="21"/>
              </w:rPr>
              <w:t>\</w:t>
            </w:r>
            <w:r w:rsidRPr="007674E5">
              <w:rPr>
                <w:rFonts w:eastAsiaTheme="minorEastAsia" w:hAnsiTheme="minorEastAsia" w:hint="eastAsia"/>
                <w:szCs w:val="21"/>
              </w:rPr>
              <w:t>职业健康安全目标分解考核表”，见采购部的目标：</w:t>
            </w:r>
          </w:p>
          <w:p w14:paraId="1BA23E42" w14:textId="77777777" w:rsidR="00FE0C9A" w:rsidRPr="007674E5" w:rsidRDefault="00FE0C9A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 xml:space="preserve">a. </w:t>
            </w:r>
            <w:r w:rsidRPr="007674E5">
              <w:rPr>
                <w:rFonts w:eastAsiaTheme="minorEastAsia" w:hAnsiTheme="minorEastAsia" w:hint="eastAsia"/>
                <w:szCs w:val="21"/>
              </w:rPr>
              <w:t>供方评定合格率</w:t>
            </w:r>
            <w:r w:rsidRPr="007674E5">
              <w:rPr>
                <w:rFonts w:eastAsiaTheme="minorEastAsia" w:hAnsiTheme="minorEastAsia" w:hint="eastAsia"/>
                <w:szCs w:val="21"/>
              </w:rPr>
              <w:t>100%</w:t>
            </w:r>
            <w:r w:rsidRPr="007674E5">
              <w:rPr>
                <w:rFonts w:eastAsiaTheme="minorEastAsia" w:hAnsiTheme="minorEastAsia"/>
                <w:szCs w:val="21"/>
              </w:rPr>
              <w:t xml:space="preserve"> </w:t>
            </w:r>
            <w:r w:rsidRPr="007674E5">
              <w:rPr>
                <w:rFonts w:eastAsiaTheme="minorEastAsia" w:hAnsiTheme="minorEastAsia"/>
                <w:szCs w:val="21"/>
              </w:rPr>
              <w:t>；</w:t>
            </w:r>
          </w:p>
          <w:p w14:paraId="3A3B1AFB" w14:textId="4B4336A7" w:rsidR="00FE0C9A" w:rsidRPr="007674E5" w:rsidRDefault="00FE0C9A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7531E">
              <w:rPr>
                <w:rFonts w:eastAsiaTheme="minorEastAsia" w:hAnsiTheme="minorEastAsia" w:hint="eastAsia"/>
                <w:szCs w:val="21"/>
              </w:rPr>
              <w:t xml:space="preserve">b. </w:t>
            </w:r>
            <w:r w:rsidRPr="00E7531E">
              <w:rPr>
                <w:rFonts w:eastAsiaTheme="minorEastAsia" w:hAnsiTheme="minorEastAsia" w:hint="eastAsia"/>
                <w:szCs w:val="21"/>
              </w:rPr>
              <w:t>采购产品交货及时率≥</w:t>
            </w:r>
            <w:r w:rsidRPr="00E7531E">
              <w:rPr>
                <w:rFonts w:eastAsiaTheme="minorEastAsia" w:hAnsiTheme="minorEastAsia" w:hint="eastAsia"/>
                <w:szCs w:val="21"/>
              </w:rPr>
              <w:t>9</w:t>
            </w:r>
            <w:r w:rsidR="00607559" w:rsidRPr="00E7531E">
              <w:rPr>
                <w:rFonts w:eastAsiaTheme="minorEastAsia" w:hAnsiTheme="minorEastAsia"/>
                <w:szCs w:val="21"/>
              </w:rPr>
              <w:t>5</w:t>
            </w:r>
            <w:r w:rsidRPr="00E7531E">
              <w:rPr>
                <w:rFonts w:eastAsiaTheme="minorEastAsia" w:hAnsiTheme="minorEastAsia" w:hint="eastAsia"/>
                <w:szCs w:val="21"/>
              </w:rPr>
              <w:t>%</w:t>
            </w:r>
            <w:r w:rsidRPr="00E7531E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260AA453" w14:textId="331F727F" w:rsidR="00607559" w:rsidRPr="00607559" w:rsidRDefault="00E7531E" w:rsidP="00607559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c</w:t>
            </w:r>
            <w:r>
              <w:rPr>
                <w:rFonts w:eastAsiaTheme="minorEastAsia" w:hAnsiTheme="minorEastAsia"/>
                <w:szCs w:val="21"/>
              </w:rPr>
              <w:t>.</w:t>
            </w:r>
            <w:r w:rsidR="00607559" w:rsidRPr="00607559">
              <w:rPr>
                <w:rFonts w:eastAsiaTheme="minorEastAsia" w:hAnsiTheme="minorEastAsia" w:hint="eastAsia"/>
                <w:szCs w:val="21"/>
              </w:rPr>
              <w:t>固废分类处置率</w:t>
            </w:r>
          </w:p>
          <w:p w14:paraId="2A3AFABD" w14:textId="19F08888" w:rsidR="00607559" w:rsidRPr="007674E5" w:rsidRDefault="00E7531E" w:rsidP="00607559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d</w:t>
            </w:r>
            <w:r>
              <w:rPr>
                <w:rFonts w:eastAsiaTheme="minorEastAsia" w:hAnsiTheme="minorEastAsia"/>
                <w:szCs w:val="21"/>
              </w:rPr>
              <w:t>.</w:t>
            </w:r>
            <w:r w:rsidR="00607559" w:rsidRPr="00607559">
              <w:rPr>
                <w:rFonts w:eastAsiaTheme="minorEastAsia" w:hAnsiTheme="minorEastAsia" w:hint="eastAsia"/>
                <w:szCs w:val="21"/>
              </w:rPr>
              <w:t>火灾事故发生次数为</w:t>
            </w:r>
            <w:r w:rsidR="00607559" w:rsidRPr="00607559">
              <w:rPr>
                <w:rFonts w:eastAsiaTheme="minorEastAsia" w:hAnsiTheme="minorEastAsia" w:hint="eastAsia"/>
                <w:szCs w:val="21"/>
              </w:rPr>
              <w:t>0</w:t>
            </w:r>
          </w:p>
          <w:p w14:paraId="768EFEAA" w14:textId="77777777" w:rsidR="003F0F7D" w:rsidRPr="007674E5" w:rsidRDefault="003F0F7D" w:rsidP="007674E5">
            <w:pPr>
              <w:pStyle w:val="aa"/>
              <w:spacing w:beforeLines="50" w:before="156" w:afterLines="50" w:after="156"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 w:rsidRPr="007674E5">
              <w:rPr>
                <w:rFonts w:ascii="宋体" w:hAnsi="宋体" w:hint="eastAsia"/>
                <w:color w:val="000000"/>
                <w:szCs w:val="21"/>
              </w:rPr>
              <w:t>制订了目标方案，控制措施；</w:t>
            </w:r>
          </w:p>
          <w:p w14:paraId="61354339" w14:textId="17DFF1BD" w:rsidR="00A6564D" w:rsidRPr="007674E5" w:rsidRDefault="003F0F7D" w:rsidP="007674E5">
            <w:pPr>
              <w:pStyle w:val="aa"/>
              <w:spacing w:beforeLines="50" w:before="156" w:afterLines="50" w:after="156"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 w:rsidRPr="007674E5">
              <w:rPr>
                <w:rFonts w:ascii="宋体" w:hAnsi="宋体" w:hint="eastAsia"/>
                <w:color w:val="000000"/>
                <w:szCs w:val="21"/>
              </w:rPr>
              <w:t>2022年</w:t>
            </w:r>
            <w:r w:rsidR="00607559">
              <w:rPr>
                <w:rFonts w:ascii="宋体" w:hAnsi="宋体"/>
                <w:color w:val="000000"/>
                <w:szCs w:val="21"/>
              </w:rPr>
              <w:t>1</w:t>
            </w:r>
            <w:r w:rsidRPr="007674E5">
              <w:rPr>
                <w:rFonts w:ascii="宋体" w:hAnsi="宋体" w:hint="eastAsia"/>
                <w:color w:val="000000"/>
                <w:szCs w:val="21"/>
              </w:rPr>
              <w:t>-2022年</w:t>
            </w:r>
            <w:r w:rsidRPr="007674E5">
              <w:rPr>
                <w:rFonts w:ascii="宋体" w:hAnsi="宋体"/>
                <w:color w:val="000000"/>
                <w:szCs w:val="21"/>
              </w:rPr>
              <w:t>9</w:t>
            </w:r>
            <w:r w:rsidRPr="007674E5">
              <w:rPr>
                <w:rFonts w:ascii="宋体" w:hAnsi="宋体" w:hint="eastAsia"/>
                <w:color w:val="000000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5360C9A2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53794FED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C67ED3D" w14:textId="77777777" w:rsidR="00CD55C7" w:rsidRPr="007674E5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1A052B75" w14:textId="77777777" w:rsidR="00DF525C" w:rsidRPr="007674E5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环境因素</w:t>
            </w:r>
            <w:r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="00E949E7" w:rsidRPr="007674E5">
              <w:rPr>
                <w:rFonts w:eastAsiaTheme="minorEastAsia" w:hAnsiTheme="minorEastAsia" w:hint="eastAsia"/>
                <w:szCs w:val="21"/>
              </w:rPr>
              <w:t>危险源</w:t>
            </w:r>
          </w:p>
          <w:p w14:paraId="5360E95D" w14:textId="77777777" w:rsidR="00A13B08" w:rsidRPr="007674E5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7E58806" w14:textId="77777777" w:rsidR="00A13B08" w:rsidRPr="007674E5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BA035F4" w14:textId="77777777" w:rsidR="00A13B08" w:rsidRPr="007674E5" w:rsidRDefault="00A13B08" w:rsidP="008F5A57">
            <w:pPr>
              <w:spacing w:line="36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5C42C16F" w14:textId="77777777" w:rsidR="00DF525C" w:rsidRPr="007674E5" w:rsidRDefault="00CD55C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 w:hint="eastAsia"/>
                <w:szCs w:val="21"/>
              </w:rPr>
              <w:t>E</w:t>
            </w:r>
            <w:r w:rsidR="00E949E7" w:rsidRPr="007674E5">
              <w:rPr>
                <w:rFonts w:eastAsiaTheme="minorEastAsia" w:hint="eastAsia"/>
                <w:szCs w:val="21"/>
              </w:rPr>
              <w:t xml:space="preserve">O </w:t>
            </w:r>
            <w:r w:rsidR="00140C8A" w:rsidRPr="007674E5">
              <w:rPr>
                <w:rFonts w:eastAsiaTheme="minorEastAsia" w:hint="eastAsia"/>
                <w:szCs w:val="21"/>
              </w:rPr>
              <w:t>:</w:t>
            </w:r>
            <w:r w:rsidR="00DF525C" w:rsidRPr="007674E5">
              <w:rPr>
                <w:rFonts w:eastAsiaTheme="minorEastAsia"/>
                <w:szCs w:val="21"/>
              </w:rPr>
              <w:t>6.1.2</w:t>
            </w:r>
          </w:p>
          <w:p w14:paraId="08039977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D23316A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A2B786A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0B74A3C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2A79D76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350A483" w14:textId="77777777" w:rsidR="00DF525C" w:rsidRPr="007674E5" w:rsidRDefault="00DF525C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70E75926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查有：《环境因素和危险源识别评价与控制程序》</w:t>
            </w:r>
            <w:r w:rsidRPr="007674E5">
              <w:rPr>
                <w:rFonts w:eastAsiaTheme="minorEastAsia" w:hAnsiTheme="minorEastAsia" w:hint="eastAsia"/>
                <w:szCs w:val="21"/>
              </w:rPr>
              <w:t>,</w:t>
            </w:r>
            <w:r w:rsidRPr="007674E5">
              <w:rPr>
                <w:rFonts w:eastAsiaTheme="minorEastAsia" w:hAnsiTheme="minorEastAsia" w:hint="eastAsia"/>
                <w:szCs w:val="21"/>
              </w:rPr>
              <w:t>有效文件。</w:t>
            </w:r>
          </w:p>
          <w:p w14:paraId="7653F2D9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0D986C57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采购部的“环境因素识别评价汇总表”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2B8102AC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查《重要环境因素清单》，涉及采购部有</w:t>
            </w:r>
            <w:r w:rsidRPr="007674E5">
              <w:rPr>
                <w:rFonts w:eastAsiaTheme="minorEastAsia" w:hAnsiTheme="minorEastAsia" w:hint="eastAsia"/>
                <w:szCs w:val="21"/>
              </w:rPr>
              <w:t>2</w:t>
            </w:r>
            <w:r w:rsidRPr="007674E5">
              <w:rPr>
                <w:rFonts w:eastAsiaTheme="minorEastAsia" w:hAnsiTheme="minorEastAsia" w:hint="eastAsia"/>
                <w:szCs w:val="21"/>
              </w:rPr>
              <w:t>项重要环境因素，包括：潜在火灾、固体废弃物的排放。</w:t>
            </w:r>
          </w:p>
          <w:p w14:paraId="0F505BC0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查采购部的“危险源识别及风险评价表”，识别了电脑、复印辐射、办公电器漏电触电、采购过程中运输汽车事故等危险源。</w:t>
            </w:r>
          </w:p>
          <w:p w14:paraId="18DC915F" w14:textId="27BE4D0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查《不可接受风险清单》，涉及本部门的有</w:t>
            </w:r>
            <w:r w:rsidRPr="007674E5">
              <w:rPr>
                <w:rFonts w:eastAsiaTheme="minorEastAsia" w:hAnsiTheme="minorEastAsia" w:hint="eastAsia"/>
                <w:szCs w:val="21"/>
              </w:rPr>
              <w:t>2</w:t>
            </w:r>
            <w:r w:rsidRPr="007674E5">
              <w:rPr>
                <w:rFonts w:eastAsiaTheme="minorEastAsia" w:hAnsiTheme="minorEastAsia" w:hint="eastAsia"/>
                <w:szCs w:val="21"/>
              </w:rPr>
              <w:t>个不可接受风险，包括：触电事故、火灾事故等。</w:t>
            </w:r>
          </w:p>
          <w:p w14:paraId="60C19AF6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策划了控制措施，制订了环境、职业健康安全管理方案。</w:t>
            </w:r>
          </w:p>
          <w:p w14:paraId="7E62CB12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lastRenderedPageBreak/>
              <w:t>控制措施：固废分类存放、垃圾等由办公室负责按规定处置，包装物分类卖掉；危险源控制执行管理方案、配备消防器材、个体防护；进行日常检查、培训教育，配备有消防器材、制定应急预案等措施。</w:t>
            </w:r>
          </w:p>
          <w:p w14:paraId="33016D89" w14:textId="2F156D79" w:rsidR="00C2621F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58D3E15B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46FC8694" w14:textId="77777777" w:rsidTr="009C5DAA">
        <w:trPr>
          <w:trHeight w:val="999"/>
        </w:trPr>
        <w:tc>
          <w:tcPr>
            <w:tcW w:w="1242" w:type="dxa"/>
            <w:vAlign w:val="center"/>
          </w:tcPr>
          <w:p w14:paraId="6FFC1834" w14:textId="77777777" w:rsidR="00DF525C" w:rsidRPr="007674E5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35396C51" w14:textId="77777777" w:rsidR="00FC7081" w:rsidRPr="007674E5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76FD28C7" w14:textId="77777777" w:rsidR="00FC7081" w:rsidRPr="007674E5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91253D3" w14:textId="77777777" w:rsidR="00FC7081" w:rsidRPr="007674E5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7F26B777" w14:textId="77777777" w:rsidR="00FC7081" w:rsidRPr="007674E5" w:rsidRDefault="00FC7081" w:rsidP="00043DF8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0B594D11" w14:textId="77777777" w:rsidR="0003544B" w:rsidRPr="007674E5" w:rsidRDefault="0003544B" w:rsidP="00FC708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E29F6" w14:textId="77777777" w:rsidR="00DF525C" w:rsidRPr="007674E5" w:rsidRDefault="00CD55C7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/>
                <w:szCs w:val="21"/>
              </w:rPr>
              <w:t>E</w:t>
            </w:r>
            <w:r w:rsidR="00691BDB" w:rsidRPr="007674E5">
              <w:rPr>
                <w:rFonts w:eastAsiaTheme="minorEastAsia"/>
                <w:szCs w:val="21"/>
              </w:rPr>
              <w:t>O</w:t>
            </w:r>
            <w:r w:rsidR="00140C8A" w:rsidRPr="007674E5">
              <w:rPr>
                <w:rFonts w:eastAsiaTheme="minorEastAsia" w:hint="eastAsia"/>
                <w:szCs w:val="21"/>
              </w:rPr>
              <w:t>:</w:t>
            </w:r>
            <w:r w:rsidR="00DF525C" w:rsidRPr="007674E5">
              <w:rPr>
                <w:rFonts w:eastAsiaTheme="minorEastAsia"/>
                <w:szCs w:val="21"/>
              </w:rPr>
              <w:t>8.1</w:t>
            </w:r>
          </w:p>
          <w:p w14:paraId="7ACCC9AF" w14:textId="77777777" w:rsidR="00DF525C" w:rsidRPr="007674E5" w:rsidRDefault="00DF525C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205133F6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1.</w:t>
            </w:r>
            <w:r w:rsidRPr="007674E5">
              <w:rPr>
                <w:rFonts w:eastAsiaTheme="minorEastAsia" w:hAnsiTheme="minorEastAsia" w:hint="eastAsia"/>
                <w:szCs w:val="21"/>
              </w:rPr>
              <w:t>编制并实施了环境、职业健康安全控制程序和管理制度。</w:t>
            </w:r>
          </w:p>
          <w:p w14:paraId="38667A96" w14:textId="5B509214" w:rsidR="003F0F7D" w:rsidRPr="007674E5" w:rsidRDefault="00607559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2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.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固废主要有</w:t>
            </w:r>
            <w:r w:rsidR="00841E6E">
              <w:rPr>
                <w:rFonts w:eastAsiaTheme="minorEastAsia" w:hAnsiTheme="minorEastAsia" w:hint="eastAsia"/>
                <w:szCs w:val="21"/>
              </w:rPr>
              <w:t>生活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垃圾，由行政部统一联系环卫部门处理，硒鼓墨盒由行政部以旧换新，部门不单独处理。</w:t>
            </w:r>
          </w:p>
          <w:p w14:paraId="4E79AF79" w14:textId="6928F10B" w:rsidR="003F0F7D" w:rsidRPr="007674E5" w:rsidRDefault="00607559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3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.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采购部和</w:t>
            </w:r>
            <w:r>
              <w:rPr>
                <w:rFonts w:eastAsiaTheme="minorEastAsia" w:hAnsiTheme="minorEastAsia" w:hint="eastAsia"/>
                <w:szCs w:val="21"/>
              </w:rPr>
              <w:t>原料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仓库内主要是电的使用，电器有漏电保护器，经常对电路、电源进行检查，没有露电现象发生，查见有环境安全检查记录，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2022.</w:t>
            </w:r>
            <w:r>
              <w:rPr>
                <w:rFonts w:eastAsiaTheme="minorEastAsia" w:hAnsiTheme="minorEastAsia"/>
                <w:szCs w:val="21"/>
              </w:rPr>
              <w:t>1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月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---2022.</w:t>
            </w:r>
            <w:r>
              <w:rPr>
                <w:rFonts w:eastAsiaTheme="minorEastAsia" w:hAnsiTheme="minorEastAsia"/>
                <w:szCs w:val="21"/>
              </w:rPr>
              <w:t>12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月份检查结果正常。</w:t>
            </w:r>
          </w:p>
          <w:p w14:paraId="2D4D8CC6" w14:textId="1D2A4DD6" w:rsidR="003F0F7D" w:rsidRPr="007674E5" w:rsidRDefault="00607559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4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.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提供重要相关方施加影响一览表，采购物资相关方施加影响，内容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: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将公司的环境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职业健康安全方针、重要环境因素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危险源等，通过告知书的方式通知对方。</w:t>
            </w:r>
          </w:p>
          <w:p w14:paraId="131E5D47" w14:textId="20728EF8" w:rsidR="003F0F7D" w:rsidRPr="00E7531E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7531E">
              <w:rPr>
                <w:rFonts w:eastAsiaTheme="minorEastAsia" w:hAnsiTheme="minorEastAsia" w:hint="eastAsia"/>
                <w:szCs w:val="21"/>
              </w:rPr>
              <w:t>提供有“致供应商的一封信”</w:t>
            </w:r>
            <w:r w:rsidRPr="00E7531E">
              <w:rPr>
                <w:rFonts w:eastAsiaTheme="minorEastAsia" w:hAnsiTheme="minorEastAsia" w:hint="eastAsia"/>
                <w:szCs w:val="21"/>
              </w:rPr>
              <w:t>2022.</w:t>
            </w:r>
            <w:r w:rsidR="00C44AAF" w:rsidRPr="00E7531E">
              <w:rPr>
                <w:rFonts w:eastAsiaTheme="minorEastAsia" w:hAnsiTheme="minorEastAsia"/>
                <w:szCs w:val="21"/>
              </w:rPr>
              <w:t>4</w:t>
            </w:r>
            <w:r w:rsidRPr="00E7531E">
              <w:rPr>
                <w:rFonts w:eastAsiaTheme="minorEastAsia" w:hAnsiTheme="minorEastAsia" w:hint="eastAsia"/>
                <w:szCs w:val="21"/>
              </w:rPr>
              <w:t>.</w:t>
            </w:r>
            <w:r w:rsidR="00C44AAF" w:rsidRPr="00E7531E">
              <w:rPr>
                <w:rFonts w:eastAsiaTheme="minorEastAsia" w:hAnsiTheme="minorEastAsia"/>
                <w:szCs w:val="21"/>
              </w:rPr>
              <w:t>8</w:t>
            </w:r>
            <w:r w:rsidRPr="00E7531E">
              <w:rPr>
                <w:rFonts w:eastAsiaTheme="minorEastAsia" w:hAnsiTheme="minorEastAsia" w:hint="eastAsia"/>
                <w:szCs w:val="21"/>
              </w:rPr>
              <w:t>.</w:t>
            </w:r>
            <w:r w:rsidRPr="00E7531E">
              <w:rPr>
                <w:rFonts w:eastAsiaTheme="minorEastAsia" w:hAnsiTheme="minorEastAsia" w:hint="eastAsia"/>
                <w:szCs w:val="21"/>
              </w:rPr>
              <w:t>；经办人：</w:t>
            </w:r>
            <w:r w:rsidR="00C44AAF" w:rsidRPr="00E7531E">
              <w:rPr>
                <w:rFonts w:eastAsiaTheme="minorEastAsia" w:hAnsiTheme="minorEastAsia" w:hint="eastAsia"/>
                <w:szCs w:val="21"/>
              </w:rPr>
              <w:t>聂艳萍</w:t>
            </w:r>
            <w:r w:rsidRPr="00E7531E">
              <w:rPr>
                <w:rFonts w:eastAsiaTheme="minorEastAsia" w:hAnsiTheme="minorEastAsia" w:hint="eastAsia"/>
                <w:szCs w:val="21"/>
              </w:rPr>
              <w:t>，</w:t>
            </w:r>
          </w:p>
          <w:p w14:paraId="0EED1C00" w14:textId="77777777" w:rsidR="003F0F7D" w:rsidRPr="00E7531E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7531E">
              <w:rPr>
                <w:rFonts w:eastAsiaTheme="minorEastAsia" w:hAnsiTheme="minorEastAsia" w:hint="eastAsia"/>
                <w:szCs w:val="21"/>
              </w:rPr>
              <w:t>内容包括告知我司希望供应商共同遵守的放律法规。</w:t>
            </w:r>
          </w:p>
          <w:p w14:paraId="3B312523" w14:textId="61ED443F" w:rsidR="003F0F7D" w:rsidRPr="007674E5" w:rsidRDefault="00607559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5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.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仓库</w:t>
            </w:r>
            <w:r>
              <w:rPr>
                <w:rFonts w:eastAsiaTheme="minorEastAsia" w:hAnsiTheme="minorEastAsia" w:hint="eastAsia"/>
                <w:szCs w:val="21"/>
              </w:rPr>
              <w:t>材料</w:t>
            </w:r>
            <w:r w:rsidR="003F0F7D" w:rsidRPr="007674E5">
              <w:rPr>
                <w:rFonts w:eastAsiaTheme="minorEastAsia" w:hAnsiTheme="minorEastAsia" w:hint="eastAsia"/>
                <w:szCs w:val="21"/>
              </w:rPr>
              <w:t>按物料、成品、半成品摆放，查看到物料排放整齐，物料标识清晰；分类分区存放。</w:t>
            </w:r>
          </w:p>
          <w:p w14:paraId="676A9624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办公场所生活废水经市政管网排放、无生产废水；</w:t>
            </w:r>
          </w:p>
          <w:p w14:paraId="7F0EC887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lastRenderedPageBreak/>
              <w:t>办公环境安静，无明显噪声；</w:t>
            </w:r>
          </w:p>
          <w:p w14:paraId="752FE0FF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办公用固废集中回收，市政环卫部门收集处理；</w:t>
            </w:r>
          </w:p>
          <w:p w14:paraId="48D77D83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办公用墨盒硒鼓等危废以旧换新。</w:t>
            </w:r>
          </w:p>
          <w:p w14:paraId="0DF6F391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查看到办公区域和仓库区域配备了灭火器等消防设施，状况正常。</w:t>
            </w:r>
          </w:p>
          <w:p w14:paraId="63500776" w14:textId="55EAC782" w:rsidR="00DF525C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103B1E0D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2E087BBB" w14:textId="77777777" w:rsidTr="00E55A36">
        <w:trPr>
          <w:trHeight w:val="972"/>
        </w:trPr>
        <w:tc>
          <w:tcPr>
            <w:tcW w:w="1242" w:type="dxa"/>
            <w:vAlign w:val="center"/>
          </w:tcPr>
          <w:p w14:paraId="60C3BBE6" w14:textId="77777777" w:rsidR="00DF525C" w:rsidRPr="007674E5" w:rsidRDefault="00DF525C" w:rsidP="00C2621F">
            <w:pPr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500C421E" w14:textId="77777777" w:rsidR="00DF525C" w:rsidRPr="007674E5" w:rsidRDefault="00CD55C7" w:rsidP="003C535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7674E5">
              <w:rPr>
                <w:rFonts w:eastAsiaTheme="minorEastAsia" w:hint="eastAsia"/>
                <w:szCs w:val="21"/>
              </w:rPr>
              <w:t>E</w:t>
            </w:r>
            <w:r w:rsidR="00691BDB" w:rsidRPr="007674E5">
              <w:rPr>
                <w:rFonts w:eastAsiaTheme="minorEastAsia" w:hint="eastAsia"/>
                <w:szCs w:val="21"/>
              </w:rPr>
              <w:t>O</w:t>
            </w:r>
            <w:r w:rsidR="00140C8A" w:rsidRPr="007674E5">
              <w:rPr>
                <w:rFonts w:eastAsiaTheme="minorEastAsia" w:hint="eastAsia"/>
                <w:szCs w:val="21"/>
              </w:rPr>
              <w:t>:</w:t>
            </w:r>
            <w:r w:rsidR="00DF525C" w:rsidRPr="007674E5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2231B1CC" w14:textId="77777777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677EAD2F" w14:textId="77777777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参加了由公司组织的触电、火灾等应急救援演练。</w:t>
            </w:r>
          </w:p>
          <w:p w14:paraId="01C6C842" w14:textId="77777777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巡视查看到办公室、仓库有灭火器，均有效。</w:t>
            </w:r>
          </w:p>
          <w:p w14:paraId="41FD39D5" w14:textId="297AC28B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采购部和仓库区域由专人每月巡查消防设施管理情况，查见</w:t>
            </w:r>
            <w:r w:rsidRPr="007674E5">
              <w:rPr>
                <w:rFonts w:hAnsi="宋体" w:hint="eastAsia"/>
                <w:szCs w:val="21"/>
              </w:rPr>
              <w:t>2022.</w:t>
            </w:r>
            <w:r w:rsidR="00607559">
              <w:rPr>
                <w:rFonts w:hAnsi="宋体"/>
                <w:szCs w:val="21"/>
              </w:rPr>
              <w:t>1</w:t>
            </w:r>
            <w:r w:rsidRPr="007674E5">
              <w:rPr>
                <w:rFonts w:hAnsi="宋体" w:hint="eastAsia"/>
                <w:szCs w:val="21"/>
              </w:rPr>
              <w:t>-2022.</w:t>
            </w:r>
            <w:r w:rsidR="00607559">
              <w:rPr>
                <w:rFonts w:hAnsi="宋体"/>
                <w:szCs w:val="21"/>
              </w:rPr>
              <w:t>12</w:t>
            </w:r>
            <w:r w:rsidRPr="007674E5">
              <w:rPr>
                <w:rFonts w:hAnsi="宋体" w:hint="eastAsia"/>
                <w:szCs w:val="21"/>
              </w:rPr>
              <w:t>月份消防安全检查记录，未发现异常。</w:t>
            </w:r>
          </w:p>
          <w:p w14:paraId="7EA89991" w14:textId="03046F68" w:rsidR="00DF525C" w:rsidRPr="007674E5" w:rsidRDefault="003F0F7D" w:rsidP="00841E6E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25183DD3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C5356" w:rsidRPr="00DF525C" w14:paraId="3D4EE283" w14:textId="77777777" w:rsidTr="00904A41">
        <w:trPr>
          <w:trHeight w:val="1151"/>
        </w:trPr>
        <w:tc>
          <w:tcPr>
            <w:tcW w:w="1242" w:type="dxa"/>
            <w:vAlign w:val="center"/>
          </w:tcPr>
          <w:p w14:paraId="167F71A1" w14:textId="77777777" w:rsidR="003C5356" w:rsidRPr="000A3CFF" w:rsidRDefault="00140C8A" w:rsidP="003C5356">
            <w:pPr>
              <w:rPr>
                <w:rFonts w:eastAsiaTheme="minorEastAsia" w:hAnsiTheme="minorEastAsia"/>
                <w:szCs w:val="21"/>
              </w:rPr>
            </w:pPr>
            <w:r w:rsidRPr="000A3CFF">
              <w:rPr>
                <w:rFonts w:eastAsiaTheme="minorEastAsia" w:hAnsiTheme="minorEastAsia" w:hint="eastAsia"/>
                <w:szCs w:val="21"/>
              </w:rPr>
              <w:t>外部提供过程、产品和服务的控制</w:t>
            </w:r>
          </w:p>
        </w:tc>
        <w:tc>
          <w:tcPr>
            <w:tcW w:w="1276" w:type="dxa"/>
          </w:tcPr>
          <w:p w14:paraId="3236E5E9" w14:textId="77777777" w:rsidR="003C5356" w:rsidRPr="000A3CFF" w:rsidRDefault="00691BDB" w:rsidP="00B12A66">
            <w:pPr>
              <w:spacing w:line="360" w:lineRule="auto"/>
              <w:rPr>
                <w:rFonts w:eastAsiaTheme="minorEastAsia"/>
                <w:szCs w:val="21"/>
              </w:rPr>
            </w:pPr>
            <w:r w:rsidRPr="000A3CFF">
              <w:rPr>
                <w:rFonts w:eastAsiaTheme="minorEastAsia" w:hint="eastAsia"/>
                <w:szCs w:val="21"/>
              </w:rPr>
              <w:t>Q</w:t>
            </w:r>
            <w:r w:rsidR="00140C8A" w:rsidRPr="000A3CFF">
              <w:rPr>
                <w:rFonts w:eastAsiaTheme="minorEastAsia" w:hint="eastAsia"/>
                <w:szCs w:val="21"/>
              </w:rPr>
              <w:t>:8.4</w:t>
            </w:r>
          </w:p>
        </w:tc>
        <w:tc>
          <w:tcPr>
            <w:tcW w:w="10606" w:type="dxa"/>
          </w:tcPr>
          <w:p w14:paraId="6B0D7533" w14:textId="2FECC286" w:rsidR="003F0F7D" w:rsidRPr="000A3CFF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查见文件《采购控制程序》，规定了供方选择评价和重新评价的方法和准则。采购物资分类、供方评价与管理状况、采购信息、采购产品验证等内容。</w:t>
            </w:r>
          </w:p>
          <w:p w14:paraId="00C387F0" w14:textId="00750E6F" w:rsidR="003F0F7D" w:rsidRPr="000A3CFF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金属家具产品相关原材料主要有，</w:t>
            </w:r>
            <w:r w:rsidR="00E7531E" w:rsidRPr="000A3CFF">
              <w:rPr>
                <w:rFonts w:hAnsi="宋体" w:hint="eastAsia"/>
                <w:szCs w:val="21"/>
              </w:rPr>
              <w:t>钢材、塑粉、五金件、木质件、纸箱</w:t>
            </w:r>
            <w:r w:rsidRPr="000A3CFF">
              <w:rPr>
                <w:rFonts w:hAnsi="宋体" w:hint="eastAsia"/>
                <w:szCs w:val="21"/>
              </w:rPr>
              <w:t>等，查看到公司主要供应商如下：</w:t>
            </w:r>
          </w:p>
          <w:p w14:paraId="19755930" w14:textId="0946F4D9" w:rsidR="00E7531E" w:rsidRPr="000A3CFF" w:rsidRDefault="00E7531E" w:rsidP="00E7531E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lastRenderedPageBreak/>
              <w:t>江西金阳钢艺有限公司</w:t>
            </w:r>
            <w:r w:rsidRPr="000A3CFF">
              <w:rPr>
                <w:rFonts w:hAnsi="宋体" w:hint="eastAsia"/>
                <w:szCs w:val="21"/>
              </w:rPr>
              <w:t xml:space="preserve"> </w:t>
            </w:r>
            <w:r w:rsidRPr="000A3CFF">
              <w:rPr>
                <w:rFonts w:hAnsi="宋体"/>
                <w:szCs w:val="21"/>
              </w:rPr>
              <w:t xml:space="preserve">            </w:t>
            </w:r>
            <w:r w:rsidRPr="000A3CFF">
              <w:rPr>
                <w:rFonts w:hAnsi="宋体" w:hint="eastAsia"/>
                <w:szCs w:val="21"/>
              </w:rPr>
              <w:t>冷轧钢带、冷轧钢板等</w:t>
            </w:r>
          </w:p>
          <w:p w14:paraId="45EB4CF2" w14:textId="08191BC6" w:rsidR="00E7531E" w:rsidRPr="000A3CFF" w:rsidRDefault="00E7531E" w:rsidP="00E7531E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江西锐克斯科技有限公司</w:t>
            </w:r>
            <w:r w:rsidRPr="000A3CFF">
              <w:rPr>
                <w:rFonts w:hAnsi="宋体" w:hint="eastAsia"/>
                <w:szCs w:val="21"/>
              </w:rPr>
              <w:t xml:space="preserve"> </w:t>
            </w:r>
            <w:r w:rsidRPr="000A3CFF">
              <w:rPr>
                <w:rFonts w:hAnsi="宋体"/>
                <w:szCs w:val="21"/>
              </w:rPr>
              <w:t xml:space="preserve">              </w:t>
            </w:r>
            <w:r w:rsidRPr="000A3CFF">
              <w:rPr>
                <w:rFonts w:hAnsi="宋体" w:hint="eastAsia"/>
                <w:szCs w:val="21"/>
              </w:rPr>
              <w:t>塑粉等</w:t>
            </w:r>
          </w:p>
          <w:p w14:paraId="6EF3C254" w14:textId="577A1F73" w:rsidR="00E7531E" w:rsidRPr="000A3CFF" w:rsidRDefault="00E7531E" w:rsidP="00E7531E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樟树市巨人五金机电有限公司</w:t>
            </w:r>
            <w:r w:rsidRPr="000A3CFF">
              <w:rPr>
                <w:rFonts w:hAnsi="宋体" w:hint="eastAsia"/>
                <w:szCs w:val="21"/>
              </w:rPr>
              <w:t xml:space="preserve"> </w:t>
            </w:r>
            <w:r w:rsidRPr="000A3CFF">
              <w:rPr>
                <w:rFonts w:hAnsi="宋体"/>
                <w:szCs w:val="21"/>
              </w:rPr>
              <w:t xml:space="preserve">         </w:t>
            </w:r>
            <w:r w:rsidRPr="000A3CFF">
              <w:rPr>
                <w:rFonts w:hAnsi="宋体" w:hint="eastAsia"/>
                <w:szCs w:val="21"/>
              </w:rPr>
              <w:t>螺丝、螺母、链条、导轨等五金配件</w:t>
            </w:r>
          </w:p>
          <w:p w14:paraId="187313F1" w14:textId="0541BB83" w:rsidR="00E7531E" w:rsidRPr="000A3CFF" w:rsidRDefault="00E7531E" w:rsidP="00E7531E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樟树市欣盛包装有限公司</w:t>
            </w:r>
            <w:r w:rsidRPr="000A3CFF">
              <w:rPr>
                <w:rFonts w:hAnsi="宋体" w:hint="eastAsia"/>
                <w:szCs w:val="21"/>
              </w:rPr>
              <w:t xml:space="preserve"> </w:t>
            </w:r>
            <w:r w:rsidRPr="000A3CFF">
              <w:rPr>
                <w:rFonts w:hAnsi="宋体"/>
                <w:szCs w:val="21"/>
              </w:rPr>
              <w:t xml:space="preserve">             </w:t>
            </w:r>
            <w:r w:rsidRPr="000A3CFF">
              <w:rPr>
                <w:rFonts w:hAnsi="宋体" w:hint="eastAsia"/>
                <w:szCs w:val="21"/>
              </w:rPr>
              <w:t>纸皮、纸箱等</w:t>
            </w:r>
          </w:p>
          <w:p w14:paraId="11D0CF1C" w14:textId="2D1E7A2C" w:rsidR="00E7531E" w:rsidRPr="000A3CFF" w:rsidRDefault="00E7531E" w:rsidP="00E7531E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江西鸿昇家具有限公司</w:t>
            </w:r>
            <w:r w:rsidRPr="000A3CFF">
              <w:rPr>
                <w:rFonts w:hAnsi="宋体" w:hint="eastAsia"/>
                <w:szCs w:val="21"/>
              </w:rPr>
              <w:t xml:space="preserve"> </w:t>
            </w:r>
            <w:r w:rsidRPr="000A3CFF">
              <w:rPr>
                <w:rFonts w:hAnsi="宋体"/>
                <w:szCs w:val="21"/>
              </w:rPr>
              <w:t xml:space="preserve">               </w:t>
            </w:r>
            <w:r w:rsidRPr="000A3CFF">
              <w:rPr>
                <w:rFonts w:hAnsi="宋体" w:hint="eastAsia"/>
                <w:szCs w:val="21"/>
              </w:rPr>
              <w:t>桌面、侧板、床板等木质件</w:t>
            </w:r>
          </w:p>
          <w:p w14:paraId="6842A34E" w14:textId="35A8F07B" w:rsidR="003F0F7D" w:rsidRPr="000A3CFF" w:rsidRDefault="00E7531E" w:rsidP="00E7531E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江西日鸿环保科技有限公司</w:t>
            </w:r>
            <w:r w:rsidRPr="000A3CFF">
              <w:rPr>
                <w:rFonts w:hAnsi="宋体" w:hint="eastAsia"/>
                <w:szCs w:val="21"/>
              </w:rPr>
              <w:t xml:space="preserve"> </w:t>
            </w:r>
            <w:r w:rsidRPr="000A3CFF">
              <w:rPr>
                <w:rFonts w:hAnsi="宋体"/>
                <w:szCs w:val="21"/>
              </w:rPr>
              <w:t xml:space="preserve">         </w:t>
            </w:r>
            <w:r w:rsidRPr="000A3CFF">
              <w:rPr>
                <w:rFonts w:hAnsi="宋体" w:hint="eastAsia"/>
                <w:szCs w:val="21"/>
              </w:rPr>
              <w:t>脱脂剂、硅烷剂等</w:t>
            </w:r>
          </w:p>
          <w:p w14:paraId="32D0E255" w14:textId="77777777" w:rsidR="003F0F7D" w:rsidRPr="000A3CFF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..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..</w:t>
            </w:r>
            <w:r w:rsidRPr="000A3CFF">
              <w:rPr>
                <w:rFonts w:hAnsi="宋体" w:hint="eastAsia"/>
                <w:szCs w:val="21"/>
              </w:rPr>
              <w:t>等等</w:t>
            </w:r>
          </w:p>
          <w:p w14:paraId="7E561AA3" w14:textId="0DCAD668" w:rsidR="003F0F7D" w:rsidRPr="000A3CFF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0A3CFF">
              <w:rPr>
                <w:rFonts w:hAnsi="宋体" w:hint="eastAsia"/>
                <w:szCs w:val="21"/>
              </w:rPr>
              <w:t>/</w:t>
            </w:r>
            <w:r w:rsidRPr="000A3CFF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78828A73" w14:textId="77777777" w:rsidR="00291CCF" w:rsidRPr="000A3CFF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抽查了</w:t>
            </w:r>
          </w:p>
          <w:p w14:paraId="2E25E3D4" w14:textId="3955933D" w:rsidR="003F0F7D" w:rsidRPr="000A3CFF" w:rsidRDefault="00E7531E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江西锐克斯科技有限公司——塑粉</w:t>
            </w:r>
            <w:r w:rsidR="003F0F7D" w:rsidRPr="000A3CFF">
              <w:rPr>
                <w:rFonts w:hAnsi="宋体" w:hint="eastAsia"/>
                <w:szCs w:val="21"/>
              </w:rPr>
              <w:t>等</w:t>
            </w:r>
            <w:r w:rsidR="003F0F7D" w:rsidRPr="000A3CFF">
              <w:rPr>
                <w:rFonts w:hAnsi="宋体" w:hint="eastAsia"/>
                <w:szCs w:val="21"/>
              </w:rPr>
              <w:t>-</w:t>
            </w:r>
            <w:r w:rsidR="003F0F7D" w:rsidRPr="000A3CFF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A3CFF">
              <w:rPr>
                <w:rFonts w:hAnsi="宋体" w:hint="eastAsia"/>
                <w:szCs w:val="21"/>
              </w:rPr>
              <w:t>丁海新</w:t>
            </w:r>
            <w:r w:rsidR="003F0F7D" w:rsidRPr="000A3CFF">
              <w:rPr>
                <w:rFonts w:hAnsi="宋体" w:hint="eastAsia"/>
                <w:szCs w:val="21"/>
              </w:rPr>
              <w:t>；</w:t>
            </w:r>
          </w:p>
          <w:p w14:paraId="3AE0C70F" w14:textId="19F6C021" w:rsidR="00291CCF" w:rsidRPr="000A3CFF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江西金阳钢艺有限公司——冷轧钢板、圆管、方管等</w:t>
            </w:r>
            <w:r w:rsidRPr="000A3CFF">
              <w:rPr>
                <w:rFonts w:hAnsi="宋体" w:hint="eastAsia"/>
                <w:szCs w:val="21"/>
              </w:rPr>
              <w:t>-</w:t>
            </w:r>
            <w:r w:rsidRPr="000A3CFF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E7531E" w:rsidRPr="000A3CFF">
              <w:rPr>
                <w:rFonts w:hAnsi="宋体" w:hint="eastAsia"/>
                <w:szCs w:val="21"/>
              </w:rPr>
              <w:t>丁海新</w:t>
            </w:r>
            <w:r w:rsidRPr="000A3CFF">
              <w:rPr>
                <w:rFonts w:hAnsi="宋体" w:hint="eastAsia"/>
                <w:szCs w:val="21"/>
              </w:rPr>
              <w:t>；</w:t>
            </w:r>
          </w:p>
          <w:p w14:paraId="29DE150F" w14:textId="65B08D18" w:rsidR="00291CCF" w:rsidRPr="000A3CFF" w:rsidRDefault="00E7531E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樟树市欣盛包装有限公司——纸皮、纸箱</w:t>
            </w:r>
            <w:r w:rsidR="00291CCF" w:rsidRPr="000A3CFF">
              <w:rPr>
                <w:rFonts w:hAnsi="宋体" w:hint="eastAsia"/>
                <w:szCs w:val="21"/>
              </w:rPr>
              <w:t>等</w:t>
            </w:r>
            <w:r w:rsidR="00291CCF" w:rsidRPr="000A3CFF">
              <w:rPr>
                <w:rFonts w:hAnsi="宋体" w:hint="eastAsia"/>
                <w:szCs w:val="21"/>
              </w:rPr>
              <w:t>-</w:t>
            </w:r>
            <w:r w:rsidR="00291CCF" w:rsidRPr="000A3CFF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A3CFF">
              <w:rPr>
                <w:rFonts w:hAnsi="宋体" w:hint="eastAsia"/>
                <w:szCs w:val="21"/>
              </w:rPr>
              <w:t>丁海新</w:t>
            </w:r>
            <w:r w:rsidR="00291CCF" w:rsidRPr="000A3CFF">
              <w:rPr>
                <w:rFonts w:hAnsi="宋体" w:hint="eastAsia"/>
                <w:szCs w:val="21"/>
              </w:rPr>
              <w:t>；</w:t>
            </w:r>
          </w:p>
          <w:p w14:paraId="08CD2A3C" w14:textId="3B5E445D" w:rsidR="003F0F7D" w:rsidRPr="000A3CFF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提供了各原材料采购合同</w:t>
            </w:r>
            <w:r w:rsidRPr="000A3CFF">
              <w:rPr>
                <w:rFonts w:hAnsi="宋体" w:hint="eastAsia"/>
                <w:szCs w:val="21"/>
              </w:rPr>
              <w:t>/</w:t>
            </w:r>
            <w:r w:rsidRPr="000A3CFF">
              <w:rPr>
                <w:rFonts w:hAnsi="宋体" w:hint="eastAsia"/>
                <w:szCs w:val="21"/>
              </w:rPr>
              <w:t>订单</w:t>
            </w:r>
            <w:r w:rsidR="00B2333B" w:rsidRPr="000A3CFF">
              <w:rPr>
                <w:rFonts w:hAnsi="宋体" w:hint="eastAsia"/>
                <w:szCs w:val="21"/>
              </w:rPr>
              <w:t>等</w:t>
            </w:r>
            <w:r w:rsidRPr="000A3CFF">
              <w:rPr>
                <w:rFonts w:hAnsi="宋体" w:hint="eastAsia"/>
                <w:szCs w:val="21"/>
              </w:rPr>
              <w:t>，抽见：</w:t>
            </w:r>
          </w:p>
          <w:p w14:paraId="41D9FCB7" w14:textId="4A0C2447" w:rsidR="003F0F7D" w:rsidRPr="000A3CFF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ascii="宋体" w:hAnsiTheme="minorHAnsi" w:cs="宋体" w:hint="eastAsia"/>
                <w:kern w:val="0"/>
                <w:szCs w:val="21"/>
              </w:rPr>
              <w:t>江西金阳钢艺有限公司</w:t>
            </w:r>
            <w:r w:rsidR="003F0F7D" w:rsidRPr="000A3CFF">
              <w:rPr>
                <w:rFonts w:hAnsi="宋体" w:hint="eastAsia"/>
                <w:szCs w:val="21"/>
              </w:rPr>
              <w:t>——</w:t>
            </w:r>
            <w:r w:rsidRPr="000A3CFF">
              <w:rPr>
                <w:rFonts w:hAnsi="宋体" w:hint="eastAsia"/>
                <w:szCs w:val="21"/>
              </w:rPr>
              <w:t>冷轧</w:t>
            </w:r>
            <w:r w:rsidR="00B2333B" w:rsidRPr="000A3CFF">
              <w:rPr>
                <w:rFonts w:hAnsi="宋体" w:hint="eastAsia"/>
                <w:szCs w:val="21"/>
              </w:rPr>
              <w:t>钢</w:t>
            </w:r>
            <w:r w:rsidRPr="000A3CFF">
              <w:rPr>
                <w:rFonts w:hAnsi="宋体" w:hint="eastAsia"/>
                <w:szCs w:val="21"/>
              </w:rPr>
              <w:t>板</w:t>
            </w:r>
            <w:r w:rsidR="00B2333B" w:rsidRPr="000A3CFF">
              <w:rPr>
                <w:rFonts w:hAnsi="宋体" w:hint="eastAsia"/>
                <w:szCs w:val="21"/>
              </w:rPr>
              <w:t>等</w:t>
            </w:r>
            <w:r w:rsidR="003F0F7D" w:rsidRPr="000A3CFF">
              <w:rPr>
                <w:rFonts w:hAnsi="宋体" w:hint="eastAsia"/>
                <w:szCs w:val="21"/>
              </w:rPr>
              <w:t>——</w:t>
            </w:r>
            <w:r w:rsidR="003F0F7D" w:rsidRPr="000A3CFF">
              <w:rPr>
                <w:rFonts w:hAnsi="宋体" w:hint="eastAsia"/>
                <w:szCs w:val="21"/>
              </w:rPr>
              <w:t>2022.</w:t>
            </w:r>
            <w:r w:rsidR="00B2333B" w:rsidRPr="000A3CFF">
              <w:rPr>
                <w:rFonts w:hAnsi="宋体"/>
                <w:szCs w:val="21"/>
              </w:rPr>
              <w:t>4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1</w:t>
            </w:r>
            <w:r w:rsidR="00B2333B" w:rsidRPr="000A3CFF">
              <w:rPr>
                <w:rFonts w:hAnsi="宋体"/>
                <w:szCs w:val="21"/>
              </w:rPr>
              <w:t>3</w:t>
            </w:r>
          </w:p>
          <w:p w14:paraId="0B27850D" w14:textId="4B0D3C7E" w:rsidR="00B2333B" w:rsidRPr="000A3CFF" w:rsidRDefault="00B2333B" w:rsidP="00B2333B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ascii="宋体" w:hAnsiTheme="minorHAnsi" w:cs="宋体" w:hint="eastAsia"/>
                <w:kern w:val="0"/>
                <w:szCs w:val="21"/>
              </w:rPr>
              <w:lastRenderedPageBreak/>
              <w:t>江西金阳钢艺有限公司</w:t>
            </w:r>
            <w:r w:rsidRPr="000A3CFF">
              <w:rPr>
                <w:rFonts w:hAnsi="宋体" w:hint="eastAsia"/>
                <w:szCs w:val="21"/>
              </w:rPr>
              <w:t>——热轧钢板等——</w:t>
            </w:r>
            <w:r w:rsidRPr="000A3CFF">
              <w:rPr>
                <w:rFonts w:hAnsi="宋体" w:hint="eastAsia"/>
                <w:szCs w:val="21"/>
              </w:rPr>
              <w:t>2022.</w:t>
            </w:r>
            <w:r w:rsidRPr="000A3CFF">
              <w:rPr>
                <w:rFonts w:hAnsi="宋体"/>
                <w:szCs w:val="21"/>
              </w:rPr>
              <w:t>4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14</w:t>
            </w:r>
          </w:p>
          <w:p w14:paraId="55D68344" w14:textId="0E42A9A9" w:rsidR="00B2333B" w:rsidRPr="000A3CFF" w:rsidRDefault="00B2333B" w:rsidP="00B2333B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樟树市巨人五金机电有限公司——平头螺丝、六角螺丝等——</w:t>
            </w:r>
            <w:r w:rsidRPr="000A3CFF">
              <w:rPr>
                <w:rFonts w:hAnsi="宋体"/>
                <w:szCs w:val="21"/>
              </w:rPr>
              <w:t>2022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3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20</w:t>
            </w:r>
          </w:p>
          <w:p w14:paraId="0CA718A0" w14:textId="49339817" w:rsidR="00B2333B" w:rsidRPr="000A3CFF" w:rsidRDefault="00B2333B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江西锐克斯科技有限公司——塑粉——</w:t>
            </w:r>
            <w:r w:rsidRPr="000A3CFF">
              <w:rPr>
                <w:rFonts w:hAnsi="宋体"/>
                <w:szCs w:val="21"/>
              </w:rPr>
              <w:t>2022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2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28</w:t>
            </w:r>
            <w:r w:rsidRPr="000A3CFF">
              <w:rPr>
                <w:rFonts w:hAnsi="宋体" w:hint="eastAsia"/>
                <w:szCs w:val="21"/>
              </w:rPr>
              <w:t>、</w:t>
            </w:r>
            <w:r w:rsidRPr="000A3CFF">
              <w:rPr>
                <w:rFonts w:hAnsi="宋体" w:hint="eastAsia"/>
                <w:szCs w:val="21"/>
              </w:rPr>
              <w:t>2</w:t>
            </w:r>
            <w:r w:rsidRPr="000A3CFF">
              <w:rPr>
                <w:rFonts w:hAnsi="宋体"/>
                <w:szCs w:val="21"/>
              </w:rPr>
              <w:t>022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3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31</w:t>
            </w:r>
          </w:p>
          <w:p w14:paraId="1CB480D4" w14:textId="152B988B" w:rsidR="00B2333B" w:rsidRPr="000A3CFF" w:rsidRDefault="00B2333B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江西日鸿环保科技有限公司——脱脂剂、硅烷剂——</w:t>
            </w:r>
            <w:r w:rsidRPr="000A3CFF">
              <w:rPr>
                <w:rFonts w:hAnsi="宋体" w:hint="eastAsia"/>
                <w:szCs w:val="21"/>
              </w:rPr>
              <w:t>2</w:t>
            </w:r>
            <w:r w:rsidRPr="000A3CFF">
              <w:rPr>
                <w:rFonts w:hAnsi="宋体"/>
                <w:szCs w:val="21"/>
              </w:rPr>
              <w:t>022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5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21</w:t>
            </w:r>
          </w:p>
          <w:p w14:paraId="4487D434" w14:textId="5AE3089C" w:rsidR="00B2333B" w:rsidRPr="000A3CFF" w:rsidRDefault="00B2333B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樟树市欣盛包装有限公司——纸板、瓦楞纸——</w:t>
            </w:r>
            <w:r w:rsidRPr="000A3CFF">
              <w:rPr>
                <w:rFonts w:hAnsi="宋体" w:hint="eastAsia"/>
                <w:szCs w:val="21"/>
              </w:rPr>
              <w:t>2</w:t>
            </w:r>
            <w:r w:rsidRPr="000A3CFF">
              <w:rPr>
                <w:rFonts w:hAnsi="宋体"/>
                <w:szCs w:val="21"/>
              </w:rPr>
              <w:t>022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7</w:t>
            </w:r>
            <w:r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16</w:t>
            </w:r>
          </w:p>
          <w:p w14:paraId="322E8FF4" w14:textId="3D719579" w:rsidR="00E576E0" w:rsidRPr="000A3CFF" w:rsidRDefault="000A3CF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江西鸿昇家具有限公司</w:t>
            </w:r>
            <w:r w:rsidR="00E576E0" w:rsidRPr="000A3CFF">
              <w:rPr>
                <w:rFonts w:hAnsi="宋体" w:hint="eastAsia"/>
                <w:szCs w:val="21"/>
              </w:rPr>
              <w:t>——床板</w:t>
            </w:r>
            <w:r w:rsidRPr="000A3CFF">
              <w:rPr>
                <w:rFonts w:hAnsi="宋体" w:hint="eastAsia"/>
                <w:szCs w:val="21"/>
              </w:rPr>
              <w:t>、桌面等木质件</w:t>
            </w:r>
            <w:r w:rsidR="00E576E0" w:rsidRPr="000A3CFF">
              <w:rPr>
                <w:rFonts w:hAnsi="宋体" w:hint="eastAsia"/>
                <w:szCs w:val="21"/>
              </w:rPr>
              <w:t>——</w:t>
            </w:r>
            <w:r w:rsidR="00E576E0" w:rsidRPr="000A3CFF">
              <w:rPr>
                <w:rFonts w:hAnsi="宋体" w:hint="eastAsia"/>
                <w:szCs w:val="21"/>
              </w:rPr>
              <w:t>2</w:t>
            </w:r>
            <w:r w:rsidR="00E576E0" w:rsidRPr="000A3CFF">
              <w:rPr>
                <w:rFonts w:hAnsi="宋体"/>
                <w:szCs w:val="21"/>
              </w:rPr>
              <w:t>022</w:t>
            </w:r>
            <w:r w:rsidR="00E576E0"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11</w:t>
            </w:r>
            <w:r w:rsidR="00E576E0" w:rsidRPr="000A3CFF">
              <w:rPr>
                <w:rFonts w:hAnsi="宋体" w:hint="eastAsia"/>
                <w:szCs w:val="21"/>
              </w:rPr>
              <w:t>.</w:t>
            </w:r>
            <w:r w:rsidRPr="000A3CFF">
              <w:rPr>
                <w:rFonts w:hAnsi="宋体"/>
                <w:szCs w:val="21"/>
              </w:rPr>
              <w:t>3</w:t>
            </w:r>
          </w:p>
          <w:p w14:paraId="62B2117F" w14:textId="77777777" w:rsidR="003F0F7D" w:rsidRPr="000A3CFF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以上采购单均明确了物料名称、型号、规格、单位、数量、金额等；提供给外部供方的信息表述清晰、充分，但采购合同中未明确安全和环保相关内容，交流；</w:t>
            </w:r>
          </w:p>
          <w:p w14:paraId="45120C5A" w14:textId="58CFBD7B" w:rsidR="000A3CFF" w:rsidRPr="000A3CFF" w:rsidRDefault="000A3CFF" w:rsidP="000A3CFF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查见公司木质件的加工，属于外包，只一个有供应商，公司名称为：江西鸿昇家具有限公司。查见合格供应商清单中，包括江西鸿昇家具有限公司。</w:t>
            </w:r>
          </w:p>
          <w:p w14:paraId="25C24A4F" w14:textId="3C27119B" w:rsidR="000A3CFF" w:rsidRPr="000A3CFF" w:rsidRDefault="000A3CFF" w:rsidP="000A3CFF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查见木质件</w:t>
            </w:r>
            <w:r w:rsidRPr="000A3CFF">
              <w:rPr>
                <w:rFonts w:hint="eastAsia"/>
              </w:rPr>
              <w:t>（椅子、樟木书架、背板</w:t>
            </w:r>
            <w:r w:rsidR="00F623F9">
              <w:rPr>
                <w:rFonts w:hint="eastAsia"/>
              </w:rPr>
              <w:t>、床板</w:t>
            </w:r>
            <w:r w:rsidRPr="000A3CFF">
              <w:rPr>
                <w:rFonts w:hint="eastAsia"/>
              </w:rPr>
              <w:t>等）</w:t>
            </w:r>
            <w:r w:rsidRPr="000A3CFF">
              <w:rPr>
                <w:rFonts w:hAnsi="宋体" w:hint="eastAsia"/>
                <w:szCs w:val="21"/>
              </w:rPr>
              <w:t>外包方合格供方评价表：</w:t>
            </w:r>
          </w:p>
          <w:tbl>
            <w:tblPr>
              <w:tblStyle w:val="ad"/>
              <w:tblW w:w="90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0A3CFF" w:rsidRPr="000A3CFF" w14:paraId="6C393D51" w14:textId="77777777" w:rsidTr="00476D5A">
              <w:trPr>
                <w:trHeight w:val="448"/>
                <w:jc w:val="center"/>
              </w:trPr>
              <w:tc>
                <w:tcPr>
                  <w:tcW w:w="1958" w:type="dxa"/>
                </w:tcPr>
                <w:p w14:paraId="29A975B1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6514DB98" w14:textId="77777777" w:rsidR="000A3CFF" w:rsidRPr="000A3CFF" w:rsidRDefault="000A3CFF" w:rsidP="000A3CFF">
                  <w:r w:rsidRPr="000A3CFF">
                    <w:rPr>
                      <w:rFonts w:hAnsi="宋体" w:hint="eastAsia"/>
                      <w:szCs w:val="21"/>
                    </w:rPr>
                    <w:t>江西鸿昇家具有限公司</w:t>
                  </w:r>
                </w:p>
              </w:tc>
            </w:tr>
            <w:tr w:rsidR="000A3CFF" w:rsidRPr="000A3CFF" w14:paraId="38FA37BB" w14:textId="77777777" w:rsidTr="00476D5A">
              <w:trPr>
                <w:jc w:val="center"/>
              </w:trPr>
              <w:tc>
                <w:tcPr>
                  <w:tcW w:w="1958" w:type="dxa"/>
                </w:tcPr>
                <w:p w14:paraId="6AF24A3A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提供的产品</w:t>
                  </w:r>
                  <w:r w:rsidRPr="000A3CFF">
                    <w:rPr>
                      <w:rFonts w:hint="eastAsia"/>
                    </w:rPr>
                    <w:t>/</w:t>
                  </w:r>
                  <w:r w:rsidRPr="000A3CFF">
                    <w:rPr>
                      <w:rFonts w:hint="eastAsia"/>
                    </w:rPr>
                    <w:t>过程</w:t>
                  </w:r>
                  <w:r w:rsidRPr="000A3CFF">
                    <w:rPr>
                      <w:rFonts w:hint="eastAsia"/>
                    </w:rPr>
                    <w:t>/</w:t>
                  </w:r>
                  <w:r w:rsidRPr="000A3CFF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6C16925F" w14:textId="71E84B74" w:rsidR="000A3CFF" w:rsidRPr="000A3CFF" w:rsidRDefault="000A3CFF" w:rsidP="000A3CFF">
                  <w:r w:rsidRPr="000A3CFF">
                    <w:t>木质件</w:t>
                  </w:r>
                  <w:r w:rsidRPr="000A3CFF">
                    <w:rPr>
                      <w:rFonts w:hint="eastAsia"/>
                    </w:rPr>
                    <w:t>（椅子、樟木书架、背板、床板等）</w:t>
                  </w:r>
                  <w:r w:rsidRPr="000A3CFF">
                    <w:t>的加工</w:t>
                  </w:r>
                </w:p>
              </w:tc>
            </w:tr>
            <w:tr w:rsidR="000A3CFF" w:rsidRPr="000A3CFF" w14:paraId="50E1C9B0" w14:textId="77777777" w:rsidTr="00476D5A">
              <w:trPr>
                <w:jc w:val="center"/>
              </w:trPr>
              <w:tc>
                <w:tcPr>
                  <w:tcW w:w="1958" w:type="dxa"/>
                </w:tcPr>
                <w:p w14:paraId="7238C617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14:paraId="0714534D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sym w:font="Wingdings" w:char="00FE"/>
                  </w:r>
                  <w:r w:rsidRPr="000A3CFF">
                    <w:rPr>
                      <w:rFonts w:hint="eastAsia"/>
                    </w:rPr>
                    <w:t>《营业执照》编号：</w:t>
                  </w:r>
                  <w:r w:rsidRPr="000A3CFF">
                    <w:rPr>
                      <w:rFonts w:hint="eastAsia"/>
                      <w:u w:val="single"/>
                    </w:rPr>
                    <w:t xml:space="preserve">91360982596513690X </w:t>
                  </w:r>
                  <w:r w:rsidRPr="000A3CFF">
                    <w:rPr>
                      <w:rFonts w:hint="eastAsia"/>
                    </w:rPr>
                    <w:sym w:font="Wingdings" w:char="00FE"/>
                  </w:r>
                  <w:r w:rsidRPr="000A3CFF">
                    <w:rPr>
                      <w:rFonts w:hint="eastAsia"/>
                    </w:rPr>
                    <w:t>有效</w:t>
                  </w:r>
                  <w:r w:rsidRPr="000A3CFF">
                    <w:rPr>
                      <w:rFonts w:hint="eastAsia"/>
                    </w:rPr>
                    <w:t xml:space="preserve">  </w:t>
                  </w:r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>失效</w:t>
                  </w:r>
                </w:p>
                <w:p w14:paraId="31CC56AA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sym w:font="Wingdings" w:char="00FE"/>
                  </w:r>
                  <w:r w:rsidRPr="000A3CFF">
                    <w:rPr>
                      <w:rFonts w:hint="eastAsia"/>
                    </w:rPr>
                    <w:t>《资质证书》</w:t>
                  </w:r>
                  <w:r w:rsidRPr="000A3CFF">
                    <w:rPr>
                      <w:rFonts w:hint="eastAsia"/>
                      <w:u w:val="single"/>
                    </w:rPr>
                    <w:t xml:space="preserve">  QMS</w:t>
                  </w:r>
                  <w:r w:rsidRPr="000A3CFF">
                    <w:rPr>
                      <w:rFonts w:hint="eastAsia"/>
                      <w:u w:val="single"/>
                    </w:rPr>
                    <w:t>、</w:t>
                  </w:r>
                  <w:r w:rsidRPr="000A3CFF">
                    <w:rPr>
                      <w:rFonts w:hint="eastAsia"/>
                      <w:u w:val="single"/>
                    </w:rPr>
                    <w:t>EMS</w:t>
                  </w:r>
                  <w:r w:rsidRPr="000A3CFF">
                    <w:rPr>
                      <w:rFonts w:hint="eastAsia"/>
                      <w:u w:val="single"/>
                    </w:rPr>
                    <w:t>、</w:t>
                  </w:r>
                  <w:r w:rsidRPr="000A3CFF">
                    <w:rPr>
                      <w:rFonts w:hint="eastAsia"/>
                      <w:u w:val="single"/>
                    </w:rPr>
                    <w:t>OHSMS</w:t>
                  </w:r>
                  <w:r w:rsidRPr="000A3CFF">
                    <w:rPr>
                      <w:rFonts w:hint="eastAsia"/>
                      <w:u w:val="single"/>
                    </w:rPr>
                    <w:t>管理体系证书</w:t>
                  </w:r>
                  <w:r w:rsidRPr="000A3CFF">
                    <w:rPr>
                      <w:rFonts w:hint="eastAsia"/>
                      <w:u w:val="single"/>
                    </w:rPr>
                    <w:t xml:space="preserve"> </w:t>
                  </w:r>
                  <w:r w:rsidRPr="000A3CFF">
                    <w:rPr>
                      <w:rFonts w:hint="eastAsia"/>
                    </w:rPr>
                    <w:sym w:font="Wingdings" w:char="00FE"/>
                  </w:r>
                  <w:r w:rsidRPr="000A3CFF">
                    <w:rPr>
                      <w:rFonts w:hint="eastAsia"/>
                    </w:rPr>
                    <w:t>有效</w:t>
                  </w:r>
                  <w:r w:rsidRPr="000A3CFF">
                    <w:rPr>
                      <w:rFonts w:hint="eastAsia"/>
                    </w:rPr>
                    <w:t xml:space="preserve">  </w:t>
                  </w:r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>失效</w:t>
                  </w:r>
                </w:p>
                <w:p w14:paraId="07257940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 xml:space="preserve"> </w:t>
                  </w:r>
                  <w:r w:rsidRPr="000A3CFF">
                    <w:rPr>
                      <w:rFonts w:hint="eastAsia"/>
                    </w:rPr>
                    <w:t>型式检测报告编号：</w:t>
                  </w:r>
                  <w:r w:rsidRPr="000A3CFF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0A3CFF">
                    <w:rPr>
                      <w:rFonts w:hint="eastAsia"/>
                      <w:u w:val="single"/>
                    </w:rPr>
                    <w:t>（适用时）</w:t>
                  </w:r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>有效</w:t>
                  </w:r>
                  <w:r w:rsidRPr="000A3CFF">
                    <w:rPr>
                      <w:rFonts w:hint="eastAsia"/>
                    </w:rPr>
                    <w:t xml:space="preserve">  </w:t>
                  </w:r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>失效</w:t>
                  </w:r>
                </w:p>
                <w:p w14:paraId="43A93649" w14:textId="07B5D083" w:rsidR="000A3CFF" w:rsidRPr="000A3CFF" w:rsidRDefault="000A3CFF" w:rsidP="000A3CFF">
                  <w:r w:rsidRPr="000A3CFF">
                    <w:rPr>
                      <w:rFonts w:hint="eastAsia"/>
                    </w:rPr>
                    <w:sym w:font="Wingdings" w:char="00FE"/>
                  </w:r>
                  <w:r w:rsidRPr="000A3CFF">
                    <w:rPr>
                      <w:rFonts w:hint="eastAsia"/>
                    </w:rPr>
                    <w:t xml:space="preserve"> </w:t>
                  </w:r>
                  <w:r w:rsidRPr="000A3CFF">
                    <w:rPr>
                      <w:rFonts w:hint="eastAsia"/>
                    </w:rPr>
                    <w:t>《质量检验报告》编号：</w:t>
                  </w:r>
                  <w:r w:rsidRPr="000A3CFF">
                    <w:rPr>
                      <w:rFonts w:hint="eastAsia"/>
                      <w:u w:val="single"/>
                    </w:rPr>
                    <w:t xml:space="preserve"> </w:t>
                  </w:r>
                  <w:r w:rsidRPr="000A3CFF">
                    <w:rPr>
                      <w:u w:val="single"/>
                    </w:rPr>
                    <w:t xml:space="preserve"> </w:t>
                  </w:r>
                  <w:r w:rsidRPr="000A3CFF">
                    <w:rPr>
                      <w:rFonts w:hint="eastAsia"/>
                      <w:u w:val="single"/>
                    </w:rPr>
                    <w:t>RG</w:t>
                  </w:r>
                  <w:r w:rsidRPr="000A3CFF">
                    <w:rPr>
                      <w:rFonts w:hint="eastAsia"/>
                      <w:u w:val="single"/>
                    </w:rPr>
                    <w:t>（</w:t>
                  </w:r>
                  <w:r w:rsidRPr="000A3CFF">
                    <w:rPr>
                      <w:rFonts w:hint="eastAsia"/>
                      <w:u w:val="single"/>
                    </w:rPr>
                    <w:t>2</w:t>
                  </w:r>
                  <w:r w:rsidRPr="000A3CFF">
                    <w:rPr>
                      <w:u w:val="single"/>
                    </w:rPr>
                    <w:t>022</w:t>
                  </w:r>
                  <w:r w:rsidRPr="000A3CFF">
                    <w:rPr>
                      <w:rFonts w:hint="eastAsia"/>
                      <w:u w:val="single"/>
                    </w:rPr>
                    <w:t>）委抽字家具类第</w:t>
                  </w:r>
                  <w:r w:rsidRPr="000A3CFF">
                    <w:rPr>
                      <w:rFonts w:hint="eastAsia"/>
                      <w:u w:val="single"/>
                    </w:rPr>
                    <w:t>2</w:t>
                  </w:r>
                  <w:r w:rsidRPr="000A3CFF">
                    <w:rPr>
                      <w:u w:val="single"/>
                    </w:rPr>
                    <w:t>013</w:t>
                  </w:r>
                  <w:r w:rsidRPr="000A3CFF">
                    <w:rPr>
                      <w:rFonts w:hint="eastAsia"/>
                      <w:u w:val="single"/>
                    </w:rPr>
                    <w:t>号</w:t>
                  </w:r>
                  <w:r w:rsidRPr="000A3CFF">
                    <w:rPr>
                      <w:u w:val="single"/>
                    </w:rPr>
                    <w:t xml:space="preserve">   </w:t>
                  </w:r>
                  <w:r w:rsidRPr="000A3CFF">
                    <w:rPr>
                      <w:rFonts w:hint="eastAsia"/>
                    </w:rPr>
                    <w:sym w:font="Wingdings" w:char="00FE"/>
                  </w:r>
                  <w:r w:rsidRPr="000A3CFF">
                    <w:rPr>
                      <w:rFonts w:hint="eastAsia"/>
                    </w:rPr>
                    <w:t>有效</w:t>
                  </w:r>
                  <w:r w:rsidRPr="000A3CFF">
                    <w:rPr>
                      <w:rFonts w:hint="eastAsia"/>
                    </w:rPr>
                    <w:t xml:space="preserve">  </w:t>
                  </w:r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>失效</w:t>
                  </w:r>
                </w:p>
                <w:p w14:paraId="4D946489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 xml:space="preserve"> </w:t>
                  </w:r>
                  <w:r w:rsidRPr="000A3CFF">
                    <w:rPr>
                      <w:rFonts w:hint="eastAsia"/>
                    </w:rPr>
                    <w:t>其他</w:t>
                  </w:r>
                </w:p>
              </w:tc>
            </w:tr>
            <w:tr w:rsidR="000A3CFF" w:rsidRPr="000A3CFF" w14:paraId="33EF9DFE" w14:textId="77777777" w:rsidTr="00476D5A">
              <w:trPr>
                <w:jc w:val="center"/>
              </w:trPr>
              <w:tc>
                <w:tcPr>
                  <w:tcW w:w="1958" w:type="dxa"/>
                </w:tcPr>
                <w:p w14:paraId="010350B0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14:paraId="773B2B0E" w14:textId="00F1D6F2" w:rsidR="000A3CFF" w:rsidRPr="000A3CFF" w:rsidRDefault="000A3CFF" w:rsidP="000A3CFF">
                  <w:r w:rsidRPr="000A3CFF">
                    <w:rPr>
                      <w:rFonts w:hint="eastAsia"/>
                    </w:rPr>
                    <w:t>公司长期合同，质量良好，未出现批量异常</w:t>
                  </w:r>
                </w:p>
              </w:tc>
            </w:tr>
            <w:tr w:rsidR="000A3CFF" w:rsidRPr="000A3CFF" w14:paraId="4F8D6109" w14:textId="77777777" w:rsidTr="00476D5A">
              <w:trPr>
                <w:jc w:val="center"/>
              </w:trPr>
              <w:tc>
                <w:tcPr>
                  <w:tcW w:w="1958" w:type="dxa"/>
                </w:tcPr>
                <w:p w14:paraId="0A8CD97E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14:paraId="58805D6F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——</w:t>
                  </w:r>
                </w:p>
              </w:tc>
            </w:tr>
            <w:tr w:rsidR="000A3CFF" w:rsidRPr="000A3CFF" w14:paraId="067AF0EE" w14:textId="77777777" w:rsidTr="00476D5A">
              <w:trPr>
                <w:jc w:val="center"/>
              </w:trPr>
              <w:tc>
                <w:tcPr>
                  <w:tcW w:w="1958" w:type="dxa"/>
                </w:tcPr>
                <w:p w14:paraId="7DD07DD1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14:paraId="4277BC2D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——</w:t>
                  </w:r>
                </w:p>
              </w:tc>
            </w:tr>
            <w:tr w:rsidR="000A3CFF" w:rsidRPr="000A3CFF" w14:paraId="7D167301" w14:textId="77777777" w:rsidTr="00476D5A">
              <w:trPr>
                <w:jc w:val="center"/>
              </w:trPr>
              <w:tc>
                <w:tcPr>
                  <w:tcW w:w="1958" w:type="dxa"/>
                </w:tcPr>
                <w:p w14:paraId="35798120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14:paraId="115B77FA" w14:textId="77777777" w:rsidR="000A3CFF" w:rsidRPr="000A3CFF" w:rsidRDefault="000A3CFF" w:rsidP="000A3CFF"/>
              </w:tc>
            </w:tr>
            <w:tr w:rsidR="000A3CFF" w:rsidRPr="000A3CFF" w14:paraId="2FF4CB10" w14:textId="77777777" w:rsidTr="00476D5A">
              <w:trPr>
                <w:jc w:val="center"/>
              </w:trPr>
              <w:tc>
                <w:tcPr>
                  <w:tcW w:w="1958" w:type="dxa"/>
                </w:tcPr>
                <w:p w14:paraId="6146EE9D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793CE39C" w14:textId="77777777" w:rsidR="000A3CFF" w:rsidRPr="000A3CFF" w:rsidRDefault="000A3CFF" w:rsidP="000A3CFF">
                  <w:r w:rsidRPr="000A3CFF">
                    <w:rPr>
                      <w:rFonts w:hint="eastAsia"/>
                    </w:rPr>
                    <w:sym w:font="Wingdings" w:char="00FE"/>
                  </w:r>
                  <w:r w:rsidRPr="000A3CFF">
                    <w:rPr>
                      <w:rFonts w:hint="eastAsia"/>
                    </w:rPr>
                    <w:t>继续为合格供方</w:t>
                  </w:r>
                  <w:r w:rsidRPr="000A3CFF">
                    <w:rPr>
                      <w:rFonts w:hint="eastAsia"/>
                    </w:rPr>
                    <w:t xml:space="preserve">   </w:t>
                  </w:r>
                  <w:r w:rsidRPr="000A3CFF">
                    <w:rPr>
                      <w:rFonts w:hint="eastAsia"/>
                    </w:rPr>
                    <w:sym w:font="Wingdings" w:char="00A8"/>
                  </w:r>
                  <w:r w:rsidRPr="000A3CFF"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14:paraId="01C15C0E" w14:textId="77777777" w:rsidR="000A3CFF" w:rsidRPr="000A3CFF" w:rsidRDefault="000A3CFF" w:rsidP="000A3CFF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</w:p>
          <w:p w14:paraId="1D366009" w14:textId="2D0A06D7" w:rsidR="005B3B6A" w:rsidRPr="000A3CFF" w:rsidRDefault="003F0F7D" w:rsidP="000A3CFF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0A3CFF">
              <w:rPr>
                <w:rFonts w:hAnsi="宋体" w:hint="eastAsia"/>
                <w:szCs w:val="21"/>
              </w:rPr>
              <w:t>提供“进货检验记录”，采购产品验证通常采取查验产品外观、</w:t>
            </w:r>
            <w:r w:rsidR="000A3CFF" w:rsidRPr="000A3CFF">
              <w:rPr>
                <w:rFonts w:hAnsi="宋体" w:hint="eastAsia"/>
                <w:szCs w:val="21"/>
              </w:rPr>
              <w:t>规格型号</w:t>
            </w:r>
            <w:r w:rsidRPr="000A3CFF">
              <w:rPr>
                <w:rFonts w:hAnsi="宋体" w:hint="eastAsia"/>
                <w:szCs w:val="21"/>
              </w:rPr>
              <w:t>、查看供应商</w:t>
            </w:r>
            <w:r w:rsidR="000A3CFF" w:rsidRPr="000A3CFF">
              <w:rPr>
                <w:rFonts w:hAnsi="宋体" w:hint="eastAsia"/>
                <w:szCs w:val="21"/>
              </w:rPr>
              <w:t>产品报告</w:t>
            </w:r>
            <w:r w:rsidRPr="000A3CFF">
              <w:rPr>
                <w:rFonts w:hAnsi="宋体" w:hint="eastAsia"/>
                <w:szCs w:val="21"/>
              </w:rPr>
              <w:t>等方式，具体详见</w:t>
            </w:r>
            <w:r w:rsidR="000A3CFF" w:rsidRPr="000A3CFF">
              <w:rPr>
                <w:rFonts w:hAnsi="宋体" w:hint="eastAsia"/>
                <w:szCs w:val="21"/>
              </w:rPr>
              <w:t>质检部</w:t>
            </w:r>
            <w:r w:rsidRPr="000A3CFF">
              <w:rPr>
                <w:rFonts w:hAnsi="宋体" w:hint="eastAsia"/>
                <w:szCs w:val="21"/>
              </w:rPr>
              <w:t>审核记录。</w:t>
            </w:r>
          </w:p>
        </w:tc>
        <w:tc>
          <w:tcPr>
            <w:tcW w:w="1585" w:type="dxa"/>
            <w:vAlign w:val="center"/>
          </w:tcPr>
          <w:p w14:paraId="4A0F0565" w14:textId="77777777" w:rsidR="003C5356" w:rsidRPr="000A3CFF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3CFF"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</w:tbl>
    <w:p w14:paraId="165487DF" w14:textId="77777777"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lastRenderedPageBreak/>
        <w:ptab w:relativeTo="margin" w:alignment="center" w:leader="none"/>
      </w:r>
    </w:p>
    <w:p w14:paraId="43ED260A" w14:textId="77777777" w:rsidR="00C2621F" w:rsidRPr="00DF525C" w:rsidRDefault="00C2621F">
      <w:pPr>
        <w:rPr>
          <w:rFonts w:eastAsiaTheme="minorEastAsia"/>
        </w:rPr>
      </w:pPr>
    </w:p>
    <w:p w14:paraId="7BD93807" w14:textId="77777777" w:rsidR="00C2621F" w:rsidRPr="00DF525C" w:rsidRDefault="00C2621F">
      <w:pPr>
        <w:rPr>
          <w:rFonts w:eastAsiaTheme="minorEastAsia"/>
        </w:rPr>
      </w:pPr>
    </w:p>
    <w:p w14:paraId="5747620C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B491" w14:textId="77777777" w:rsidR="00F839A1" w:rsidRDefault="00F839A1" w:rsidP="004749F5">
      <w:r>
        <w:separator/>
      </w:r>
    </w:p>
  </w:endnote>
  <w:endnote w:type="continuationSeparator" w:id="0">
    <w:p w14:paraId="34C56F3E" w14:textId="77777777" w:rsidR="00F839A1" w:rsidRDefault="00F839A1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36F99255" w14:textId="77777777" w:rsidR="00C2621F" w:rsidRDefault="006B30C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39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392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6FA79D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7484" w14:textId="77777777" w:rsidR="00F839A1" w:rsidRDefault="00F839A1" w:rsidP="004749F5">
      <w:r>
        <w:separator/>
      </w:r>
    </w:p>
  </w:footnote>
  <w:footnote w:type="continuationSeparator" w:id="0">
    <w:p w14:paraId="1C870A7C" w14:textId="77777777" w:rsidR="00F839A1" w:rsidRDefault="00F839A1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5599" w14:textId="77777777" w:rsidR="00D0164D" w:rsidRDefault="00D0164D" w:rsidP="00D016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FFF1D9" wp14:editId="48EDF2D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B8AEAD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4B5F284B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3AFD274" w14:textId="77777777" w:rsidR="00D0164D" w:rsidRDefault="00D0164D" w:rsidP="00D0164D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A3219D"/>
    <w:multiLevelType w:val="hybridMultilevel"/>
    <w:tmpl w:val="7BE8F834"/>
    <w:lvl w:ilvl="0" w:tplc="09A2FDE2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7C5A9C"/>
    <w:multiLevelType w:val="hybridMultilevel"/>
    <w:tmpl w:val="C46A8B4E"/>
    <w:lvl w:ilvl="0" w:tplc="01B4B5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62C85313"/>
    <w:multiLevelType w:val="hybridMultilevel"/>
    <w:tmpl w:val="420E7648"/>
    <w:lvl w:ilvl="0" w:tplc="ECAAC280">
      <w:start w:val="1"/>
      <w:numFmt w:val="decimal"/>
      <w:lvlText w:val="%1、"/>
      <w:lvlJc w:val="left"/>
      <w:pPr>
        <w:ind w:left="138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E2F27E7"/>
    <w:multiLevelType w:val="hybridMultilevel"/>
    <w:tmpl w:val="9D38D556"/>
    <w:lvl w:ilvl="0" w:tplc="B0AC33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143649185">
    <w:abstractNumId w:val="1"/>
  </w:num>
  <w:num w:numId="2" w16cid:durableId="2042626717">
    <w:abstractNumId w:val="5"/>
  </w:num>
  <w:num w:numId="3" w16cid:durableId="1498301115">
    <w:abstractNumId w:val="2"/>
  </w:num>
  <w:num w:numId="4" w16cid:durableId="68694808">
    <w:abstractNumId w:val="6"/>
  </w:num>
  <w:num w:numId="5" w16cid:durableId="1550066988">
    <w:abstractNumId w:val="7"/>
  </w:num>
  <w:num w:numId="6" w16cid:durableId="507450014">
    <w:abstractNumId w:val="0"/>
  </w:num>
  <w:num w:numId="7" w16cid:durableId="815603967">
    <w:abstractNumId w:val="8"/>
  </w:num>
  <w:num w:numId="8" w16cid:durableId="867178429">
    <w:abstractNumId w:val="9"/>
  </w:num>
  <w:num w:numId="9" w16cid:durableId="104155529">
    <w:abstractNumId w:val="3"/>
  </w:num>
  <w:num w:numId="10" w16cid:durableId="774518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118A3"/>
    <w:rsid w:val="0003544B"/>
    <w:rsid w:val="0003628E"/>
    <w:rsid w:val="000417AF"/>
    <w:rsid w:val="00043DF8"/>
    <w:rsid w:val="0004695D"/>
    <w:rsid w:val="00047B7D"/>
    <w:rsid w:val="00065300"/>
    <w:rsid w:val="00066CC7"/>
    <w:rsid w:val="0008705B"/>
    <w:rsid w:val="000A0FE8"/>
    <w:rsid w:val="000A3CFF"/>
    <w:rsid w:val="000B0EA8"/>
    <w:rsid w:val="000B6FB0"/>
    <w:rsid w:val="000C3CF0"/>
    <w:rsid w:val="000C4A08"/>
    <w:rsid w:val="000C63B7"/>
    <w:rsid w:val="00104529"/>
    <w:rsid w:val="00116DB8"/>
    <w:rsid w:val="00124B0C"/>
    <w:rsid w:val="00140C8A"/>
    <w:rsid w:val="00141216"/>
    <w:rsid w:val="0014264E"/>
    <w:rsid w:val="0015545F"/>
    <w:rsid w:val="00161312"/>
    <w:rsid w:val="001673DC"/>
    <w:rsid w:val="0016760B"/>
    <w:rsid w:val="00175433"/>
    <w:rsid w:val="001A0761"/>
    <w:rsid w:val="001A263F"/>
    <w:rsid w:val="001C5171"/>
    <w:rsid w:val="001C7D9E"/>
    <w:rsid w:val="001E05E0"/>
    <w:rsid w:val="001F1007"/>
    <w:rsid w:val="00233BFF"/>
    <w:rsid w:val="0023427F"/>
    <w:rsid w:val="00256D74"/>
    <w:rsid w:val="00266D5D"/>
    <w:rsid w:val="002777BD"/>
    <w:rsid w:val="00291CCF"/>
    <w:rsid w:val="002A21E7"/>
    <w:rsid w:val="002A4389"/>
    <w:rsid w:val="002B1654"/>
    <w:rsid w:val="002B6B7D"/>
    <w:rsid w:val="002C46F4"/>
    <w:rsid w:val="002C667F"/>
    <w:rsid w:val="002D0328"/>
    <w:rsid w:val="002D2568"/>
    <w:rsid w:val="002F729F"/>
    <w:rsid w:val="00304147"/>
    <w:rsid w:val="00307AF4"/>
    <w:rsid w:val="00333F3D"/>
    <w:rsid w:val="00353FC8"/>
    <w:rsid w:val="00354AEE"/>
    <w:rsid w:val="003658B7"/>
    <w:rsid w:val="003659C3"/>
    <w:rsid w:val="003851F8"/>
    <w:rsid w:val="00397748"/>
    <w:rsid w:val="003A3E5E"/>
    <w:rsid w:val="003C38F0"/>
    <w:rsid w:val="003C5356"/>
    <w:rsid w:val="003E2C80"/>
    <w:rsid w:val="003F0F7D"/>
    <w:rsid w:val="004050D0"/>
    <w:rsid w:val="00407469"/>
    <w:rsid w:val="00411F0B"/>
    <w:rsid w:val="00422F73"/>
    <w:rsid w:val="00423019"/>
    <w:rsid w:val="00434681"/>
    <w:rsid w:val="00442DF0"/>
    <w:rsid w:val="00447576"/>
    <w:rsid w:val="00450041"/>
    <w:rsid w:val="004611E0"/>
    <w:rsid w:val="00467719"/>
    <w:rsid w:val="0046783C"/>
    <w:rsid w:val="00473194"/>
    <w:rsid w:val="004749F5"/>
    <w:rsid w:val="0047747D"/>
    <w:rsid w:val="004C3F2B"/>
    <w:rsid w:val="004D1F7E"/>
    <w:rsid w:val="004E0AC3"/>
    <w:rsid w:val="004F035C"/>
    <w:rsid w:val="004F7207"/>
    <w:rsid w:val="005025A6"/>
    <w:rsid w:val="00510FC7"/>
    <w:rsid w:val="00515623"/>
    <w:rsid w:val="005230D5"/>
    <w:rsid w:val="005443B8"/>
    <w:rsid w:val="00553D63"/>
    <w:rsid w:val="005629B9"/>
    <w:rsid w:val="005B0EF3"/>
    <w:rsid w:val="005B1827"/>
    <w:rsid w:val="005B3B42"/>
    <w:rsid w:val="005B3B6A"/>
    <w:rsid w:val="005B43C6"/>
    <w:rsid w:val="005C6DBB"/>
    <w:rsid w:val="005E2E92"/>
    <w:rsid w:val="005F1B88"/>
    <w:rsid w:val="005F5909"/>
    <w:rsid w:val="005F5ABE"/>
    <w:rsid w:val="00604D47"/>
    <w:rsid w:val="00607559"/>
    <w:rsid w:val="00613B25"/>
    <w:rsid w:val="00613D91"/>
    <w:rsid w:val="00622F85"/>
    <w:rsid w:val="00636AE1"/>
    <w:rsid w:val="0065612E"/>
    <w:rsid w:val="00673DCF"/>
    <w:rsid w:val="00686476"/>
    <w:rsid w:val="00686D17"/>
    <w:rsid w:val="006871D7"/>
    <w:rsid w:val="00691BDB"/>
    <w:rsid w:val="00691D91"/>
    <w:rsid w:val="006A1CCA"/>
    <w:rsid w:val="006B30CE"/>
    <w:rsid w:val="006C00D7"/>
    <w:rsid w:val="006C1BC5"/>
    <w:rsid w:val="006D1842"/>
    <w:rsid w:val="006D2E1D"/>
    <w:rsid w:val="006D64A6"/>
    <w:rsid w:val="006E0235"/>
    <w:rsid w:val="006E2A1E"/>
    <w:rsid w:val="006F18DC"/>
    <w:rsid w:val="007130A4"/>
    <w:rsid w:val="007159F5"/>
    <w:rsid w:val="00723EDB"/>
    <w:rsid w:val="00734C50"/>
    <w:rsid w:val="0075180E"/>
    <w:rsid w:val="007674E5"/>
    <w:rsid w:val="00787FB3"/>
    <w:rsid w:val="00795FA8"/>
    <w:rsid w:val="00797E55"/>
    <w:rsid w:val="007A2166"/>
    <w:rsid w:val="007A3EE2"/>
    <w:rsid w:val="007B3361"/>
    <w:rsid w:val="007C588A"/>
    <w:rsid w:val="007D1899"/>
    <w:rsid w:val="007F0130"/>
    <w:rsid w:val="007F3928"/>
    <w:rsid w:val="007F49A9"/>
    <w:rsid w:val="0080123E"/>
    <w:rsid w:val="008228DA"/>
    <w:rsid w:val="008306E2"/>
    <w:rsid w:val="008351A8"/>
    <w:rsid w:val="00841E6E"/>
    <w:rsid w:val="00843B27"/>
    <w:rsid w:val="008527AA"/>
    <w:rsid w:val="008647D3"/>
    <w:rsid w:val="008679C0"/>
    <w:rsid w:val="0087035E"/>
    <w:rsid w:val="00873C78"/>
    <w:rsid w:val="008806DA"/>
    <w:rsid w:val="008E34C4"/>
    <w:rsid w:val="008E587D"/>
    <w:rsid w:val="008E6F9C"/>
    <w:rsid w:val="008F5A57"/>
    <w:rsid w:val="00904E3D"/>
    <w:rsid w:val="00912B74"/>
    <w:rsid w:val="009263DA"/>
    <w:rsid w:val="00940217"/>
    <w:rsid w:val="009426BF"/>
    <w:rsid w:val="009453AB"/>
    <w:rsid w:val="00953B9C"/>
    <w:rsid w:val="00966E9F"/>
    <w:rsid w:val="00971F3E"/>
    <w:rsid w:val="0098168C"/>
    <w:rsid w:val="00992364"/>
    <w:rsid w:val="0099711F"/>
    <w:rsid w:val="009A188D"/>
    <w:rsid w:val="009C5DAA"/>
    <w:rsid w:val="009C6152"/>
    <w:rsid w:val="009E6088"/>
    <w:rsid w:val="00A01328"/>
    <w:rsid w:val="00A13B08"/>
    <w:rsid w:val="00A6564D"/>
    <w:rsid w:val="00A67B16"/>
    <w:rsid w:val="00A71531"/>
    <w:rsid w:val="00A717F3"/>
    <w:rsid w:val="00A800C3"/>
    <w:rsid w:val="00A826F7"/>
    <w:rsid w:val="00A85F5C"/>
    <w:rsid w:val="00A86046"/>
    <w:rsid w:val="00A97770"/>
    <w:rsid w:val="00AA40F9"/>
    <w:rsid w:val="00AD165B"/>
    <w:rsid w:val="00AD3A16"/>
    <w:rsid w:val="00AD59EA"/>
    <w:rsid w:val="00AE1696"/>
    <w:rsid w:val="00AE3014"/>
    <w:rsid w:val="00B01C24"/>
    <w:rsid w:val="00B22A56"/>
    <w:rsid w:val="00B2333B"/>
    <w:rsid w:val="00B239B7"/>
    <w:rsid w:val="00B33983"/>
    <w:rsid w:val="00B461D9"/>
    <w:rsid w:val="00B54156"/>
    <w:rsid w:val="00B57D03"/>
    <w:rsid w:val="00B75E0A"/>
    <w:rsid w:val="00B76C19"/>
    <w:rsid w:val="00B812BA"/>
    <w:rsid w:val="00B81991"/>
    <w:rsid w:val="00B96A89"/>
    <w:rsid w:val="00BA61D5"/>
    <w:rsid w:val="00BB1867"/>
    <w:rsid w:val="00BB2369"/>
    <w:rsid w:val="00BC3DD8"/>
    <w:rsid w:val="00BD2AE3"/>
    <w:rsid w:val="00BE12D5"/>
    <w:rsid w:val="00BF761E"/>
    <w:rsid w:val="00C13FB7"/>
    <w:rsid w:val="00C2621F"/>
    <w:rsid w:val="00C3097C"/>
    <w:rsid w:val="00C44AAF"/>
    <w:rsid w:val="00C54EF6"/>
    <w:rsid w:val="00C60904"/>
    <w:rsid w:val="00C94399"/>
    <w:rsid w:val="00CD55C7"/>
    <w:rsid w:val="00CE3B8F"/>
    <w:rsid w:val="00CE428E"/>
    <w:rsid w:val="00CE432E"/>
    <w:rsid w:val="00CE5C79"/>
    <w:rsid w:val="00D0164D"/>
    <w:rsid w:val="00D13F99"/>
    <w:rsid w:val="00D41DD6"/>
    <w:rsid w:val="00D6144E"/>
    <w:rsid w:val="00D63F73"/>
    <w:rsid w:val="00D671DC"/>
    <w:rsid w:val="00D74765"/>
    <w:rsid w:val="00D77A05"/>
    <w:rsid w:val="00D8118E"/>
    <w:rsid w:val="00D850C7"/>
    <w:rsid w:val="00D96324"/>
    <w:rsid w:val="00DA211C"/>
    <w:rsid w:val="00DB45F4"/>
    <w:rsid w:val="00DB500D"/>
    <w:rsid w:val="00DC1AE7"/>
    <w:rsid w:val="00DC3AB6"/>
    <w:rsid w:val="00DD262F"/>
    <w:rsid w:val="00DD3F5E"/>
    <w:rsid w:val="00DD4990"/>
    <w:rsid w:val="00DE2769"/>
    <w:rsid w:val="00DF525C"/>
    <w:rsid w:val="00DF7446"/>
    <w:rsid w:val="00E103BE"/>
    <w:rsid w:val="00E13FE3"/>
    <w:rsid w:val="00E34F41"/>
    <w:rsid w:val="00E367A7"/>
    <w:rsid w:val="00E55A36"/>
    <w:rsid w:val="00E576E0"/>
    <w:rsid w:val="00E64588"/>
    <w:rsid w:val="00E7531E"/>
    <w:rsid w:val="00E8776B"/>
    <w:rsid w:val="00E911D0"/>
    <w:rsid w:val="00E949E7"/>
    <w:rsid w:val="00EA757D"/>
    <w:rsid w:val="00EB3558"/>
    <w:rsid w:val="00ED089E"/>
    <w:rsid w:val="00EE19D6"/>
    <w:rsid w:val="00F04845"/>
    <w:rsid w:val="00F14853"/>
    <w:rsid w:val="00F40279"/>
    <w:rsid w:val="00F50594"/>
    <w:rsid w:val="00F6222F"/>
    <w:rsid w:val="00F623F9"/>
    <w:rsid w:val="00F62776"/>
    <w:rsid w:val="00F80668"/>
    <w:rsid w:val="00F8329B"/>
    <w:rsid w:val="00F839A1"/>
    <w:rsid w:val="00F90D5E"/>
    <w:rsid w:val="00FB075F"/>
    <w:rsid w:val="00FB51A0"/>
    <w:rsid w:val="00FB70F8"/>
    <w:rsid w:val="00FB7152"/>
    <w:rsid w:val="00FC33BD"/>
    <w:rsid w:val="00FC7081"/>
    <w:rsid w:val="00FD7107"/>
    <w:rsid w:val="00FE0C9A"/>
    <w:rsid w:val="00FF4D7A"/>
    <w:rsid w:val="00FF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11ADBE2F"/>
  <w15:docId w15:val="{C345FCED-0FEA-4409-AE0B-A69C76F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1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B461D9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rsid w:val="00B461D9"/>
    <w:rPr>
      <w:rFonts w:ascii="Times New Roman" w:eastAsia="宋体" w:hAnsi="Times New Roman" w:cs="Times New Roman"/>
      <w:kern w:val="2"/>
      <w:sz w:val="21"/>
    </w:rPr>
  </w:style>
  <w:style w:type="paragraph" w:styleId="ac">
    <w:name w:val="List Paragraph"/>
    <w:basedOn w:val="a"/>
    <w:uiPriority w:val="99"/>
    <w:rsid w:val="00DF7446"/>
    <w:pPr>
      <w:ind w:firstLineChars="200" w:firstLine="420"/>
    </w:pPr>
  </w:style>
  <w:style w:type="table" w:styleId="ad">
    <w:name w:val="Table Grid"/>
    <w:basedOn w:val="a1"/>
    <w:uiPriority w:val="59"/>
    <w:qFormat/>
    <w:rsid w:val="000A3CF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17</cp:revision>
  <dcterms:created xsi:type="dcterms:W3CDTF">2022-04-20T01:35:00Z</dcterms:created>
  <dcterms:modified xsi:type="dcterms:W3CDTF">2023-01-04T02:39:00Z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