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D55774" w:rsidP="00B421A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0FD9">
        <w:trPr>
          <w:cantSplit/>
          <w:trHeight w:val="915"/>
        </w:trPr>
        <w:tc>
          <w:tcPr>
            <w:tcW w:w="1368" w:type="dxa"/>
          </w:tcPr>
          <w:p w:rsidR="009961FF" w:rsidRDefault="00D557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5577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5577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570FD9">
        <w:trPr>
          <w:cantSplit/>
        </w:trPr>
        <w:tc>
          <w:tcPr>
            <w:tcW w:w="1368" w:type="dxa"/>
          </w:tcPr>
          <w:p w:rsidR="009961FF" w:rsidRDefault="00D557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宝鸡晟鑫豪工贸有限公司</w:t>
            </w:r>
            <w:bookmarkEnd w:id="4"/>
          </w:p>
        </w:tc>
      </w:tr>
      <w:tr w:rsidR="00570FD9">
        <w:trPr>
          <w:cantSplit/>
        </w:trPr>
        <w:tc>
          <w:tcPr>
            <w:tcW w:w="1368" w:type="dxa"/>
          </w:tcPr>
          <w:p w:rsidR="009961FF" w:rsidRDefault="00D557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421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工程部（生产车间）</w:t>
            </w:r>
          </w:p>
        </w:tc>
        <w:tc>
          <w:tcPr>
            <w:tcW w:w="1236" w:type="dxa"/>
          </w:tcPr>
          <w:p w:rsidR="009961FF" w:rsidRDefault="00D557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421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王飞</w:t>
            </w:r>
          </w:p>
        </w:tc>
      </w:tr>
      <w:tr w:rsidR="00570FD9">
        <w:trPr>
          <w:trHeight w:val="4138"/>
        </w:trPr>
        <w:tc>
          <w:tcPr>
            <w:tcW w:w="10035" w:type="dxa"/>
            <w:gridSpan w:val="4"/>
          </w:tcPr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D55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21AD" w:rsidRPr="00B421AD" w:rsidRDefault="00B421AD" w:rsidP="00B421AD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查</w:t>
            </w:r>
            <w:r w:rsidR="00D66FEC"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 w:hint="eastAsia"/>
                <w:b/>
              </w:rPr>
              <w:t>工程部（生产车间）未对</w:t>
            </w:r>
            <w:r w:rsidR="00D66FEC">
              <w:rPr>
                <w:rFonts w:ascii="方正仿宋简体" w:eastAsia="方正仿宋简体" w:hint="eastAsia"/>
                <w:b/>
              </w:rPr>
              <w:t>顾客财产：</w:t>
            </w:r>
            <w:r w:rsidRPr="00B421AD">
              <w:rPr>
                <w:rFonts w:ascii="方正仿宋简体" w:eastAsia="方正仿宋简体" w:hint="eastAsia"/>
                <w:b/>
              </w:rPr>
              <w:t>岐山县蔡家坡保环机械加工厂</w:t>
            </w:r>
            <w:r w:rsidRPr="00B421AD">
              <w:rPr>
                <w:rFonts w:ascii="方正仿宋简体" w:eastAsia="方正仿宋简体" w:hint="eastAsia"/>
                <w:b/>
              </w:rPr>
              <w:tab/>
              <w:t>轴</w:t>
            </w:r>
            <w:r w:rsidRPr="00B421AD">
              <w:rPr>
                <w:rFonts w:ascii="方正仿宋简体" w:eastAsia="方正仿宋简体" w:hint="eastAsia"/>
                <w:b/>
              </w:rPr>
              <w:tab/>
              <w:t>10JSD140-1707048</w:t>
            </w:r>
          </w:p>
          <w:p w:rsidR="00D66FEC" w:rsidRDefault="00B421AD" w:rsidP="00D66F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B421AD">
              <w:rPr>
                <w:rFonts w:ascii="方正仿宋简体" w:eastAsia="方正仿宋简体" w:hint="eastAsia"/>
                <w:b/>
              </w:rPr>
              <w:t>宝鸡市秦川机械有限责任公司</w:t>
            </w:r>
            <w:r w:rsidRPr="00B421AD">
              <w:rPr>
                <w:rFonts w:ascii="方正仿宋简体" w:eastAsia="方正仿宋简体" w:hint="eastAsia"/>
                <w:b/>
              </w:rPr>
              <w:tab/>
              <w:t>泵体</w:t>
            </w:r>
            <w:r w:rsidRPr="00B421AD">
              <w:rPr>
                <w:rFonts w:ascii="方正仿宋简体" w:eastAsia="方正仿宋简体" w:hint="eastAsia"/>
                <w:b/>
              </w:rPr>
              <w:tab/>
              <w:t>Y00D1-83-01W</w:t>
            </w:r>
            <w:r w:rsidR="00D66FEC">
              <w:rPr>
                <w:rFonts w:ascii="方正仿宋简体" w:eastAsia="方正仿宋简体" w:hint="eastAsia"/>
                <w:b/>
              </w:rPr>
              <w:t>、</w:t>
            </w:r>
            <w:r w:rsidRPr="00B421AD">
              <w:rPr>
                <w:rFonts w:ascii="方正仿宋简体" w:eastAsia="方正仿宋简体" w:hint="eastAsia"/>
                <w:b/>
              </w:rPr>
              <w:t>岐山县蔡家坡保环机械加工厂</w:t>
            </w:r>
            <w:r w:rsidRPr="00B421AD">
              <w:rPr>
                <w:rFonts w:ascii="方正仿宋简体" w:eastAsia="方正仿宋简体" w:hint="eastAsia"/>
                <w:b/>
              </w:rPr>
              <w:tab/>
            </w:r>
            <w:r w:rsidR="00D66FEC">
              <w:rPr>
                <w:rFonts w:ascii="方正仿宋简体" w:eastAsia="方正仿宋简体" w:hint="eastAsia"/>
                <w:b/>
              </w:rPr>
              <w:t xml:space="preserve">轴 </w:t>
            </w:r>
          </w:p>
          <w:p w:rsidR="00D66FEC" w:rsidRDefault="00D66FEC" w:rsidP="00D66F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B421AD">
              <w:rPr>
                <w:rFonts w:ascii="方正仿宋简体" w:eastAsia="方正仿宋简体" w:hint="eastAsia"/>
                <w:b/>
              </w:rPr>
              <w:t>JS85F-1707048</w:t>
            </w:r>
            <w:r>
              <w:rPr>
                <w:rFonts w:ascii="方正仿宋简体" w:eastAsia="方正仿宋简体" w:hint="eastAsia"/>
                <w:b/>
              </w:rPr>
              <w:t>进行登记，不符合标准要求。</w:t>
            </w:r>
          </w:p>
          <w:p w:rsidR="00D66FEC" w:rsidRDefault="00D66FEC" w:rsidP="00B421A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    </w:t>
            </w:r>
          </w:p>
          <w:p w:rsidR="009961FF" w:rsidRDefault="00D55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55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5577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421A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421AD">
              <w:rPr>
                <w:rFonts w:ascii="宋体" w:hAnsi="宋体"/>
                <w:b/>
                <w:sz w:val="22"/>
                <w:szCs w:val="22"/>
              </w:rPr>
              <w:t>8.5.3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55774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55774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55774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55774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55774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5577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66FE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557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5577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5577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70FD9">
        <w:trPr>
          <w:trHeight w:val="4491"/>
        </w:trPr>
        <w:tc>
          <w:tcPr>
            <w:tcW w:w="10035" w:type="dxa"/>
            <w:gridSpan w:val="4"/>
          </w:tcPr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557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5577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70FD9">
        <w:trPr>
          <w:trHeight w:val="1702"/>
        </w:trPr>
        <w:tc>
          <w:tcPr>
            <w:tcW w:w="10028" w:type="dxa"/>
          </w:tcPr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D66FEC" w:rsidRPr="00D66FEC" w:rsidRDefault="00D66FEC" w:rsidP="00D66FEC">
            <w:pPr>
              <w:ind w:firstLineChars="200" w:firstLine="422"/>
              <w:rPr>
                <w:rFonts w:eastAsia="方正仿宋简体" w:hint="eastAsia"/>
                <w:b/>
              </w:rPr>
            </w:pPr>
            <w:r w:rsidRPr="00D66FEC">
              <w:rPr>
                <w:rFonts w:eastAsia="方正仿宋简体" w:hint="eastAsia"/>
                <w:b/>
              </w:rPr>
              <w:t>工程部（生产车间）未对顾客财产：岐山县蔡家坡保环机械加工厂</w:t>
            </w:r>
            <w:r w:rsidRPr="00D66FEC">
              <w:rPr>
                <w:rFonts w:eastAsia="方正仿宋简体" w:hint="eastAsia"/>
                <w:b/>
              </w:rPr>
              <w:tab/>
            </w:r>
            <w:r w:rsidRPr="00D66FEC">
              <w:rPr>
                <w:rFonts w:eastAsia="方正仿宋简体" w:hint="eastAsia"/>
                <w:b/>
              </w:rPr>
              <w:t>轴</w:t>
            </w:r>
            <w:r w:rsidRPr="00D66FEC">
              <w:rPr>
                <w:rFonts w:eastAsia="方正仿宋简体" w:hint="eastAsia"/>
                <w:b/>
              </w:rPr>
              <w:tab/>
              <w:t>10JSD140-1707048</w:t>
            </w:r>
          </w:p>
          <w:p w:rsidR="00D66FEC" w:rsidRPr="00D66FEC" w:rsidRDefault="00D66FEC" w:rsidP="00D66FEC">
            <w:pPr>
              <w:rPr>
                <w:rFonts w:eastAsia="方正仿宋简体" w:hint="eastAsia"/>
                <w:b/>
              </w:rPr>
            </w:pPr>
            <w:r w:rsidRPr="00D66FEC">
              <w:rPr>
                <w:rFonts w:eastAsia="方正仿宋简体" w:hint="eastAsia"/>
                <w:b/>
              </w:rPr>
              <w:t>宝鸡市秦川机械有限责任公司</w:t>
            </w:r>
            <w:r w:rsidRPr="00D66FEC">
              <w:rPr>
                <w:rFonts w:eastAsia="方正仿宋简体" w:hint="eastAsia"/>
                <w:b/>
              </w:rPr>
              <w:tab/>
            </w:r>
            <w:r w:rsidRPr="00D66FEC">
              <w:rPr>
                <w:rFonts w:eastAsia="方正仿宋简体" w:hint="eastAsia"/>
                <w:b/>
              </w:rPr>
              <w:t>泵体</w:t>
            </w:r>
            <w:r w:rsidRPr="00D66FEC">
              <w:rPr>
                <w:rFonts w:eastAsia="方正仿宋简体" w:hint="eastAsia"/>
                <w:b/>
              </w:rPr>
              <w:tab/>
              <w:t>Y00D1-83-01W</w:t>
            </w:r>
            <w:r w:rsidRPr="00D66FEC">
              <w:rPr>
                <w:rFonts w:eastAsia="方正仿宋简体" w:hint="eastAsia"/>
                <w:b/>
              </w:rPr>
              <w:t>、岐山县蔡家坡保环机械加工厂</w:t>
            </w:r>
            <w:r w:rsidRPr="00D66FEC">
              <w:rPr>
                <w:rFonts w:eastAsia="方正仿宋简体" w:hint="eastAsia"/>
                <w:b/>
              </w:rPr>
              <w:tab/>
            </w:r>
            <w:r w:rsidRPr="00D66FEC">
              <w:rPr>
                <w:rFonts w:eastAsia="方正仿宋简体" w:hint="eastAsia"/>
                <w:b/>
              </w:rPr>
              <w:t>轴</w:t>
            </w:r>
            <w:r w:rsidRPr="00D66FEC">
              <w:rPr>
                <w:rFonts w:eastAsia="方正仿宋简体" w:hint="eastAsia"/>
                <w:b/>
              </w:rPr>
              <w:t xml:space="preserve"> </w:t>
            </w:r>
          </w:p>
          <w:p w:rsidR="009961FF" w:rsidRDefault="00D66FEC" w:rsidP="00D66FEC">
            <w:pPr>
              <w:rPr>
                <w:rFonts w:eastAsia="方正仿宋简体"/>
                <w:b/>
              </w:rPr>
            </w:pPr>
            <w:r w:rsidRPr="00D66FEC">
              <w:rPr>
                <w:rFonts w:eastAsia="方正仿宋简体" w:hint="eastAsia"/>
                <w:b/>
              </w:rPr>
              <w:t>JS85F-1707048</w:t>
            </w:r>
            <w:r w:rsidRPr="00D66FEC">
              <w:rPr>
                <w:rFonts w:eastAsia="方正仿宋简体" w:hint="eastAsia"/>
                <w:b/>
              </w:rPr>
              <w:t>进行登记</w:t>
            </w:r>
          </w:p>
          <w:p w:rsidR="009961FF" w:rsidRDefault="00D55774">
            <w:pPr>
              <w:rPr>
                <w:rFonts w:eastAsia="方正仿宋简体" w:hint="eastAsia"/>
                <w:b/>
              </w:rPr>
            </w:pPr>
          </w:p>
        </w:tc>
      </w:tr>
      <w:tr w:rsidR="00570FD9">
        <w:trPr>
          <w:trHeight w:val="1393"/>
        </w:trPr>
        <w:tc>
          <w:tcPr>
            <w:tcW w:w="10028" w:type="dxa"/>
          </w:tcPr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66FE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立即进行顾客财产登记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 w:hint="eastAsia"/>
                <w:b/>
              </w:rPr>
            </w:pPr>
          </w:p>
        </w:tc>
      </w:tr>
      <w:tr w:rsidR="00570FD9">
        <w:trPr>
          <w:trHeight w:val="1854"/>
        </w:trPr>
        <w:tc>
          <w:tcPr>
            <w:tcW w:w="10028" w:type="dxa"/>
          </w:tcPr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66FE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责任人对质量手册及</w:t>
            </w:r>
            <w:r>
              <w:rPr>
                <w:rFonts w:eastAsia="方正仿宋简体"/>
                <w:b/>
              </w:rPr>
              <w:t>GB/T</w:t>
            </w:r>
            <w:r>
              <w:rPr>
                <w:rFonts w:eastAsia="方正仿宋简体"/>
                <w:b/>
              </w:rPr>
              <w:t>19001-2016</w:t>
            </w:r>
            <w:r>
              <w:rPr>
                <w:rFonts w:eastAsia="方正仿宋简体" w:hint="eastAsia"/>
                <w:b/>
              </w:rPr>
              <w:t>标准规定立即不到位，未执行规定要求。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</w:tc>
      </w:tr>
      <w:tr w:rsidR="00570FD9">
        <w:trPr>
          <w:trHeight w:val="1537"/>
        </w:trPr>
        <w:tc>
          <w:tcPr>
            <w:tcW w:w="10028" w:type="dxa"/>
          </w:tcPr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66FE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对相关人员进行</w:t>
            </w:r>
            <w:r>
              <w:rPr>
                <w:rFonts w:eastAsia="方正仿宋简体" w:hint="eastAsia"/>
                <w:b/>
              </w:rPr>
              <w:t>质量手册及</w:t>
            </w:r>
            <w:r>
              <w:rPr>
                <w:rFonts w:eastAsia="方正仿宋简体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培训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D66FEC">
              <w:rPr>
                <w:rFonts w:ascii="方正仿宋简体" w:eastAsia="方正仿宋简体" w:hint="eastAsia"/>
                <w:b/>
              </w:rPr>
              <w:t>2</w:t>
            </w:r>
            <w:r w:rsidR="00D66FEC">
              <w:rPr>
                <w:rFonts w:ascii="方正仿宋简体" w:eastAsia="方正仿宋简体"/>
                <w:b/>
              </w:rPr>
              <w:t>020</w:t>
            </w:r>
            <w:r w:rsidR="00D66FEC">
              <w:rPr>
                <w:rFonts w:ascii="方正仿宋简体" w:eastAsia="方正仿宋简体" w:hint="eastAsia"/>
                <w:b/>
              </w:rPr>
              <w:t>年0</w:t>
            </w:r>
            <w:r w:rsidR="00D66FEC">
              <w:rPr>
                <w:rFonts w:ascii="方正仿宋简体" w:eastAsia="方正仿宋简体"/>
                <w:b/>
              </w:rPr>
              <w:t>1</w:t>
            </w:r>
            <w:r w:rsidR="00D66FEC">
              <w:rPr>
                <w:rFonts w:ascii="方正仿宋简体" w:eastAsia="方正仿宋简体" w:hint="eastAsia"/>
                <w:b/>
              </w:rPr>
              <w:t>月0</w:t>
            </w:r>
            <w:r w:rsidR="00D66FEC">
              <w:rPr>
                <w:rFonts w:ascii="方正仿宋简体" w:eastAsia="方正仿宋简体"/>
                <w:b/>
              </w:rPr>
              <w:t>9</w:t>
            </w:r>
            <w:r w:rsidR="00D66FEC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570FD9">
        <w:trPr>
          <w:trHeight w:val="1699"/>
        </w:trPr>
        <w:tc>
          <w:tcPr>
            <w:tcW w:w="10028" w:type="dxa"/>
          </w:tcPr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66FEC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</w:tc>
      </w:tr>
      <w:tr w:rsidR="00570FD9">
        <w:trPr>
          <w:trHeight w:val="2485"/>
        </w:trPr>
        <w:tc>
          <w:tcPr>
            <w:tcW w:w="10028" w:type="dxa"/>
          </w:tcPr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66FE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验证有效。</w:t>
            </w: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</w:p>
          <w:p w:rsidR="009961FF" w:rsidRDefault="00D557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66FEC">
              <w:rPr>
                <w:rFonts w:eastAsia="方正仿宋简体" w:hint="eastAsia"/>
                <w:b/>
              </w:rPr>
              <w:t xml:space="preserve"> </w:t>
            </w:r>
            <w:r w:rsidR="00D66FEC">
              <w:rPr>
                <w:rFonts w:eastAsia="方正仿宋简体"/>
                <w:b/>
              </w:rPr>
              <w:t xml:space="preserve">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5577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66FEC">
        <w:rPr>
          <w:rFonts w:eastAsia="方正仿宋简体" w:hint="eastAsia"/>
          <w:b/>
        </w:rPr>
        <w:t xml:space="preserve"> </w:t>
      </w:r>
      <w:r w:rsidR="00D66FEC">
        <w:rPr>
          <w:rFonts w:eastAsia="方正仿宋简体"/>
          <w:b/>
        </w:rPr>
        <w:t xml:space="preserve">                                 </w:t>
      </w:r>
      <w:r>
        <w:rPr>
          <w:rFonts w:eastAsia="方正仿宋简体" w:hint="eastAsia"/>
          <w:b/>
        </w:rPr>
        <w:t>日期</w:t>
      </w:r>
      <w:r w:rsidR="00D66FEC">
        <w:rPr>
          <w:rFonts w:eastAsia="方正仿宋简体" w:hint="eastAsia"/>
          <w:b/>
        </w:rPr>
        <w:t>：</w:t>
      </w:r>
      <w:bookmarkStart w:id="5" w:name="_GoBack"/>
      <w:bookmarkEnd w:id="5"/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74" w:rsidRDefault="00D55774">
      <w:r>
        <w:separator/>
      </w:r>
    </w:p>
  </w:endnote>
  <w:endnote w:type="continuationSeparator" w:id="0">
    <w:p w:rsidR="00D55774" w:rsidRDefault="00D5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D5577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74" w:rsidRDefault="00D55774">
      <w:r>
        <w:separator/>
      </w:r>
    </w:p>
  </w:footnote>
  <w:footnote w:type="continuationSeparator" w:id="0">
    <w:p w:rsidR="00D55774" w:rsidRDefault="00D5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D55774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55774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5577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5577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55774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94C4AC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5CAA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8BE0F4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CDCFF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646D2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B283F4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0B292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BA1F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B8CA66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FD9"/>
    <w:rsid w:val="00570FD9"/>
    <w:rsid w:val="00B421AD"/>
    <w:rsid w:val="00D55774"/>
    <w:rsid w:val="00D6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10A1412"/>
  <w15:docId w15:val="{8A447997-9F91-42C2-8982-BB19195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2019-05-13T03:02:00Z</cp:lastPrinted>
  <dcterms:created xsi:type="dcterms:W3CDTF">2015-06-17T14:39:00Z</dcterms:created>
  <dcterms:modified xsi:type="dcterms:W3CDTF">2020-01-06T08:15:00Z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