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科度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89-2020-QEO-2022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武侯区郭家桥北街2号1幢3-4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武侯区武侯大道双楠段112号A9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方利群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2851016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2851016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认可：测绘服务（地理信息数据采集及处理）、数据处理和存储支持服务未认可：测绘服务【地理信息系统工程、工程测量、不动产测绘（地籍测绘、房产测绘)】、农田工程规划设计、土地整理、土地规划、土地调查、自然资源调查、土地综合整治服务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测绘服务【地理信息系统工程、地理信息数据采集及处理、工程测量、不动产测绘（地籍测绘、房产测绘)】、农田工程规划设计、土地整理、土地规划、土地调查、自然资源调查、土地综合整治、数据处理和存储支持服务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测绘服务【地理信息系统工程、地理信息数据采集及处理、工程测量、不动产测绘（地籍测绘、房产测绘)】、农田工程规划设计、土地整理、土地规划、土地调查、自然资源调查、土地综合整治、数据处理和存储支持服务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3.03.01;34.01.01;34.01.02;34.06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3.03.01;34.01.01;34.01.02;34.06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3.03.01;34.01.01;34.01.02;34.06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0,E:20,O:2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