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04" w:rsidRDefault="00D05825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D05825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46143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D0582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D058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岐山振兴现代锻造有限公司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D0582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D0582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D0582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22.03.02</w:t>
            </w:r>
            <w:bookmarkEnd w:id="5"/>
          </w:p>
        </w:tc>
      </w:tr>
      <w:tr w:rsidR="00461433" w:rsidTr="0042174F">
        <w:trPr>
          <w:cantSplit/>
          <w:trHeight w:val="629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D0582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4217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寇昂</w:t>
            </w:r>
          </w:p>
        </w:tc>
        <w:tc>
          <w:tcPr>
            <w:tcW w:w="1290" w:type="dxa"/>
            <w:vAlign w:val="center"/>
          </w:tcPr>
          <w:p w:rsidR="00AE4B04" w:rsidRDefault="00D0582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4217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2174F">
              <w:rPr>
                <w:b/>
                <w:sz w:val="20"/>
              </w:rPr>
              <w:t>22.03.02</w:t>
            </w:r>
          </w:p>
        </w:tc>
        <w:tc>
          <w:tcPr>
            <w:tcW w:w="1720" w:type="dxa"/>
            <w:vAlign w:val="center"/>
          </w:tcPr>
          <w:p w:rsidR="00AE4B04" w:rsidRDefault="00D0582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A62F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61433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D058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D0582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4217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闫俊然</w:t>
            </w:r>
          </w:p>
        </w:tc>
        <w:tc>
          <w:tcPr>
            <w:tcW w:w="1505" w:type="dxa"/>
            <w:vAlign w:val="center"/>
          </w:tcPr>
          <w:p w:rsidR="00AE4B04" w:rsidRDefault="00A62F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A62F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A62F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A62F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A62F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61433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A62F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D058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A62F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A62F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A62F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A62F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A62F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A62F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61433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D058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D058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B62E4C" w:rsidP="00B62E4C">
            <w:pPr>
              <w:snapToGrid w:val="0"/>
              <w:spacing w:line="280" w:lineRule="exact"/>
              <w:ind w:firstLineChars="200" w:firstLine="402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签订合同</w:t>
            </w:r>
            <w:r>
              <w:rPr>
                <w:rFonts w:hint="eastAsia"/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采购原材料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验收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下料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锻造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清理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检验</w:t>
            </w:r>
            <w:r>
              <w:rPr>
                <w:rFonts w:hint="eastAsia"/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入库</w:t>
            </w:r>
          </w:p>
        </w:tc>
      </w:tr>
      <w:tr w:rsidR="00461433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D0582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D0582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D0582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A62F03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 w:rsidRDefault="00B62E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关键过程：锻造过程</w:t>
            </w:r>
          </w:p>
          <w:p w:rsidR="00B62E4C" w:rsidRDefault="00B62E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无特殊过程</w:t>
            </w:r>
          </w:p>
          <w:p w:rsidR="00B62E4C" w:rsidRDefault="00B62E4C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制定作业指导书</w:t>
            </w:r>
            <w:bookmarkStart w:id="6" w:name="_GoBack"/>
            <w:bookmarkEnd w:id="6"/>
          </w:p>
        </w:tc>
      </w:tr>
      <w:tr w:rsidR="00461433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D0582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6605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噪声排放、废气排放、废水排放、固体废弃物排放等，制定目标、指标管理方案</w:t>
            </w:r>
          </w:p>
        </w:tc>
      </w:tr>
      <w:tr w:rsidR="00461433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D0582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B62E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/</w:t>
            </w:r>
          </w:p>
        </w:tc>
      </w:tr>
      <w:tr w:rsidR="0046143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D0582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6605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《固体源废气监测技术规范》（</w:t>
            </w:r>
            <w:r>
              <w:rPr>
                <w:rFonts w:hint="eastAsia"/>
                <w:b/>
                <w:sz w:val="20"/>
              </w:rPr>
              <w:t>H</w:t>
            </w:r>
            <w:r>
              <w:rPr>
                <w:b/>
                <w:sz w:val="20"/>
              </w:rPr>
              <w:t>J/T397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2007</w:t>
            </w:r>
            <w:r>
              <w:rPr>
                <w:rFonts w:hint="eastAsia"/>
                <w:b/>
                <w:sz w:val="20"/>
              </w:rPr>
              <w:t>）、《工业企业厂界环境噪声排放标准》</w:t>
            </w:r>
            <w:r>
              <w:rPr>
                <w:rFonts w:hint="eastAsia"/>
                <w:b/>
                <w:sz w:val="20"/>
              </w:rPr>
              <w:t>G</w:t>
            </w:r>
            <w:r>
              <w:rPr>
                <w:b/>
                <w:sz w:val="20"/>
              </w:rPr>
              <w:t>B12348-2008</w:t>
            </w:r>
            <w:r>
              <w:rPr>
                <w:rFonts w:hint="eastAsia"/>
                <w:b/>
                <w:sz w:val="20"/>
              </w:rPr>
              <w:t>、《环境监测质量管理技术到则》（</w:t>
            </w:r>
            <w:r>
              <w:rPr>
                <w:rFonts w:hint="eastAsia"/>
                <w:b/>
                <w:sz w:val="20"/>
              </w:rPr>
              <w:t>H</w:t>
            </w:r>
            <w:r>
              <w:rPr>
                <w:b/>
                <w:sz w:val="20"/>
              </w:rPr>
              <w:t>J630-2011</w:t>
            </w:r>
            <w:r>
              <w:rPr>
                <w:rFonts w:hint="eastAsia"/>
                <w:b/>
                <w:sz w:val="20"/>
              </w:rPr>
              <w:t>）、</w:t>
            </w:r>
            <w:r w:rsidR="00B62E4C">
              <w:rPr>
                <w:rFonts w:hint="eastAsia"/>
                <w:b/>
                <w:sz w:val="20"/>
              </w:rPr>
              <w:t>《大气污染物综合排放标准》（</w:t>
            </w:r>
            <w:r w:rsidR="00B62E4C">
              <w:rPr>
                <w:rFonts w:hint="eastAsia"/>
                <w:b/>
                <w:sz w:val="20"/>
              </w:rPr>
              <w:t>G</w:t>
            </w:r>
            <w:r w:rsidR="00B62E4C">
              <w:rPr>
                <w:b/>
                <w:sz w:val="20"/>
              </w:rPr>
              <w:t>B16297-1996</w:t>
            </w:r>
            <w:r w:rsidR="00B62E4C">
              <w:rPr>
                <w:rFonts w:hint="eastAsia"/>
                <w:b/>
                <w:sz w:val="20"/>
              </w:rPr>
              <w:t>）、《中华人民共和国环境保护法》等</w:t>
            </w:r>
          </w:p>
        </w:tc>
      </w:tr>
      <w:tr w:rsidR="00461433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D0582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B62E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/</w:t>
            </w:r>
          </w:p>
        </w:tc>
      </w:tr>
      <w:tr w:rsidR="00461433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D0582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B62E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/</w:t>
            </w:r>
          </w:p>
        </w:tc>
      </w:tr>
    </w:tbl>
    <w:p w:rsidR="00AE4B04" w:rsidRDefault="00A62F03">
      <w:pPr>
        <w:snapToGrid w:val="0"/>
        <w:rPr>
          <w:rFonts w:ascii="宋体"/>
          <w:b/>
          <w:sz w:val="22"/>
          <w:szCs w:val="22"/>
        </w:rPr>
      </w:pPr>
    </w:p>
    <w:p w:rsidR="00AE4B04" w:rsidRDefault="00D05825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62E4C">
        <w:rPr>
          <w:rFonts w:ascii="宋体" w:hint="eastAsia"/>
          <w:b/>
          <w:sz w:val="18"/>
          <w:szCs w:val="18"/>
        </w:rPr>
        <w:t>寇昂</w:t>
      </w:r>
      <w:r>
        <w:rPr>
          <w:rFonts w:ascii="宋体" w:hint="eastAsia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62E4C">
        <w:rPr>
          <w:b/>
          <w:sz w:val="18"/>
          <w:szCs w:val="18"/>
        </w:rPr>
        <w:t>2020.01.06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</w:t>
      </w:r>
      <w:r w:rsidR="00B62E4C">
        <w:rPr>
          <w:rFonts w:ascii="宋体" w:hint="eastAsia"/>
          <w:b/>
          <w:sz w:val="18"/>
          <w:szCs w:val="18"/>
        </w:rPr>
        <w:t>闫俊然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62E4C">
        <w:rPr>
          <w:b/>
          <w:sz w:val="18"/>
          <w:szCs w:val="18"/>
        </w:rPr>
        <w:t>2020.01.06</w:t>
      </w:r>
    </w:p>
    <w:p w:rsidR="00AE4B04" w:rsidRDefault="00A62F0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D05825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F03" w:rsidRDefault="00A62F03">
      <w:r>
        <w:separator/>
      </w:r>
    </w:p>
  </w:endnote>
  <w:endnote w:type="continuationSeparator" w:id="0">
    <w:p w:rsidR="00A62F03" w:rsidRDefault="00A6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F03" w:rsidRDefault="00A62F03">
      <w:r>
        <w:separator/>
      </w:r>
    </w:p>
  </w:footnote>
  <w:footnote w:type="continuationSeparator" w:id="0">
    <w:p w:rsidR="00A62F03" w:rsidRDefault="00A62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00F" w:rsidRPr="00390345" w:rsidRDefault="00A62F03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D05825" w:rsidRPr="00390345">
      <w:rPr>
        <w:rStyle w:val="CharChar1"/>
        <w:rFonts w:hint="default"/>
      </w:rPr>
      <w:t>北京国标联合认证有限公司</w:t>
    </w:r>
    <w:r w:rsidR="00D05825" w:rsidRPr="00390345">
      <w:rPr>
        <w:rStyle w:val="CharChar1"/>
        <w:rFonts w:hint="default"/>
      </w:rPr>
      <w:tab/>
    </w:r>
    <w:r w:rsidR="00D05825" w:rsidRPr="00390345">
      <w:rPr>
        <w:rStyle w:val="CharChar1"/>
        <w:rFonts w:hint="default"/>
      </w:rPr>
      <w:tab/>
    </w:r>
    <w:r w:rsidR="00D05825">
      <w:rPr>
        <w:rStyle w:val="CharChar1"/>
        <w:rFonts w:hint="default"/>
      </w:rPr>
      <w:tab/>
    </w:r>
  </w:p>
  <w:p w:rsidR="0092500F" w:rsidRDefault="00A62F03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D05825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05825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A62F03">
    <w:pPr>
      <w:pStyle w:val="a5"/>
    </w:pPr>
  </w:p>
  <w:p w:rsidR="00AE4B04" w:rsidRDefault="00A62F03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433"/>
    <w:rsid w:val="0042174F"/>
    <w:rsid w:val="00461433"/>
    <w:rsid w:val="00660532"/>
    <w:rsid w:val="006F1C1D"/>
    <w:rsid w:val="00A62F03"/>
    <w:rsid w:val="00B62E4C"/>
    <w:rsid w:val="00D0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D332C49"/>
  <w15:docId w15:val="{70806291-74AD-4289-8D0E-833B6524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23</cp:revision>
  <dcterms:created xsi:type="dcterms:W3CDTF">2015-06-17T11:40:00Z</dcterms:created>
  <dcterms:modified xsi:type="dcterms:W3CDTF">2020-01-06T02:28:00Z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