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9393C" w14:textId="77777777" w:rsidR="004D6519" w:rsidRDefault="00000000">
      <w:pPr>
        <w:jc w:val="center"/>
        <w:rPr>
          <w:b/>
          <w:sz w:val="48"/>
          <w:szCs w:val="48"/>
        </w:rPr>
      </w:pPr>
    </w:p>
    <w:p w14:paraId="3CF572B6" w14:textId="77777777" w:rsidR="004D6519" w:rsidRDefault="00E52114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 w14:paraId="2F3E87A3" w14:textId="77777777" w:rsidR="004D6519" w:rsidRDefault="00000000">
      <w:pPr>
        <w:jc w:val="center"/>
        <w:rPr>
          <w:b/>
          <w:sz w:val="48"/>
          <w:szCs w:val="48"/>
        </w:rPr>
      </w:pPr>
    </w:p>
    <w:p w14:paraId="0CE631B0" w14:textId="77777777" w:rsidR="004D6519" w:rsidRPr="00C852A2" w:rsidRDefault="00000000">
      <w:pPr>
        <w:jc w:val="center"/>
        <w:rPr>
          <w:b/>
          <w:sz w:val="36"/>
          <w:szCs w:val="36"/>
        </w:rPr>
      </w:pPr>
    </w:p>
    <w:p w14:paraId="13DD135D" w14:textId="6C4B4BF4" w:rsidR="000377C0" w:rsidRDefault="000377C0" w:rsidP="008B733D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 w:rsidR="008B733D" w:rsidRPr="008B733D">
        <w:rPr>
          <w:rFonts w:hint="eastAsia"/>
          <w:b/>
          <w:sz w:val="36"/>
          <w:szCs w:val="36"/>
        </w:rPr>
        <w:t>成都栢晖生物科技有限公司</w:t>
      </w:r>
      <w:bookmarkEnd w:id="0"/>
      <w:r>
        <w:rPr>
          <w:rFonts w:hint="eastAsia"/>
          <w:b/>
          <w:sz w:val="36"/>
          <w:szCs w:val="36"/>
        </w:rPr>
        <w:t>进行的</w:t>
      </w:r>
      <w:bookmarkStart w:id="1" w:name="审核范围"/>
      <w:r w:rsidR="008B733D" w:rsidRPr="008B733D">
        <w:rPr>
          <w:b/>
          <w:sz w:val="36"/>
          <w:szCs w:val="36"/>
        </w:rPr>
        <w:t>土壤、植物、水质理化分析技术服务</w:t>
      </w:r>
      <w:bookmarkEnd w:id="1"/>
      <w:r>
        <w:rPr>
          <w:rFonts w:hint="eastAsia"/>
          <w:b/>
          <w:sz w:val="36"/>
          <w:szCs w:val="36"/>
        </w:rPr>
        <w:t>符合</w:t>
      </w:r>
      <w:r>
        <w:rPr>
          <w:rFonts w:hint="eastAsia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</w:rPr>
        <w:t>相关标准</w:t>
      </w:r>
      <w:r>
        <w:rPr>
          <w:rFonts w:hint="eastAsia"/>
          <w:b/>
          <w:sz w:val="36"/>
          <w:szCs w:val="36"/>
        </w:rPr>
        <w:t>/</w:t>
      </w:r>
      <w:r>
        <w:rPr>
          <w:rFonts w:hint="eastAsia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</w:rPr>
        <w:t>技术规范</w:t>
      </w:r>
      <w:r>
        <w:rPr>
          <w:rFonts w:hint="eastAsia"/>
          <w:b/>
          <w:sz w:val="36"/>
          <w:szCs w:val="36"/>
        </w:rPr>
        <w:t>/</w:t>
      </w:r>
      <w:r>
        <w:rPr>
          <w:rFonts w:hint="eastAsia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</w:rPr>
        <w:t>客户合同的要求。我公司的</w:t>
      </w:r>
      <w:r>
        <w:rPr>
          <w:rFonts w:hint="eastAsia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</w:rPr>
        <w:t>QMS/</w:t>
      </w:r>
      <w:r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EMS/</w:t>
      </w:r>
      <w:r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 xml:space="preserve">OHSMS/ </w:t>
      </w:r>
      <w:r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 xml:space="preserve">FSMS/ </w:t>
      </w:r>
      <w:r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HACCP/</w:t>
      </w:r>
      <w:r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其他</w:t>
      </w:r>
      <w:r w:rsidR="008B733D" w:rsidRPr="008B733D">
        <w:rPr>
          <w:rFonts w:hint="eastAsia"/>
          <w:b/>
          <w:sz w:val="36"/>
          <w:szCs w:val="36"/>
        </w:rPr>
        <w:t>自</w:t>
      </w:r>
      <w:r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管理体系自体系建立以来</w:t>
      </w:r>
      <w:r>
        <w:rPr>
          <w:rFonts w:hint="eastAsia"/>
          <w:b/>
          <w:sz w:val="36"/>
          <w:szCs w:val="36"/>
        </w:rPr>
        <w:t>/</w:t>
      </w:r>
      <w:r>
        <w:rPr>
          <w:rFonts w:hint="eastAsia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 w14:paraId="233C888A" w14:textId="77777777" w:rsidR="000377C0" w:rsidRDefault="000377C0" w:rsidP="000377C0">
      <w:pPr>
        <w:ind w:firstLine="945"/>
        <w:jc w:val="left"/>
        <w:rPr>
          <w:b/>
          <w:sz w:val="36"/>
          <w:szCs w:val="36"/>
        </w:rPr>
      </w:pPr>
    </w:p>
    <w:p w14:paraId="644EE0FC" w14:textId="77777777" w:rsidR="000377C0" w:rsidRDefault="000377C0" w:rsidP="000377C0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14:paraId="411A0EFF" w14:textId="77777777" w:rsidR="000377C0" w:rsidRDefault="000377C0" w:rsidP="000377C0">
      <w:pPr>
        <w:ind w:firstLineChars="750" w:firstLine="2711"/>
        <w:jc w:val="left"/>
        <w:rPr>
          <w:b/>
          <w:sz w:val="36"/>
          <w:szCs w:val="36"/>
        </w:rPr>
      </w:pPr>
    </w:p>
    <w:p w14:paraId="1FBE123F" w14:textId="77777777" w:rsidR="000377C0" w:rsidRDefault="000377C0" w:rsidP="000377C0">
      <w:pPr>
        <w:ind w:firstLine="945"/>
        <w:jc w:val="left"/>
        <w:rPr>
          <w:b/>
          <w:sz w:val="36"/>
          <w:szCs w:val="36"/>
        </w:rPr>
      </w:pPr>
    </w:p>
    <w:p w14:paraId="59CECAE9" w14:textId="77777777" w:rsidR="000377C0" w:rsidRDefault="000377C0" w:rsidP="000377C0">
      <w:pPr>
        <w:ind w:firstLine="945"/>
        <w:jc w:val="left"/>
        <w:rPr>
          <w:b/>
          <w:sz w:val="36"/>
          <w:szCs w:val="36"/>
        </w:rPr>
      </w:pPr>
    </w:p>
    <w:p w14:paraId="6D4B262E" w14:textId="5094D5D3" w:rsidR="000377C0" w:rsidRDefault="000377C0" w:rsidP="000377C0">
      <w:pPr>
        <w:ind w:firstLine="945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    </w:t>
      </w:r>
      <w:r w:rsidR="008B733D" w:rsidRPr="008B733D">
        <w:rPr>
          <w:rFonts w:hint="eastAsia"/>
          <w:b/>
          <w:sz w:val="36"/>
          <w:szCs w:val="36"/>
        </w:rPr>
        <w:t>成都栢晖生物科技有限公司</w:t>
      </w:r>
      <w:r w:rsidRPr="000377C0">
        <w:rPr>
          <w:rFonts w:hint="eastAsia"/>
          <w:b/>
          <w:sz w:val="36"/>
          <w:szCs w:val="36"/>
        </w:rPr>
        <w:t>（</w:t>
      </w:r>
      <w:r>
        <w:rPr>
          <w:rFonts w:hint="eastAsia"/>
          <w:b/>
          <w:sz w:val="36"/>
          <w:szCs w:val="36"/>
        </w:rPr>
        <w:t>盖章）</w:t>
      </w:r>
    </w:p>
    <w:p w14:paraId="7704B53C" w14:textId="77777777" w:rsidR="000377C0" w:rsidRDefault="000377C0" w:rsidP="000377C0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            </w:t>
      </w:r>
    </w:p>
    <w:p w14:paraId="0AA9A8D3" w14:textId="63893250" w:rsidR="000377C0" w:rsidRDefault="000377C0" w:rsidP="000377C0">
      <w:pPr>
        <w:ind w:firstLine="945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2022</w:t>
      </w:r>
      <w:r>
        <w:rPr>
          <w:rFonts w:hint="eastAsia"/>
          <w:b/>
          <w:sz w:val="36"/>
          <w:szCs w:val="36"/>
        </w:rPr>
        <w:t>年</w:t>
      </w:r>
      <w:r w:rsidR="008B733D">
        <w:rPr>
          <w:rFonts w:hint="eastAsia"/>
          <w:b/>
          <w:sz w:val="36"/>
          <w:szCs w:val="36"/>
        </w:rPr>
        <w:t>12</w:t>
      </w:r>
      <w:r>
        <w:rPr>
          <w:rFonts w:hint="eastAsia"/>
          <w:b/>
          <w:sz w:val="36"/>
          <w:szCs w:val="36"/>
        </w:rPr>
        <w:t>月</w:t>
      </w:r>
      <w:r w:rsidR="008B733D">
        <w:rPr>
          <w:rFonts w:hint="eastAsia"/>
          <w:b/>
          <w:sz w:val="36"/>
          <w:szCs w:val="36"/>
        </w:rPr>
        <w:t>08</w:t>
      </w:r>
      <w:r>
        <w:rPr>
          <w:rFonts w:hint="eastAsia"/>
          <w:b/>
          <w:sz w:val="36"/>
          <w:szCs w:val="36"/>
        </w:rPr>
        <w:t>日</w:t>
      </w:r>
    </w:p>
    <w:p w14:paraId="13EE861D" w14:textId="77777777" w:rsidR="004D6519" w:rsidRDefault="00000000">
      <w:pPr>
        <w:ind w:firstLineChars="1150" w:firstLine="4156"/>
        <w:jc w:val="left"/>
        <w:rPr>
          <w:b/>
          <w:sz w:val="36"/>
          <w:szCs w:val="36"/>
        </w:rPr>
      </w:pPr>
    </w:p>
    <w:sectPr w:rsidR="004D6519" w:rsidSect="004D6519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4A641" w14:textId="77777777" w:rsidR="004C2BF8" w:rsidRDefault="004C2BF8">
      <w:r>
        <w:separator/>
      </w:r>
    </w:p>
  </w:endnote>
  <w:endnote w:type="continuationSeparator" w:id="0">
    <w:p w14:paraId="3088578D" w14:textId="77777777" w:rsidR="004C2BF8" w:rsidRDefault="004C2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89E0F" w14:textId="77777777" w:rsidR="004C2BF8" w:rsidRDefault="004C2BF8">
      <w:r>
        <w:separator/>
      </w:r>
    </w:p>
  </w:footnote>
  <w:footnote w:type="continuationSeparator" w:id="0">
    <w:p w14:paraId="1AAE83A1" w14:textId="77777777" w:rsidR="004C2BF8" w:rsidRDefault="004C2B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ACFEE" w14:textId="77777777" w:rsidR="004D6519" w:rsidRDefault="00E52114">
    <w:pPr>
      <w:tabs>
        <w:tab w:val="right" w:pos="8306"/>
        <w:tab w:val="left" w:pos="8910"/>
        <w:tab w:val="left" w:pos="9142"/>
      </w:tabs>
      <w:snapToGrid w:val="0"/>
      <w:spacing w:line="320" w:lineRule="exact"/>
      <w:ind w:leftChars="-41" w:left="-86" w:firstLineChars="450" w:firstLine="81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2336" behindDoc="0" locked="0" layoutInCell="1" allowOverlap="1" wp14:anchorId="699F07CF" wp14:editId="14FB6E63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0000">
      <w:rPr>
        <w:sz w:val="18"/>
        <w:szCs w:val="18"/>
      </w:rPr>
      <w:pict w14:anchorId="0CC68BCF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29.55pt;margin-top:1.9pt;width:84.3pt;height:20.2pt;z-index:251658240;mso-position-horizontal-relative:text;mso-position-vertical-relative:text" stroked="f">
          <v:textbox>
            <w:txbxContent>
              <w:p w14:paraId="37EE2E62" w14:textId="77777777" w:rsidR="004D6519" w:rsidRDefault="00E52114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797C310" w14:textId="77777777" w:rsidR="004D6519" w:rsidRDefault="00E52114" w:rsidP="0025037D">
    <w:pPr>
      <w:pStyle w:val="a7"/>
      <w:ind w:firstLineChars="400" w:firstLine="647"/>
      <w:jc w:val="both"/>
    </w:pPr>
    <w:r>
      <w:rPr>
        <w:rFonts w:ascii="宋体" w:hAnsi="Courier New"/>
        <w:w w:val="90"/>
      </w:rPr>
      <w:t xml:space="preserve">Beijing International Standard united Certification </w:t>
    </w:r>
    <w:proofErr w:type="spellStart"/>
    <w:proofErr w:type="gramStart"/>
    <w:r>
      <w:rPr>
        <w:rFonts w:ascii="宋体" w:hAnsi="Courier New"/>
        <w:w w:val="90"/>
      </w:rPr>
      <w:t>Co.,Ltd</w:t>
    </w:r>
    <w:proofErr w:type="spellEnd"/>
    <w:r>
      <w:rPr>
        <w:rFonts w:ascii="宋体" w:hAnsi="Courier New"/>
        <w:w w:val="90"/>
      </w:rPr>
      <w:t>.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30CD"/>
    <w:rsid w:val="000377C0"/>
    <w:rsid w:val="001D30CD"/>
    <w:rsid w:val="004C2BF8"/>
    <w:rsid w:val="00615A44"/>
    <w:rsid w:val="007904E4"/>
    <w:rsid w:val="008030EE"/>
    <w:rsid w:val="008421FE"/>
    <w:rsid w:val="008B733D"/>
    <w:rsid w:val="009C2114"/>
    <w:rsid w:val="00A04B31"/>
    <w:rsid w:val="00C852A2"/>
    <w:rsid w:val="00E52114"/>
    <w:rsid w:val="00E91B33"/>
    <w:rsid w:val="00FF06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706E0C2E"/>
  <w15:docId w15:val="{8C9488A8-5D46-47B6-A0E4-37FFA5CFD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65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rsid w:val="004D6519"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rsid w:val="004D65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4D65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4D651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4D6519"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  <w:rsid w:val="004D65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</Words>
  <Characters>200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1615542943@qq.com</cp:lastModifiedBy>
  <cp:revision>25</cp:revision>
  <cp:lastPrinted>2019-04-22T01:40:00Z</cp:lastPrinted>
  <dcterms:created xsi:type="dcterms:W3CDTF">2017-03-09T01:11:00Z</dcterms:created>
  <dcterms:modified xsi:type="dcterms:W3CDTF">2022-12-04T11:57:00Z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2052-11.1.0.10228</vt:lpwstr>
  </property>
</Properties>
</file>