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1089-2021-2022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5"/>
        <w:tblW w:w="100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460"/>
        <w:gridCol w:w="1255"/>
        <w:gridCol w:w="240"/>
        <w:gridCol w:w="1059"/>
        <w:gridCol w:w="118"/>
        <w:gridCol w:w="2207"/>
        <w:gridCol w:w="382"/>
        <w:gridCol w:w="1522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914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测量过程名称</w:t>
            </w:r>
          </w:p>
        </w:tc>
        <w:tc>
          <w:tcPr>
            <w:tcW w:w="255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防砂式偏心配水器水压试验</w:t>
            </w:r>
          </w:p>
        </w:tc>
        <w:tc>
          <w:tcPr>
            <w:tcW w:w="2707" w:type="dxa"/>
            <w:gridSpan w:val="3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被测参数要求(含公差)</w:t>
            </w:r>
          </w:p>
        </w:tc>
        <w:tc>
          <w:tcPr>
            <w:tcW w:w="2861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～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28</w:t>
            </w:r>
            <w:r>
              <w:rPr>
                <w:rFonts w:hint="eastAsia" w:ascii="Arial" w:hAnsi="Arial" w:eastAsia="宋体" w:cs="Arial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09" w:type="dxa"/>
            <w:gridSpan w:val="4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被测参数要求识别依据文件</w:t>
            </w:r>
          </w:p>
        </w:tc>
        <w:tc>
          <w:tcPr>
            <w:tcW w:w="6627" w:type="dxa"/>
            <w:gridSpan w:val="6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C0C0C" w:themeColor="text1" w:themeTint="F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KSSY</w:t>
            </w:r>
            <w:r>
              <w:rPr>
                <w:rFonts w:hint="eastAsia"/>
                <w:color w:val="auto"/>
              </w:rPr>
              <w:t>/CL-01</w:t>
            </w:r>
            <w:r>
              <w:rPr>
                <w:rFonts w:hint="eastAsia"/>
                <w:color w:val="auto"/>
                <w:lang w:eastAsia="zh-CN"/>
              </w:rPr>
              <w:t>《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防砂式偏心配水器水压试验</w:t>
            </w:r>
            <w:r>
              <w:rPr>
                <w:rFonts w:hint="eastAsia"/>
                <w:color w:val="auto"/>
              </w:rPr>
              <w:t>测量过程控制规范</w:t>
            </w:r>
            <w:r>
              <w:rPr>
                <w:rFonts w:hint="eastAsia"/>
                <w:color w:val="auto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  <w:jc w:val="center"/>
        </w:trPr>
        <w:tc>
          <w:tcPr>
            <w:tcW w:w="10036" w:type="dxa"/>
            <w:gridSpan w:val="10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计量要求导出方法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：</w:t>
            </w:r>
          </w:p>
          <w:p>
            <w:pPr>
              <w:pStyle w:val="10"/>
              <w:numPr>
                <w:ilvl w:val="0"/>
                <w:numId w:val="1"/>
              </w:numPr>
              <w:spacing w:line="360" w:lineRule="exact"/>
              <w:ind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测量参数公差范围：T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=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3MPa</w:t>
            </w:r>
          </w:p>
          <w:p>
            <w:pPr>
              <w:pStyle w:val="10"/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最大允许误差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position w:val="-14"/>
                <w:sz w:val="21"/>
                <w:szCs w:val="21"/>
                <w:lang w:eastAsia="zh-CN"/>
              </w:rPr>
              <w:object>
                <v:shape id="_x0000_i1025" o:spt="75" type="#_x0000_t75" style="height:19pt;width:31.95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T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/3=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3MPa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/3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≈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1MPa</w:t>
            </w:r>
          </w:p>
          <w:p>
            <w:pPr>
              <w:pStyle w:val="10"/>
              <w:numPr>
                <w:ilvl w:val="0"/>
                <w:numId w:val="0"/>
              </w:numPr>
              <w:spacing w:line="360" w:lineRule="exact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被测参数测量范围：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技术要求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压力</w:t>
            </w:r>
            <w:r>
              <w:rPr>
                <w:rFonts w:hint="eastAsia" w:ascii="Arial" w:hAnsi="Arial" w:eastAsia="宋体" w:cs="Arial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～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28</w:t>
            </w:r>
            <w:r>
              <w:rPr>
                <w:rFonts w:hint="eastAsia" w:ascii="Arial" w:hAnsi="Arial" w:eastAsia="宋体" w:cs="Arial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MPa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则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根据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测量范围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导出原则，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～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60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MPa即可满足要求。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454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计量校准过程</w:t>
            </w:r>
          </w:p>
        </w:tc>
        <w:tc>
          <w:tcPr>
            <w:tcW w:w="171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名称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/编号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型号规格</w:t>
            </w: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90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校准证书编号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1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压力表/4819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(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～60)MPa</w:t>
            </w: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1.6级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190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822013178-001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2022.10.25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  <w:jc w:val="center"/>
        </w:trPr>
        <w:tc>
          <w:tcPr>
            <w:tcW w:w="10036" w:type="dxa"/>
            <w:gridSpan w:val="10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计量验证记录：</w:t>
            </w:r>
          </w:p>
          <w:p>
            <w:pPr>
              <w:spacing w:line="280" w:lineRule="exact"/>
              <w:ind w:firstLine="420"/>
              <w:jc w:val="left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000000"/>
              </w:rPr>
              <w:t>1</w:t>
            </w:r>
            <w:r>
              <w:rPr>
                <w:rFonts w:ascii="宋体" w:hAnsi="宋体" w:eastAsia="宋体" w:cs="宋体"/>
              </w:rPr>
              <w:t>、测量范围：</w:t>
            </w:r>
            <w:r>
              <w:rPr>
                <w:rFonts w:hint="eastAsia" w:cs="宋体"/>
              </w:rPr>
              <w:t>测量过程实际配备的测量设备的测量范围</w:t>
            </w:r>
            <w:r>
              <w:rPr>
                <w:rFonts w:hint="eastAsia"/>
              </w:rPr>
              <w:t>(0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～</w:t>
            </w: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  <w:lang w:val="en-US" w:eastAsia="zh-CN"/>
              </w:rPr>
              <w:t>MPa</w:t>
            </w:r>
            <w:r>
              <w:rPr>
                <w:rFonts w:hint="eastAsia" w:ascii="Times New Roman" w:hAnsi="Times New Roman" w:cs="宋体"/>
              </w:rPr>
              <w:t>＞</w:t>
            </w:r>
            <w:r>
              <w:rPr>
                <w:rFonts w:hint="eastAsia" w:cs="宋体"/>
              </w:rPr>
              <w:t>导出计量要求的测量范围</w:t>
            </w:r>
            <w:r>
              <w:rPr>
                <w:rFonts w:hint="eastAsia"/>
                <w:lang w:val="en-US" w:eastAsia="zh-CN"/>
              </w:rPr>
              <w:t>(0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～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42</w:t>
            </w:r>
            <w:r>
              <w:rPr>
                <w:rFonts w:hint="eastAsia"/>
                <w:lang w:val="en-US" w:eastAsia="zh-CN"/>
              </w:rPr>
              <w:t>)</w:t>
            </w:r>
            <w:r>
              <w:rPr>
                <w:rFonts w:hint="eastAsia"/>
              </w:rPr>
              <w:t>MPa</w:t>
            </w:r>
            <w:r>
              <w:rPr>
                <w:rFonts w:ascii="宋体" w:hAnsi="宋体" w:eastAsia="宋体" w:cs="宋体"/>
              </w:rPr>
              <w:t>。</w:t>
            </w:r>
          </w:p>
          <w:p>
            <w:pPr>
              <w:ind w:firstLine="420" w:firstLineChars="200"/>
              <w:jc w:val="both"/>
              <w:rPr>
                <w:rFonts w:ascii="宋体" w:hAnsi="宋体" w:eastAsia="宋体" w:cs="宋体"/>
                <w:sz w:val="24"/>
              </w:rPr>
            </w:pPr>
            <w:r>
              <w:rPr>
                <w:rFonts w:ascii="Calibri" w:hAnsi="Calibri" w:eastAsia="Calibri" w:cs="Calibri"/>
              </w:rPr>
              <w:t>2</w:t>
            </w:r>
            <w:r>
              <w:rPr>
                <w:rFonts w:ascii="宋体" w:hAnsi="宋体" w:eastAsia="宋体" w:cs="宋体"/>
              </w:rPr>
              <w:t>、</w:t>
            </w:r>
            <w:r>
              <w:rPr>
                <w:rFonts w:hint="eastAsia" w:cs="宋体"/>
              </w:rPr>
              <w:t>测量过程实际配备的测量设备检定/校准后的最大允差</w:t>
            </w:r>
            <w:r>
              <w:rPr>
                <w:rFonts w:ascii="宋体" w:hAnsi="宋体" w:eastAsia="宋体" w:cs="宋体"/>
              </w:rPr>
              <w:t>：</w:t>
            </w: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hint="eastAsia"/>
              </w:rPr>
              <w:t>MPa×(±1.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 xml:space="preserve">%)=±0. </w:t>
            </w:r>
            <w:r>
              <w:rPr>
                <w:rFonts w:hint="eastAsia"/>
                <w:lang w:val="en-US" w:eastAsia="zh-CN"/>
              </w:rPr>
              <w:t>96</w:t>
            </w:r>
            <w:r>
              <w:rPr>
                <w:rFonts w:hint="eastAsia"/>
              </w:rPr>
              <w:t>MPa</w:t>
            </w:r>
            <w:r>
              <w:rPr>
                <w:rFonts w:hint="eastAsia" w:ascii="宋体" w:hAnsi="宋体" w:eastAsia="宋体" w:cs="宋体"/>
                <w:sz w:val="18"/>
              </w:rPr>
              <w:t>＜</w:t>
            </w:r>
            <w:r>
              <w:rPr>
                <w:rFonts w:hint="eastAsia" w:cs="宋体"/>
              </w:rPr>
              <w:t>导出计量要求的最大允差</w:t>
            </w:r>
            <w:r>
              <w:rPr>
                <w:rFonts w:hint="eastAsia" w:ascii="Calibri" w:hAnsi="Calibri" w:eastAsia="宋体" w:cs="Calibri"/>
                <w:lang w:val="en-US" w:eastAsia="zh-CN"/>
              </w:rPr>
              <w:t>1</w:t>
            </w:r>
            <w:r>
              <w:rPr>
                <w:rFonts w:hint="eastAsia"/>
              </w:rPr>
              <w:t>MPa</w:t>
            </w:r>
            <w:r>
              <w:rPr>
                <w:rFonts w:hint="eastAsia" w:ascii="宋体" w:hAnsi="宋体" w:eastAsia="宋体" w:cs="宋体"/>
                <w:sz w:val="24"/>
              </w:rPr>
              <w:t>；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验证结论：☑符合□有缺陷□不符合（注：在选项上打√，只选一项）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1027430</wp:posOffset>
                  </wp:positionH>
                  <wp:positionV relativeFrom="paragraph">
                    <wp:posOffset>102235</wp:posOffset>
                  </wp:positionV>
                  <wp:extent cx="733425" cy="354330"/>
                  <wp:effectExtent l="0" t="0" r="3175" b="1270"/>
                  <wp:wrapNone/>
                  <wp:docPr id="37" name="图片 37" descr="beebdf3880df0e6e7e5aee13ae76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beebdf3880df0e6e7e5aee13ae7626a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40436" t="38703" r="35353" b="523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354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验证人员签字：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验证日期： 202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年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日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         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ind w:firstLine="5670" w:firstLineChars="270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7" w:hRule="atLeast"/>
          <w:jc w:val="center"/>
        </w:trPr>
        <w:tc>
          <w:tcPr>
            <w:tcW w:w="10036" w:type="dxa"/>
            <w:gridSpan w:val="10"/>
          </w:tcPr>
          <w:p>
            <w:pPr>
              <w:suppressLineNumbers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认证审核记录：</w:t>
            </w:r>
          </w:p>
          <w:p>
            <w:pPr>
              <w:pStyle w:val="10"/>
              <w:numPr>
                <w:ilvl w:val="0"/>
                <w:numId w:val="2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被测参数要求识别代表了“顾客”的要求；</w:t>
            </w:r>
          </w:p>
          <w:p>
            <w:pPr>
              <w:pStyle w:val="10"/>
              <w:numPr>
                <w:ilvl w:val="0"/>
                <w:numId w:val="2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计量要求导出方法正确；</w:t>
            </w:r>
          </w:p>
          <w:p>
            <w:pPr>
              <w:pStyle w:val="10"/>
              <w:numPr>
                <w:ilvl w:val="0"/>
                <w:numId w:val="2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测量设备的配备满足计量要求；</w:t>
            </w:r>
          </w:p>
          <w:p>
            <w:pPr>
              <w:pStyle w:val="10"/>
              <w:numPr>
                <w:ilvl w:val="0"/>
                <w:numId w:val="2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测量设备经校准；</w:t>
            </w:r>
          </w:p>
          <w:p>
            <w:pPr>
              <w:pStyle w:val="10"/>
              <w:numPr>
                <w:ilvl w:val="0"/>
                <w:numId w:val="2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测量设备验证方法正确。</w:t>
            </w:r>
          </w:p>
          <w:p>
            <w:pPr>
              <w:suppressLineNumbers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935355</wp:posOffset>
                  </wp:positionH>
                  <wp:positionV relativeFrom="paragraph">
                    <wp:posOffset>336550</wp:posOffset>
                  </wp:positionV>
                  <wp:extent cx="733425" cy="354330"/>
                  <wp:effectExtent l="0" t="0" r="3175" b="1270"/>
                  <wp:wrapNone/>
                  <wp:docPr id="2" name="图片 2" descr="beebdf3880df0e6e7e5aee13ae76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beebdf3880df0e6e7e5aee13ae7626a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40436" t="38703" r="35353" b="523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354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审核员意见：</w:t>
            </w:r>
            <w:r>
              <w:rPr>
                <w:rFonts w:hint="eastAsia"/>
              </w:rPr>
              <w:drawing>
                <wp:inline distT="0" distB="0" distL="114300" distR="114300">
                  <wp:extent cx="526415" cy="222885"/>
                  <wp:effectExtent l="0" t="0" r="6985" b="5715"/>
                  <wp:docPr id="1" name="图片 2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uppressLineNumbers/>
              <w:rPr>
                <w:rFonts w:hint="default" w:ascii="Times New Roman" w:hAnsi="Times New Roman" w:eastAsia="宋体" w:cs="Times New Roman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企业代表签字：            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审核日期：202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年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日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8.9pt;margin-top:2.15pt;height:34.05pt;width:201.3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2050" o:spid="_x0000_s2050" o:spt="20" style="position:absolute;left:0pt;margin-left:-0.45pt;margin-top:3pt;height:0pt;width:512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2AA6AD"/>
    <w:multiLevelType w:val="singleLevel"/>
    <w:tmpl w:val="242AA6A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10BC566B"/>
    <w:rsid w:val="276B71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image" Target="media/image2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483</Words>
  <Characters>602</Characters>
  <Lines>2</Lines>
  <Paragraphs>1</Paragraphs>
  <TotalTime>3</TotalTime>
  <ScaleCrop>false</ScaleCrop>
  <LinksUpToDate>false</LinksUpToDate>
  <CharactersWithSpaces>709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yingjie</cp:lastModifiedBy>
  <cp:lastPrinted>2017-02-16T05:50:00Z</cp:lastPrinted>
  <dcterms:modified xsi:type="dcterms:W3CDTF">2022-12-05T02:04:38Z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51E1DF222F0C470387AF0FE7E19536B5</vt:lpwstr>
  </property>
</Properties>
</file>