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</w:p>
    <w:tbl>
      <w:tblPr>
        <w:tblStyle w:val="4"/>
        <w:tblW w:w="95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9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3108" w:hRule="atLeast"/>
          <w:jc w:val="center"/>
        </w:trPr>
        <w:tc>
          <w:tcPr>
            <w:tcW w:w="955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56" w:beforeLines="50" w:line="360" w:lineRule="auto"/>
              <w:jc w:val="center"/>
              <w:rPr>
                <w:rFonts w:eastAsia="隶书"/>
                <w:b/>
                <w:sz w:val="30"/>
                <w:szCs w:val="30"/>
                <w:u w:val="single"/>
              </w:rPr>
            </w:pPr>
            <w:r>
              <w:rPr>
                <w:rFonts w:hint="eastAsia" w:eastAsia="隶书"/>
                <w:b/>
                <w:sz w:val="30"/>
                <w:szCs w:val="30"/>
                <w:u w:val="single"/>
              </w:rPr>
              <w:t>认证人员公正性与真实性声明</w:t>
            </w: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ind w:firstLine="442" w:firstLineChars="2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u w:val="single"/>
              </w:rPr>
              <w:t>为确保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核查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的有效性、公正性和真实性</w:t>
            </w:r>
            <w:r>
              <w:rPr>
                <w:rFonts w:hint="eastAsia"/>
                <w:b/>
                <w:sz w:val="22"/>
                <w:szCs w:val="22"/>
              </w:rPr>
              <w:t>，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核查</w:t>
            </w:r>
            <w:r>
              <w:rPr>
                <w:rFonts w:hint="eastAsia"/>
                <w:b/>
                <w:sz w:val="22"/>
                <w:szCs w:val="22"/>
              </w:rPr>
              <w:t>组郑重声明：</w:t>
            </w:r>
          </w:p>
          <w:p>
            <w:pPr>
              <w:snapToGrid w:val="0"/>
              <w:ind w:firstLine="320" w:firstLineChars="20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ind w:firstLine="420" w:firstLineChars="200"/>
              <w:rPr>
                <w:sz w:val="21"/>
                <w:szCs w:val="21"/>
              </w:rPr>
            </w:pPr>
          </w:p>
          <w:p>
            <w:pPr>
              <w:tabs>
                <w:tab w:val="left" w:pos="61"/>
              </w:tabs>
              <w:snapToGrid w:val="0"/>
              <w:spacing w:before="156" w:beforeLines="50"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b/>
                <w:sz w:val="22"/>
                <w:szCs w:val="22"/>
              </w:rPr>
              <w:t>本人及本人所在的组织在两年内未参加过对受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核查</w:t>
            </w:r>
            <w:r>
              <w:rPr>
                <w:rFonts w:hint="eastAsia"/>
                <w:b/>
                <w:sz w:val="22"/>
                <w:szCs w:val="22"/>
              </w:rPr>
              <w:t>方所进行的任何咨询活动；</w:t>
            </w:r>
          </w:p>
          <w:p>
            <w:pPr>
              <w:snapToGrid w:val="0"/>
              <w:ind w:firstLine="160" w:firstLineChars="10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rFonts w:hint="eastAsia"/>
                <w:b/>
                <w:sz w:val="22"/>
                <w:szCs w:val="22"/>
              </w:rPr>
              <w:t>本人及本人所在的组织与受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核查</w:t>
            </w:r>
            <w:r>
              <w:rPr>
                <w:rFonts w:hint="eastAsia"/>
                <w:b/>
                <w:sz w:val="22"/>
                <w:szCs w:val="22"/>
              </w:rPr>
              <w:t>方没有任何经济利益关系。如有违反，本人将承担一切责任和风险（如</w:t>
            </w:r>
            <w:r>
              <w:rPr>
                <w:sz w:val="22"/>
                <w:szCs w:val="22"/>
              </w:rPr>
              <w:t>CCAA</w:t>
            </w:r>
            <w:r>
              <w:rPr>
                <w:rFonts w:hint="eastAsia"/>
                <w:b/>
                <w:sz w:val="22"/>
                <w:szCs w:val="22"/>
              </w:rPr>
              <w:t>注销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核查</w:t>
            </w:r>
            <w:r>
              <w:rPr>
                <w:rFonts w:hint="eastAsia"/>
                <w:b/>
                <w:sz w:val="22"/>
                <w:szCs w:val="22"/>
              </w:rPr>
              <w:t>员资格）。</w:t>
            </w:r>
          </w:p>
          <w:p>
            <w:pPr>
              <w:tabs>
                <w:tab w:val="left" w:pos="61"/>
              </w:tabs>
              <w:snapToGrid w:val="0"/>
              <w:rPr>
                <w:sz w:val="16"/>
                <w:szCs w:val="16"/>
              </w:rPr>
            </w:pPr>
          </w:p>
          <w:p>
            <w:pPr>
              <w:tabs>
                <w:tab w:val="left" w:pos="241"/>
              </w:tabs>
              <w:snapToGrid w:val="0"/>
              <w:spacing w:before="156" w:beforeLines="50" w:line="360" w:lineRule="auto"/>
              <w:ind w:firstLine="320" w:firstLineChars="200"/>
              <w:rPr>
                <w:color w:val="FF0000"/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rFonts w:hint="eastAsia"/>
                <w:b/>
                <w:sz w:val="22"/>
                <w:szCs w:val="22"/>
              </w:rPr>
              <w:t>不接受受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核查</w:t>
            </w:r>
            <w:r>
              <w:rPr>
                <w:rFonts w:hint="eastAsia"/>
                <w:b/>
                <w:sz w:val="22"/>
                <w:szCs w:val="22"/>
              </w:rPr>
              <w:t>方的回扣、礼品或其他任何形式的钱物馈赠，在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核查</w:t>
            </w:r>
            <w:r>
              <w:rPr>
                <w:rFonts w:hint="eastAsia"/>
                <w:b/>
                <w:sz w:val="22"/>
                <w:szCs w:val="22"/>
              </w:rPr>
              <w:t>期间食宿从简；</w:t>
            </w:r>
          </w:p>
          <w:p>
            <w:pPr>
              <w:snapToGrid w:val="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</w:t>
            </w:r>
            <w:r>
              <w:rPr>
                <w:rFonts w:hint="eastAsia"/>
                <w:sz w:val="22"/>
                <w:szCs w:val="22"/>
                <w:u w:val="single"/>
              </w:rPr>
              <w:t>．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本人亲自到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核查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现场完成所承担的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核查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任务。</w:t>
            </w:r>
          </w:p>
          <w:p>
            <w:pPr>
              <w:snapToGrid w:val="0"/>
              <w:spacing w:before="156" w:beforeLines="50" w:line="360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bidi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核查</w:t>
            </w:r>
            <w:r>
              <w:rPr>
                <w:rFonts w:hint="eastAsia"/>
                <w:b/>
                <w:sz w:val="22"/>
                <w:szCs w:val="22"/>
              </w:rPr>
              <w:t>组成员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签名</w:t>
            </w:r>
            <w:r>
              <w:rPr>
                <w:rFonts w:hint="eastAsia"/>
                <w:sz w:val="22"/>
                <w:szCs w:val="22"/>
              </w:rPr>
              <w:t>）：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drawing>
                <wp:inline distT="0" distB="0" distL="114300" distR="114300">
                  <wp:extent cx="1120140" cy="541020"/>
                  <wp:effectExtent l="0" t="0" r="0" b="0"/>
                  <wp:docPr id="3" name="图片 1" descr="3  文件评审报告2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3  文件评审报告28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Microsoft JhengHei" w:hAnsi="宋体" w:eastAsia="Microsoft JhengHei" w:cs="Microsoft JhengHei"/>
                <w:b/>
                <w:bCs w:val="0"/>
                <w:kern w:val="0"/>
                <w:sz w:val="20"/>
                <w:szCs w:val="20"/>
                <w:u w:val="single"/>
                <w:lang w:eastAsia="en-US"/>
              </w:rPr>
              <w:fldChar w:fldCharType="begin"/>
            </w:r>
            <w:r>
              <w:rPr>
                <w:rFonts w:hint="eastAsia" w:ascii="Microsoft JhengHei" w:hAnsi="宋体" w:eastAsia="Microsoft JhengHei" w:cs="Microsoft JhengHei"/>
                <w:b/>
                <w:bCs w:val="0"/>
                <w:kern w:val="0"/>
                <w:sz w:val="20"/>
                <w:szCs w:val="20"/>
                <w:u w:val="single"/>
                <w:lang w:eastAsia="en-US"/>
              </w:rPr>
              <w:instrText xml:space="preserve">INCLUDEPICTURE \d "D:\\2020桌面\\温室气体盘查国标联合\\3  文件评审报告.files\\3  文件评审报告2865.png" \* MERGEFORMATINET </w:instrText>
            </w:r>
            <w:r>
              <w:rPr>
                <w:rFonts w:hint="eastAsia" w:ascii="Microsoft JhengHei" w:hAnsi="宋体" w:eastAsia="Microsoft JhengHei" w:cs="Microsoft JhengHei"/>
                <w:b/>
                <w:bCs w:val="0"/>
                <w:kern w:val="0"/>
                <w:sz w:val="20"/>
                <w:szCs w:val="20"/>
                <w:u w:val="single"/>
                <w:lang w:eastAsia="en-US"/>
              </w:rPr>
              <w:fldChar w:fldCharType="separate"/>
            </w:r>
            <w:r>
              <w:rPr>
                <w:rFonts w:hint="eastAsia" w:ascii="Microsoft JhengHei" w:hAnsi="宋体" w:eastAsia="Microsoft JhengHei" w:cs="Microsoft JhengHei"/>
                <w:b/>
                <w:bCs w:val="0"/>
                <w:kern w:val="0"/>
                <w:sz w:val="20"/>
                <w:szCs w:val="20"/>
                <w:u w:val="single"/>
                <w:lang w:eastAsia="en-US"/>
              </w:rPr>
              <w:drawing>
                <wp:inline distT="0" distB="0" distL="114300" distR="114300">
                  <wp:extent cx="914400" cy="533400"/>
                  <wp:effectExtent l="0" t="0" r="0" b="0"/>
                  <wp:docPr id="4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Microsoft JhengHei" w:hAnsi="宋体" w:eastAsia="Microsoft JhengHei" w:cs="Microsoft JhengHei"/>
                <w:b/>
                <w:bCs w:val="0"/>
                <w:kern w:val="0"/>
                <w:sz w:val="20"/>
                <w:szCs w:val="20"/>
                <w:u w:val="single"/>
                <w:lang w:eastAsia="en-US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drawing>
                <wp:inline distT="0" distB="0" distL="114300" distR="114300">
                  <wp:extent cx="962025" cy="485775"/>
                  <wp:effectExtent l="0" t="0" r="13335" b="1905"/>
                  <wp:docPr id="1" name="图片 3" descr="a33909ff0550917dce5de08d2c2b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a33909ff0550917dce5de08d2c2b6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1149350" cy="471805"/>
                  <wp:effectExtent l="0" t="0" r="8890" b="635"/>
                  <wp:docPr id="5" name="图片 4" descr="02d0ecf7a7289182ecf933629343b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02d0ecf7a7289182ecf933629343bc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snapToGrid w:val="0"/>
              <w:spacing w:before="156" w:beforeLines="50" w:line="360" w:lineRule="auto"/>
              <w:rPr>
                <w:sz w:val="22"/>
                <w:szCs w:val="22"/>
              </w:rPr>
            </w:pPr>
          </w:p>
          <w:p>
            <w:pPr>
              <w:snapToGrid w:val="0"/>
              <w:spacing w:before="156" w:beforeLines="50" w:line="360" w:lineRule="auto"/>
              <w:ind w:left="240" w:leftChars="100" w:firstLine="3899" w:firstLineChars="1857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北京国标联合认证有限公司</w:t>
            </w:r>
            <w:r>
              <w:rPr>
                <w:rFonts w:hint="eastAsia"/>
                <w:b/>
                <w:szCs w:val="24"/>
                <w:lang w:eastAsia="zh-CN"/>
              </w:rPr>
              <w:t>核查</w:t>
            </w:r>
            <w:r>
              <w:rPr>
                <w:rFonts w:hint="eastAsia"/>
                <w:b/>
                <w:szCs w:val="24"/>
              </w:rPr>
              <w:t>组</w:t>
            </w:r>
          </w:p>
          <w:p>
            <w:pPr>
              <w:snapToGrid w:val="0"/>
              <w:jc w:val="right"/>
              <w:rPr>
                <w:sz w:val="16"/>
                <w:szCs w:val="16"/>
              </w:rPr>
            </w:pPr>
          </w:p>
          <w:p>
            <w:pPr>
              <w:spacing w:before="156" w:beforeLines="50"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2022</w:t>
            </w:r>
            <w:r>
              <w:rPr>
                <w:rFonts w:hint="eastAsia" w:ascii="Times New Roman" w:hAnsi="Times New Roman" w:cs="Times New Roman"/>
                <w:b/>
                <w:szCs w:val="24"/>
                <w:lang w:val="en-US" w:eastAsia="zh-CN"/>
              </w:rPr>
              <w:t xml:space="preserve"> 年 </w:t>
            </w:r>
            <w:r>
              <w:rPr>
                <w:rFonts w:hint="eastAsia" w:cs="Times New Roman"/>
                <w:b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b/>
                <w:szCs w:val="24"/>
                <w:lang w:val="en-US" w:eastAsia="zh-CN"/>
              </w:rPr>
              <w:t xml:space="preserve">  月 </w:t>
            </w:r>
            <w:r>
              <w:rPr>
                <w:rFonts w:hint="eastAsia" w:cs="Times New Roman"/>
                <w:b/>
                <w:szCs w:val="24"/>
                <w:lang w:val="en-US" w:eastAsia="zh-CN"/>
              </w:rPr>
              <w:t>03</w:t>
            </w:r>
            <w:r>
              <w:rPr>
                <w:rFonts w:hint="eastAsia" w:ascii="Times New Roman" w:hAnsi="Times New Roman" w:cs="Times New Roman"/>
                <w:b/>
                <w:szCs w:val="24"/>
                <w:lang w:val="en-US" w:eastAsia="zh-CN"/>
              </w:rPr>
              <w:t xml:space="preserve">  日</w:t>
            </w:r>
          </w:p>
        </w:tc>
      </w:tr>
    </w:tbl>
    <w:p>
      <w:pPr>
        <w:rPr>
          <w:color w:val="1F497D"/>
          <w:sz w:val="20"/>
          <w:u w:val="single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64.7pt;margin-top:0.75pt;height:25.45pt;width:97.15pt;z-index:251659264;mso-width-relative:page;mso-height-relative:page;" fillcolor="#FFFFFF" filled="t" stroked="f" coordsize="21600,21600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GHG</w:t>
                </w:r>
                <w:r>
                  <w:rPr>
                    <w:rFonts w:hint="eastAsia"/>
                    <w:sz w:val="18"/>
                    <w:szCs w:val="18"/>
                  </w:rPr>
                  <w:t>-06(0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15F2CCE"/>
    <w:rsid w:val="260E7FC9"/>
    <w:rsid w:val="2BA0741C"/>
    <w:rsid w:val="738A11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220</Words>
  <Characters>226</Characters>
  <Lines>1</Lines>
  <Paragraphs>1</Paragraphs>
  <TotalTime>0</TotalTime>
  <ScaleCrop>false</ScaleCrop>
  <LinksUpToDate>false</LinksUpToDate>
  <CharactersWithSpaces>284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和为贵</cp:lastModifiedBy>
  <dcterms:modified xsi:type="dcterms:W3CDTF">2022-11-30T06:24:46Z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2052-11.1.0.12763</vt:lpwstr>
  </property>
</Properties>
</file>