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附件2</w:t>
      </w:r>
    </w:p>
    <w:p>
      <w:pPr>
        <w:jc w:val="center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阀杆硬度测量过程有效性确认记录</w:t>
      </w:r>
    </w:p>
    <w:p>
      <w:pPr>
        <w:rPr>
          <w:kern w:val="0"/>
          <w:sz w:val="24"/>
        </w:rPr>
      </w:pPr>
      <w:r>
        <w:t xml:space="preserve">                                    </w:t>
      </w:r>
      <w:r>
        <w:rPr>
          <w:rFonts w:hint="eastAsia"/>
        </w:rPr>
        <w:t xml:space="preserve">           </w:t>
      </w:r>
    </w:p>
    <w:tbl>
      <w:tblPr>
        <w:tblStyle w:val="5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110"/>
        <w:gridCol w:w="1541"/>
        <w:gridCol w:w="1334"/>
        <w:gridCol w:w="1648"/>
        <w:gridCol w:w="127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测量过程编号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测量过程名称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阀杆</w:t>
            </w:r>
            <w:r>
              <w:rPr>
                <w:kern w:val="0"/>
                <w:sz w:val="24"/>
                <w:szCs w:val="24"/>
              </w:rPr>
              <w:t>硬度测量过程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测量过程规范编号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C-M-03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品质保证部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测量项目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洛氏硬度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控制程度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7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测量过程要素概述：用洛氏硬度计测量实物标准硬度块,读取洛氏硬度计表盘上的刻度值。</w:t>
            </w:r>
          </w:p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测量设备：数显洛氏硬度计</w:t>
            </w:r>
          </w:p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测量方法：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采用直接测量法，将</w:t>
            </w:r>
            <w:r>
              <w:rPr>
                <w:rFonts w:hint="eastAsia" w:hAnsi="宋体"/>
                <w:kern w:val="0"/>
                <w:sz w:val="24"/>
                <w:szCs w:val="24"/>
              </w:rPr>
              <w:t>标准硬度块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置于硬度计平台上，直接将硬度计压头压入</w:t>
            </w:r>
            <w:r>
              <w:rPr>
                <w:rFonts w:hint="eastAsia" w:hAnsi="宋体"/>
                <w:kern w:val="0"/>
                <w:sz w:val="24"/>
                <w:szCs w:val="24"/>
              </w:rPr>
              <w:t>标准硬度块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，硬度计显示被测量数据，并记录。</w:t>
            </w:r>
          </w:p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环境条件：</w:t>
            </w:r>
            <w:r>
              <w:rPr>
                <w:rFonts w:hint="eastAsia"/>
                <w:sz w:val="24"/>
                <w:szCs w:val="24"/>
              </w:rPr>
              <w:t>常温</w:t>
            </w:r>
          </w:p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无</w:t>
            </w:r>
          </w:p>
          <w:p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7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有效性确认记录</w:t>
            </w:r>
            <w:r>
              <w:rPr>
                <w:kern w:val="0"/>
                <w:sz w:val="24"/>
                <w:szCs w:val="24"/>
              </w:rPr>
              <w:t>:</w:t>
            </w:r>
          </w:p>
          <w:p>
            <w:pPr>
              <w:widowControl/>
              <w:ind w:firstLine="480" w:firstLineChars="200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过程的有效性进行确认：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用标准硬度块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46.3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HR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C（y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vertAlign w:val="subscript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）对硬度的检测过程的有效性进行确认：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22年05月19日用硬度计对标准硬度块对进行三次硬度检测，平均硬度（</w:t>
            </w:r>
            <w:r>
              <w:rPr>
                <w:rFonts w:ascii="宋体" w:hAnsi="宋体" w:cs="宋体"/>
                <w:kern w:val="0"/>
                <w:position w:val="-10"/>
                <w:sz w:val="24"/>
                <w:szCs w:val="24"/>
              </w:rPr>
              <w:object>
                <v:shape id="_x0000_i1025" o:spt="75" type="#_x0000_t75" style="height:18.75pt;width:9.7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为46，2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HRC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，公司的硬度的测量过程的不确定为</w:t>
            </w:r>
            <w:r>
              <w:rPr>
                <w:rFonts w:ascii="宋体" w:hAnsi="宋体" w:cs="宋体"/>
                <w:i/>
                <w:kern w:val="0"/>
                <w:sz w:val="24"/>
                <w:szCs w:val="24"/>
              </w:rPr>
              <w:t>U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=1.7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 xml:space="preserve"> HR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C ，</w:t>
            </w:r>
            <w:r>
              <w:rPr>
                <w:rFonts w:ascii="宋体" w:hAnsi="宋体" w:cs="宋体"/>
                <w:i/>
                <w:kern w:val="0"/>
                <w:sz w:val="24"/>
                <w:szCs w:val="24"/>
              </w:rPr>
              <w:t>k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=2</w:t>
            </w:r>
          </w:p>
          <w:p>
            <w:pPr>
              <w:widowControl/>
              <w:spacing w:line="360" w:lineRule="auto"/>
              <w:ind w:firstLine="56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宋体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宋体"/>
                      <w:kern w:val="0"/>
                      <w:position w:val="-10"/>
                      <w:sz w:val="28"/>
                      <w:szCs w:val="28"/>
                    </w:rPr>
                    <w:object>
                      <v:shape id="_x0000_i1026" o:spt="75" type="#_x0000_t75" style="height:19.5pt;width:9.7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7" o:title=""/>
                        <o:lock v:ext="edit" aspectratio="t"/>
                        <w10:wrap type="none"/>
                        <w10:anchorlock/>
                      </v:shape>
                      <o:OLEObject Type="Embed" ProgID="Equation.3" ShapeID="_x0000_i1026" DrawAspect="Content" ObjectID="_1468075726" r:id="rId6">
                        <o:LockedField>false</o:LockedField>
                      </o:OLEObject>
                    </w:object>
                  </m:r>
                  <m:r>
                    <w:rPr>
                      <w:rFonts w:ascii="Cambria Math" w:hAnsi="Cambria Math" w:cs="宋体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宋体"/>
                          <w:sz w:val="28"/>
                          <w:szCs w:val="28"/>
                        </w:rPr>
                        <m:t>y</m:t>
                      </m:r>
                      <m:ctrlPr>
                        <w:rPr>
                          <w:rFonts w:ascii="Cambria Math" w:hAnsi="Cambria Math" w:cs="宋体"/>
                          <w:i/>
                          <w:sz w:val="28"/>
                          <w:szCs w:val="28"/>
                        </w:rPr>
                      </m:ctrlPr>
                    </m:e>
                    <m:sub>
                      <m:r>
                        <w:rPr>
                          <w:rFonts w:ascii="Cambria Math" w:hAnsi="Cambria Math" w:cs="宋体"/>
                          <w:sz w:val="28"/>
                          <w:szCs w:val="28"/>
                        </w:rPr>
                        <m:t>0</m:t>
                      </m:r>
                      <m:ctrlPr>
                        <w:rPr>
                          <w:rFonts w:ascii="Cambria Math" w:hAnsi="Cambria Math" w:cs="宋体"/>
                          <w:i/>
                          <w:sz w:val="28"/>
                          <w:szCs w:val="28"/>
                        </w:rPr>
                      </m:ctrlPr>
                    </m:sub>
                  </m:sSub>
                  <m:ctrlPr>
                    <w:rPr>
                      <w:rFonts w:ascii="Cambria Math" w:hAnsi="Cambria Math" w:cs="宋体"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宋体" w:hAnsi="宋体" w:cs="宋体"/>
                <w:kern w:val="0"/>
                <w:sz w:val="24"/>
                <w:szCs w:val="24"/>
              </w:rPr>
              <w:t>=0.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1≤</w:t>
            </w:r>
            <w:r>
              <w:rPr>
                <w:rFonts w:hint="eastAsia" w:ascii="宋体" w:hAnsi="宋体" w:cs="宋体"/>
                <w:i/>
                <w:kern w:val="0"/>
                <w:sz w:val="24"/>
                <w:szCs w:val="24"/>
              </w:rPr>
              <w:t>U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,  </w:t>
            </w:r>
            <w:r>
              <w:rPr>
                <w:rFonts w:hint="eastAsia" w:ascii="宋体" w:hAnsi="宋体" w:cs="宋体"/>
                <w:i/>
                <w:kern w:val="0"/>
                <w:sz w:val="24"/>
                <w:szCs w:val="24"/>
              </w:rPr>
              <w:t>U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=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1.76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 xml:space="preserve"> HR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C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  <w:p>
            <w:pPr>
              <w:ind w:firstLine="720" w:firstLineChars="3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此测量过程有效。</w:t>
            </w:r>
            <w:bookmarkStart w:id="0" w:name="_GoBack"/>
            <w:bookmarkEnd w:id="0"/>
          </w:p>
          <w:p>
            <w:pPr>
              <w:ind w:firstLine="720" w:firstLineChars="300"/>
              <w:rPr>
                <w:kern w:val="0"/>
                <w:sz w:val="24"/>
                <w:szCs w:val="24"/>
              </w:rPr>
            </w:pPr>
          </w:p>
          <w:p>
            <w:pPr>
              <w:ind w:firstLine="720" w:firstLineChars="300"/>
              <w:rPr>
                <w:kern w:val="0"/>
                <w:sz w:val="24"/>
                <w:szCs w:val="24"/>
              </w:rPr>
            </w:pPr>
          </w:p>
          <w:p>
            <w:pPr>
              <w:ind w:firstLine="720" w:firstLineChars="300"/>
              <w:rPr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确认人员：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723900" cy="257175"/>
                  <wp:effectExtent l="19050" t="0" r="0" b="0"/>
                  <wp:docPr id="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2000"/>
                          </a:blip>
                          <a:srcRect l="5617" t="16071" r="10500" b="156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2571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 w:hAnsi="宋体"/>
                <w:kern w:val="0"/>
                <w:sz w:val="24"/>
                <w:szCs w:val="24"/>
              </w:rPr>
              <w:t xml:space="preserve">日期： </w:t>
            </w:r>
            <w:r>
              <w:rPr>
                <w:rFonts w:hint="eastAsia" w:hAnsi="宋体"/>
                <w:color w:val="000000" w:themeColor="text1"/>
                <w:kern w:val="0"/>
                <w:sz w:val="24"/>
                <w:szCs w:val="24"/>
              </w:rPr>
              <w:t>2022 05.19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9360" w:type="dxa"/>
            <w:gridSpan w:val="7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变更记录</w:t>
            </w:r>
            <w:r>
              <w:rPr>
                <w:kern w:val="0"/>
                <w:sz w:val="24"/>
                <w:szCs w:val="24"/>
              </w:rPr>
              <w:t>:</w:t>
            </w:r>
          </w:p>
          <w:p>
            <w:pPr>
              <w:rPr>
                <w:kern w:val="0"/>
                <w:sz w:val="24"/>
                <w:szCs w:val="24"/>
              </w:rPr>
            </w:pPr>
          </w:p>
          <w:p>
            <w:pPr>
              <w:rPr>
                <w:kern w:val="0"/>
                <w:sz w:val="24"/>
                <w:szCs w:val="24"/>
              </w:rPr>
            </w:pPr>
          </w:p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日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hAnsi="宋体"/>
                <w:kern w:val="0"/>
                <w:sz w:val="24"/>
                <w:szCs w:val="24"/>
              </w:rPr>
              <w:t>期</w:t>
            </w:r>
          </w:p>
        </w:tc>
        <w:tc>
          <w:tcPr>
            <w:tcW w:w="5760" w:type="dxa"/>
            <w:gridSpan w:val="5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变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宋体"/>
                <w:kern w:val="0"/>
                <w:sz w:val="24"/>
                <w:szCs w:val="24"/>
              </w:rPr>
              <w:t>更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宋体"/>
                <w:kern w:val="0"/>
                <w:sz w:val="24"/>
                <w:szCs w:val="24"/>
              </w:rPr>
              <w:t>内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宋体"/>
                <w:kern w:val="0"/>
                <w:sz w:val="24"/>
                <w:szCs w:val="24"/>
              </w:rPr>
              <w:t>容</w:t>
            </w:r>
          </w:p>
        </w:tc>
        <w:tc>
          <w:tcPr>
            <w:tcW w:w="1980" w:type="dxa"/>
          </w:tcPr>
          <w:p>
            <w:pPr>
              <w:ind w:firstLine="360" w:firstLineChars="150"/>
              <w:rPr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5760" w:type="dxa"/>
            <w:gridSpan w:val="5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8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5760" w:type="dxa"/>
            <w:gridSpan w:val="5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8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5760" w:type="dxa"/>
            <w:gridSpan w:val="5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8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5760" w:type="dxa"/>
            <w:gridSpan w:val="5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80" w:type="dxa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C41"/>
    <w:rsid w:val="00017D4B"/>
    <w:rsid w:val="00032629"/>
    <w:rsid w:val="00043CE1"/>
    <w:rsid w:val="00046F20"/>
    <w:rsid w:val="00084899"/>
    <w:rsid w:val="00087275"/>
    <w:rsid w:val="000879F5"/>
    <w:rsid w:val="00093D66"/>
    <w:rsid w:val="000A04A6"/>
    <w:rsid w:val="000B6AAC"/>
    <w:rsid w:val="000C00E4"/>
    <w:rsid w:val="000C265C"/>
    <w:rsid w:val="000E4EDC"/>
    <w:rsid w:val="00145DD9"/>
    <w:rsid w:val="00155CCF"/>
    <w:rsid w:val="00155EF6"/>
    <w:rsid w:val="00164E9B"/>
    <w:rsid w:val="00173DEC"/>
    <w:rsid w:val="00181538"/>
    <w:rsid w:val="001B049D"/>
    <w:rsid w:val="001C6D48"/>
    <w:rsid w:val="001E5E2E"/>
    <w:rsid w:val="001F1F9D"/>
    <w:rsid w:val="001F5A59"/>
    <w:rsid w:val="001F63A5"/>
    <w:rsid w:val="00214BAF"/>
    <w:rsid w:val="00243941"/>
    <w:rsid w:val="00256CE3"/>
    <w:rsid w:val="00271A71"/>
    <w:rsid w:val="00286132"/>
    <w:rsid w:val="002D1813"/>
    <w:rsid w:val="00300752"/>
    <w:rsid w:val="00324E0E"/>
    <w:rsid w:val="00327686"/>
    <w:rsid w:val="0036679E"/>
    <w:rsid w:val="0037212C"/>
    <w:rsid w:val="003878F3"/>
    <w:rsid w:val="003907D3"/>
    <w:rsid w:val="00392505"/>
    <w:rsid w:val="0039431D"/>
    <w:rsid w:val="00395F42"/>
    <w:rsid w:val="003C6D3B"/>
    <w:rsid w:val="00406C01"/>
    <w:rsid w:val="00413BFC"/>
    <w:rsid w:val="00416110"/>
    <w:rsid w:val="004354B8"/>
    <w:rsid w:val="00454207"/>
    <w:rsid w:val="00456025"/>
    <w:rsid w:val="00461899"/>
    <w:rsid w:val="00485B36"/>
    <w:rsid w:val="00487121"/>
    <w:rsid w:val="00490248"/>
    <w:rsid w:val="0049541E"/>
    <w:rsid w:val="004B272E"/>
    <w:rsid w:val="004D0CC9"/>
    <w:rsid w:val="004E5FD2"/>
    <w:rsid w:val="005131F4"/>
    <w:rsid w:val="00517566"/>
    <w:rsid w:val="00535047"/>
    <w:rsid w:val="00554E9E"/>
    <w:rsid w:val="00575374"/>
    <w:rsid w:val="005B5DB4"/>
    <w:rsid w:val="005D2646"/>
    <w:rsid w:val="00615CB6"/>
    <w:rsid w:val="00694F34"/>
    <w:rsid w:val="00697672"/>
    <w:rsid w:val="006A2D80"/>
    <w:rsid w:val="006B4C2F"/>
    <w:rsid w:val="006C46E7"/>
    <w:rsid w:val="006D2339"/>
    <w:rsid w:val="006D4C88"/>
    <w:rsid w:val="00711AF3"/>
    <w:rsid w:val="00745407"/>
    <w:rsid w:val="00745EBF"/>
    <w:rsid w:val="00756136"/>
    <w:rsid w:val="00797993"/>
    <w:rsid w:val="007A6EA2"/>
    <w:rsid w:val="007B2E74"/>
    <w:rsid w:val="007C3D73"/>
    <w:rsid w:val="007E3EE7"/>
    <w:rsid w:val="007F1185"/>
    <w:rsid w:val="0082465A"/>
    <w:rsid w:val="00830DCC"/>
    <w:rsid w:val="00847099"/>
    <w:rsid w:val="00847E57"/>
    <w:rsid w:val="00860C7C"/>
    <w:rsid w:val="008B1C67"/>
    <w:rsid w:val="008C73D0"/>
    <w:rsid w:val="008D46DD"/>
    <w:rsid w:val="008E3C88"/>
    <w:rsid w:val="008F2A23"/>
    <w:rsid w:val="008F3AF1"/>
    <w:rsid w:val="00900D56"/>
    <w:rsid w:val="009146CA"/>
    <w:rsid w:val="00921114"/>
    <w:rsid w:val="00931D48"/>
    <w:rsid w:val="009507F2"/>
    <w:rsid w:val="00950A22"/>
    <w:rsid w:val="009A364F"/>
    <w:rsid w:val="009B0631"/>
    <w:rsid w:val="009B1D2A"/>
    <w:rsid w:val="009B5FE2"/>
    <w:rsid w:val="009E5B23"/>
    <w:rsid w:val="009F2391"/>
    <w:rsid w:val="009F4E1A"/>
    <w:rsid w:val="009F5A53"/>
    <w:rsid w:val="00A137E8"/>
    <w:rsid w:val="00A449A1"/>
    <w:rsid w:val="00A65194"/>
    <w:rsid w:val="00A67C41"/>
    <w:rsid w:val="00A72651"/>
    <w:rsid w:val="00A778AF"/>
    <w:rsid w:val="00A87CC9"/>
    <w:rsid w:val="00A921C5"/>
    <w:rsid w:val="00AA525E"/>
    <w:rsid w:val="00AB6498"/>
    <w:rsid w:val="00AC6D21"/>
    <w:rsid w:val="00B16B81"/>
    <w:rsid w:val="00B26F27"/>
    <w:rsid w:val="00B32B0C"/>
    <w:rsid w:val="00B364CB"/>
    <w:rsid w:val="00B42A3A"/>
    <w:rsid w:val="00B445BF"/>
    <w:rsid w:val="00B54D52"/>
    <w:rsid w:val="00B72606"/>
    <w:rsid w:val="00B81302"/>
    <w:rsid w:val="00B84E2C"/>
    <w:rsid w:val="00BA2C12"/>
    <w:rsid w:val="00BD30CD"/>
    <w:rsid w:val="00BF6711"/>
    <w:rsid w:val="00BF73F1"/>
    <w:rsid w:val="00BF7D97"/>
    <w:rsid w:val="00C153DB"/>
    <w:rsid w:val="00C245D5"/>
    <w:rsid w:val="00C31A69"/>
    <w:rsid w:val="00C451C4"/>
    <w:rsid w:val="00C5281A"/>
    <w:rsid w:val="00C63FAA"/>
    <w:rsid w:val="00C7683F"/>
    <w:rsid w:val="00C80EE2"/>
    <w:rsid w:val="00C92BF7"/>
    <w:rsid w:val="00CA1AA4"/>
    <w:rsid w:val="00CA7BB1"/>
    <w:rsid w:val="00CE1DA3"/>
    <w:rsid w:val="00CF3642"/>
    <w:rsid w:val="00CF5A7A"/>
    <w:rsid w:val="00D33312"/>
    <w:rsid w:val="00D45BB0"/>
    <w:rsid w:val="00D63DDA"/>
    <w:rsid w:val="00D901AA"/>
    <w:rsid w:val="00DA1B9E"/>
    <w:rsid w:val="00DC2D3B"/>
    <w:rsid w:val="00E37379"/>
    <w:rsid w:val="00E44D62"/>
    <w:rsid w:val="00E46334"/>
    <w:rsid w:val="00E73F08"/>
    <w:rsid w:val="00E76557"/>
    <w:rsid w:val="00EA5D0D"/>
    <w:rsid w:val="00EA74FA"/>
    <w:rsid w:val="00ED22F9"/>
    <w:rsid w:val="00ED49DB"/>
    <w:rsid w:val="00EF0C41"/>
    <w:rsid w:val="00EF4FD6"/>
    <w:rsid w:val="00F10A41"/>
    <w:rsid w:val="00F419F3"/>
    <w:rsid w:val="00F7042C"/>
    <w:rsid w:val="00F71203"/>
    <w:rsid w:val="00F72739"/>
    <w:rsid w:val="00FA7A91"/>
    <w:rsid w:val="00FA7D09"/>
    <w:rsid w:val="00FC4736"/>
    <w:rsid w:val="00FF7566"/>
    <w:rsid w:val="03600405"/>
    <w:rsid w:val="05FE3248"/>
    <w:rsid w:val="17FA379D"/>
    <w:rsid w:val="20DA15CA"/>
    <w:rsid w:val="20E7597A"/>
    <w:rsid w:val="2ABF2187"/>
    <w:rsid w:val="30A958B8"/>
    <w:rsid w:val="3B3D1755"/>
    <w:rsid w:val="3FCA510B"/>
    <w:rsid w:val="401D03BA"/>
    <w:rsid w:val="460F5CC5"/>
    <w:rsid w:val="46D24E07"/>
    <w:rsid w:val="47100B6C"/>
    <w:rsid w:val="497D324C"/>
    <w:rsid w:val="4BC82066"/>
    <w:rsid w:val="4C016C27"/>
    <w:rsid w:val="52877E4A"/>
    <w:rsid w:val="5BEC4CA5"/>
    <w:rsid w:val="68155DDB"/>
    <w:rsid w:val="6DF46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locked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locked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108</Words>
  <Characters>622</Characters>
  <Lines>5</Lines>
  <Paragraphs>1</Paragraphs>
  <TotalTime>25</TotalTime>
  <ScaleCrop>false</ScaleCrop>
  <LinksUpToDate>false</LinksUpToDate>
  <CharactersWithSpaces>729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2018-06-30T04:00:00Z</dcterms:created>
  <dc:creator>wsp</dc:creator>
  <cp:lastModifiedBy>win8</cp:lastModifiedBy>
  <dcterms:modified xsi:type="dcterms:W3CDTF">2023-02-22T06:16:51Z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434BE271489F42B1A92A3F99B8244630</vt:lpwstr>
  </property>
</Properties>
</file>