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宝鸡市东兴锻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曹勇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2月09日 上午至2022年12月1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