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D1BA" w14:textId="77777777" w:rsidR="000A2BB5" w:rsidRDefault="000A2BB5" w:rsidP="000A2BB5">
      <w:pPr>
        <w:pStyle w:val="a5"/>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1017"/>
      </w:tblGrid>
      <w:tr w:rsidR="000A2BB5" w14:paraId="15CCAC1C" w14:textId="77777777" w:rsidTr="006B14D5">
        <w:trPr>
          <w:trHeight w:val="515"/>
        </w:trPr>
        <w:tc>
          <w:tcPr>
            <w:tcW w:w="2160" w:type="dxa"/>
            <w:vMerge w:val="restart"/>
            <w:vAlign w:val="center"/>
          </w:tcPr>
          <w:p w14:paraId="7AE9C21C" w14:textId="77777777" w:rsidR="000A2BB5" w:rsidRDefault="000A2BB5" w:rsidP="006B14D5">
            <w:pPr>
              <w:spacing w:before="120"/>
              <w:jc w:val="center"/>
              <w:rPr>
                <w:sz w:val="24"/>
                <w:szCs w:val="24"/>
              </w:rPr>
            </w:pPr>
            <w:r>
              <w:rPr>
                <w:rFonts w:hint="eastAsia"/>
                <w:sz w:val="24"/>
                <w:szCs w:val="24"/>
              </w:rPr>
              <w:t>过程与活动、</w:t>
            </w:r>
          </w:p>
          <w:p w14:paraId="74C89F09" w14:textId="77777777" w:rsidR="000A2BB5" w:rsidRDefault="000A2BB5" w:rsidP="006B14D5">
            <w:pPr>
              <w:jc w:val="center"/>
            </w:pPr>
            <w:r>
              <w:rPr>
                <w:rFonts w:hint="eastAsia"/>
                <w:sz w:val="24"/>
                <w:szCs w:val="24"/>
              </w:rPr>
              <w:t>抽样计划</w:t>
            </w:r>
          </w:p>
        </w:tc>
        <w:tc>
          <w:tcPr>
            <w:tcW w:w="960" w:type="dxa"/>
            <w:vMerge w:val="restart"/>
            <w:vAlign w:val="center"/>
          </w:tcPr>
          <w:p w14:paraId="4F8A07A4" w14:textId="77777777" w:rsidR="000A2BB5" w:rsidRDefault="000A2BB5" w:rsidP="006B14D5">
            <w:pPr>
              <w:rPr>
                <w:sz w:val="24"/>
                <w:szCs w:val="24"/>
              </w:rPr>
            </w:pPr>
            <w:r>
              <w:rPr>
                <w:rFonts w:hint="eastAsia"/>
                <w:sz w:val="24"/>
                <w:szCs w:val="24"/>
              </w:rPr>
              <w:t>涉及</w:t>
            </w:r>
          </w:p>
          <w:p w14:paraId="7D5403A7" w14:textId="77777777" w:rsidR="000A2BB5" w:rsidRDefault="000A2BB5" w:rsidP="006B14D5">
            <w:r>
              <w:rPr>
                <w:rFonts w:hint="eastAsia"/>
                <w:sz w:val="24"/>
                <w:szCs w:val="24"/>
              </w:rPr>
              <w:t>条款</w:t>
            </w:r>
          </w:p>
        </w:tc>
        <w:tc>
          <w:tcPr>
            <w:tcW w:w="10572" w:type="dxa"/>
            <w:vAlign w:val="center"/>
          </w:tcPr>
          <w:p w14:paraId="1B1D1F26" w14:textId="77777777" w:rsidR="000A2BB5" w:rsidRDefault="000A2BB5" w:rsidP="006B14D5">
            <w:pPr>
              <w:spacing w:before="120"/>
              <w:jc w:val="left"/>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主管领导：张柳</w:t>
            </w:r>
            <w:r>
              <w:rPr>
                <w:rFonts w:hint="eastAsia"/>
                <w:sz w:val="24"/>
                <w:szCs w:val="24"/>
              </w:rPr>
              <w:t xml:space="preserve">          </w:t>
            </w:r>
            <w:r>
              <w:rPr>
                <w:rFonts w:hint="eastAsia"/>
                <w:sz w:val="24"/>
                <w:szCs w:val="24"/>
              </w:rPr>
              <w:t>陪同人员：</w:t>
            </w:r>
            <w:bookmarkStart w:id="0" w:name="联系人"/>
            <w:r>
              <w:rPr>
                <w:rFonts w:hint="eastAsia"/>
                <w:sz w:val="24"/>
                <w:szCs w:val="24"/>
              </w:rPr>
              <w:t>郝克银</w:t>
            </w:r>
            <w:bookmarkEnd w:id="0"/>
          </w:p>
        </w:tc>
        <w:tc>
          <w:tcPr>
            <w:tcW w:w="1017" w:type="dxa"/>
            <w:vMerge w:val="restart"/>
            <w:vAlign w:val="center"/>
          </w:tcPr>
          <w:p w14:paraId="4740A37C" w14:textId="77777777" w:rsidR="000A2BB5" w:rsidRDefault="000A2BB5" w:rsidP="006B14D5">
            <w:pPr>
              <w:rPr>
                <w:sz w:val="24"/>
                <w:szCs w:val="24"/>
              </w:rPr>
            </w:pPr>
            <w:r>
              <w:rPr>
                <w:rFonts w:hint="eastAsia"/>
                <w:sz w:val="24"/>
                <w:szCs w:val="24"/>
              </w:rPr>
              <w:t>判定</w:t>
            </w:r>
          </w:p>
        </w:tc>
      </w:tr>
      <w:tr w:rsidR="000A2BB5" w14:paraId="3218CD43" w14:textId="77777777" w:rsidTr="006B14D5">
        <w:trPr>
          <w:trHeight w:val="403"/>
        </w:trPr>
        <w:tc>
          <w:tcPr>
            <w:tcW w:w="2160" w:type="dxa"/>
            <w:vMerge/>
            <w:vAlign w:val="center"/>
          </w:tcPr>
          <w:p w14:paraId="67F35C67" w14:textId="77777777" w:rsidR="000A2BB5" w:rsidRDefault="000A2BB5" w:rsidP="006B14D5"/>
        </w:tc>
        <w:tc>
          <w:tcPr>
            <w:tcW w:w="960" w:type="dxa"/>
            <w:vMerge/>
            <w:vAlign w:val="center"/>
          </w:tcPr>
          <w:p w14:paraId="7E2CB807" w14:textId="77777777" w:rsidR="000A2BB5" w:rsidRDefault="000A2BB5" w:rsidP="006B14D5"/>
        </w:tc>
        <w:tc>
          <w:tcPr>
            <w:tcW w:w="10572" w:type="dxa"/>
            <w:vAlign w:val="center"/>
          </w:tcPr>
          <w:p w14:paraId="149CD1DE" w14:textId="77777777" w:rsidR="000A2BB5" w:rsidRDefault="000A2BB5" w:rsidP="006B14D5">
            <w:pPr>
              <w:spacing w:before="120"/>
              <w:jc w:val="left"/>
              <w:rPr>
                <w:sz w:val="24"/>
                <w:szCs w:val="24"/>
              </w:rPr>
            </w:pPr>
            <w:r>
              <w:rPr>
                <w:rFonts w:hint="eastAsia"/>
                <w:sz w:val="24"/>
                <w:szCs w:val="24"/>
              </w:rPr>
              <w:t>审核员：张心、马焕秋（远程实习），</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11</w:t>
            </w:r>
            <w:r>
              <w:rPr>
                <w:rFonts w:hint="eastAsia"/>
                <w:sz w:val="24"/>
                <w:szCs w:val="24"/>
              </w:rPr>
              <w:t>月</w:t>
            </w:r>
            <w:r>
              <w:rPr>
                <w:rFonts w:hint="eastAsia"/>
                <w:sz w:val="24"/>
                <w:szCs w:val="24"/>
              </w:rPr>
              <w:t>30</w:t>
            </w:r>
            <w:r>
              <w:rPr>
                <w:rFonts w:hint="eastAsia"/>
                <w:sz w:val="24"/>
                <w:szCs w:val="24"/>
              </w:rPr>
              <w:t>日</w:t>
            </w:r>
          </w:p>
        </w:tc>
        <w:tc>
          <w:tcPr>
            <w:tcW w:w="1017" w:type="dxa"/>
            <w:vMerge/>
          </w:tcPr>
          <w:p w14:paraId="5F2BE5B9" w14:textId="77777777" w:rsidR="000A2BB5" w:rsidRDefault="000A2BB5" w:rsidP="006B14D5"/>
        </w:tc>
      </w:tr>
      <w:tr w:rsidR="000A2BB5" w14:paraId="038F497B" w14:textId="77777777" w:rsidTr="006B14D5">
        <w:trPr>
          <w:trHeight w:val="516"/>
        </w:trPr>
        <w:tc>
          <w:tcPr>
            <w:tcW w:w="2160" w:type="dxa"/>
            <w:vMerge/>
            <w:vAlign w:val="center"/>
          </w:tcPr>
          <w:p w14:paraId="7C87621F" w14:textId="77777777" w:rsidR="000A2BB5" w:rsidRDefault="000A2BB5" w:rsidP="006B14D5"/>
        </w:tc>
        <w:tc>
          <w:tcPr>
            <w:tcW w:w="960" w:type="dxa"/>
            <w:vMerge/>
            <w:vAlign w:val="center"/>
          </w:tcPr>
          <w:p w14:paraId="70CC36D8" w14:textId="77777777" w:rsidR="000A2BB5" w:rsidRDefault="000A2BB5" w:rsidP="006B14D5"/>
        </w:tc>
        <w:tc>
          <w:tcPr>
            <w:tcW w:w="10572" w:type="dxa"/>
            <w:vAlign w:val="center"/>
          </w:tcPr>
          <w:p w14:paraId="6560F8C6" w14:textId="77777777" w:rsidR="000A2BB5" w:rsidRDefault="000A2BB5" w:rsidP="006B14D5">
            <w:pPr>
              <w:rPr>
                <w:sz w:val="24"/>
                <w:szCs w:val="24"/>
              </w:rPr>
            </w:pPr>
            <w:r>
              <w:rPr>
                <w:rFonts w:ascii="宋体" w:hAnsi="宋体" w:cs="宋体" w:hint="eastAsia"/>
                <w:color w:val="000000"/>
                <w:szCs w:val="24"/>
              </w:rPr>
              <w:t>审核条款：</w:t>
            </w:r>
          </w:p>
        </w:tc>
        <w:tc>
          <w:tcPr>
            <w:tcW w:w="1017" w:type="dxa"/>
            <w:vMerge/>
          </w:tcPr>
          <w:p w14:paraId="5434AAF5" w14:textId="77777777" w:rsidR="000A2BB5" w:rsidRDefault="000A2BB5" w:rsidP="006B14D5"/>
        </w:tc>
      </w:tr>
      <w:tr w:rsidR="000A2BB5" w14:paraId="4B90A2D1" w14:textId="77777777" w:rsidTr="006B14D5">
        <w:trPr>
          <w:trHeight w:val="90"/>
        </w:trPr>
        <w:tc>
          <w:tcPr>
            <w:tcW w:w="2160" w:type="dxa"/>
          </w:tcPr>
          <w:p w14:paraId="2B02AA4F" w14:textId="77777777" w:rsidR="000A2BB5" w:rsidRDefault="000A2BB5" w:rsidP="006B14D5">
            <w:pPr>
              <w:rPr>
                <w:rFonts w:ascii="宋体" w:hAnsi="宋体" w:cs="宋体"/>
                <w:szCs w:val="24"/>
              </w:rPr>
            </w:pPr>
            <w:r>
              <w:rPr>
                <w:rFonts w:ascii="宋体" w:hAnsi="宋体" w:cs="宋体" w:hint="eastAsia"/>
                <w:szCs w:val="24"/>
              </w:rPr>
              <w:t>理解组织及其环境</w:t>
            </w:r>
          </w:p>
          <w:p w14:paraId="204C5C23" w14:textId="77777777" w:rsidR="000A2BB5" w:rsidRDefault="000A2BB5" w:rsidP="006B14D5">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14:paraId="2C777079" w14:textId="77777777" w:rsidR="000A2BB5" w:rsidRDefault="000A2BB5" w:rsidP="006B14D5">
            <w:pPr>
              <w:rPr>
                <w:rFonts w:ascii="宋体" w:hAnsi="宋体" w:cs="宋体"/>
                <w:szCs w:val="21"/>
              </w:rPr>
            </w:pPr>
            <w:r>
              <w:rPr>
                <w:rFonts w:ascii="宋体" w:hAnsi="宋体" w:cs="宋体" w:hint="eastAsia"/>
                <w:spacing w:val="-4"/>
                <w:szCs w:val="24"/>
              </w:rPr>
              <w:t>.对这些内、外部因素的相关信息进行监视和评审的情况如何？</w:t>
            </w:r>
          </w:p>
        </w:tc>
        <w:tc>
          <w:tcPr>
            <w:tcW w:w="960" w:type="dxa"/>
          </w:tcPr>
          <w:p w14:paraId="7D22AFEA" w14:textId="77777777" w:rsidR="000A2BB5" w:rsidRDefault="000A2BB5" w:rsidP="006B14D5">
            <w:pPr>
              <w:jc w:val="left"/>
              <w:rPr>
                <w:rFonts w:ascii="宋体" w:hAnsi="宋体" w:cs="宋体"/>
                <w:szCs w:val="21"/>
              </w:rPr>
            </w:pPr>
            <w:r>
              <w:rPr>
                <w:rFonts w:hint="eastAsia"/>
                <w:b/>
              </w:rPr>
              <w:t>4.1</w:t>
            </w:r>
          </w:p>
        </w:tc>
        <w:tc>
          <w:tcPr>
            <w:tcW w:w="10572" w:type="dxa"/>
          </w:tcPr>
          <w:p w14:paraId="36C39BAB" w14:textId="77777777" w:rsidR="000A2BB5" w:rsidRDefault="000A2BB5" w:rsidP="006B14D5">
            <w:pPr>
              <w:spacing w:line="360" w:lineRule="auto"/>
              <w:ind w:firstLineChars="300" w:firstLine="630"/>
              <w:jc w:val="left"/>
              <w:rPr>
                <w:rFonts w:ascii="宋体" w:hAnsi="宋体" w:cs="宋体"/>
                <w:szCs w:val="24"/>
              </w:rPr>
            </w:pPr>
            <w:r>
              <w:rPr>
                <w:rFonts w:ascii="宋体" w:hAnsi="宋体" w:cs="宋体" w:hint="eastAsia"/>
                <w:szCs w:val="24"/>
              </w:rPr>
              <w:t>公司制定有《内、外部环境风险和机遇分析表》，确定对公司有利的内外部环境因素有：公司全体员工的质量意识比较强，所销售产品质量在同行业中比较优质。</w:t>
            </w:r>
          </w:p>
          <w:p w14:paraId="0937CC1C" w14:textId="77777777" w:rsidR="000A2BB5" w:rsidRDefault="000A2BB5" w:rsidP="006B14D5">
            <w:pPr>
              <w:spacing w:line="360" w:lineRule="auto"/>
              <w:jc w:val="left"/>
              <w:rPr>
                <w:rFonts w:ascii="宋体" w:hAnsi="宋体" w:cs="宋体"/>
                <w:szCs w:val="24"/>
              </w:rPr>
            </w:pPr>
            <w:r>
              <w:rPr>
                <w:rFonts w:ascii="宋体" w:hAnsi="宋体" w:cs="宋体" w:hint="eastAsia"/>
                <w:szCs w:val="24"/>
              </w:rPr>
              <w:t>对公司不利的内、外部因素有：市场竞争非常激烈，产品利润不断降低、员工成本增加。</w:t>
            </w:r>
          </w:p>
          <w:p w14:paraId="3C9E119C" w14:textId="77777777" w:rsidR="000A2BB5" w:rsidRDefault="000A2BB5" w:rsidP="006B14D5">
            <w:pPr>
              <w:spacing w:line="360" w:lineRule="auto"/>
              <w:jc w:val="left"/>
              <w:rPr>
                <w:rFonts w:ascii="宋体" w:hAnsi="宋体" w:cs="宋体"/>
                <w:szCs w:val="24"/>
              </w:rPr>
            </w:pPr>
            <w:r>
              <w:rPr>
                <w:rFonts w:ascii="宋体" w:hAnsi="宋体" w:cs="宋体" w:hint="eastAsia"/>
                <w:szCs w:val="24"/>
              </w:rPr>
              <w:t>公司通过同行交流、座谈会、工作例会、QQ、微信等进行内外部沟通，并定期进行评审，形成会议记录。</w:t>
            </w:r>
          </w:p>
          <w:p w14:paraId="1716536F" w14:textId="77777777" w:rsidR="000A2BB5" w:rsidRDefault="000A2BB5" w:rsidP="006B14D5">
            <w:pPr>
              <w:spacing w:line="360" w:lineRule="auto"/>
              <w:ind w:firstLineChars="200" w:firstLine="420"/>
              <w:jc w:val="left"/>
              <w:rPr>
                <w:rFonts w:ascii="宋体" w:hAnsi="宋体" w:cs="宋体"/>
                <w:szCs w:val="24"/>
              </w:rPr>
            </w:pPr>
            <w:r>
              <w:rPr>
                <w:rFonts w:ascii="宋体" w:hAnsi="宋体" w:cs="宋体" w:hint="eastAsia"/>
                <w:szCs w:val="24"/>
              </w:rPr>
              <w:t>查见《风险机会识别措施评价表》</w:t>
            </w:r>
          </w:p>
          <w:p w14:paraId="4E8B80EC" w14:textId="77777777" w:rsidR="000A2BB5" w:rsidRDefault="000A2BB5" w:rsidP="006B14D5">
            <w:pPr>
              <w:spacing w:line="360" w:lineRule="auto"/>
              <w:ind w:firstLineChars="200" w:firstLine="420"/>
              <w:jc w:val="left"/>
            </w:pPr>
            <w:r>
              <w:rPr>
                <w:rFonts w:ascii="宋体" w:hAnsi="宋体" w:cs="宋体" w:hint="eastAsia"/>
                <w:szCs w:val="24"/>
              </w:rPr>
              <w:t>内部环境，人力因素，目前情况：人力资源充足，不利情况：部分岗位技能弱，整改决策：加强岗位培训</w:t>
            </w:r>
          </w:p>
        </w:tc>
        <w:tc>
          <w:tcPr>
            <w:tcW w:w="1017" w:type="dxa"/>
          </w:tcPr>
          <w:p w14:paraId="58DDAF08" w14:textId="77777777" w:rsidR="000A2BB5" w:rsidRDefault="000A2BB5" w:rsidP="006B14D5">
            <w:r>
              <w:rPr>
                <w:rFonts w:hint="eastAsia"/>
              </w:rPr>
              <w:t>符合</w:t>
            </w:r>
          </w:p>
        </w:tc>
      </w:tr>
      <w:tr w:rsidR="000A2BB5" w14:paraId="32A4869D" w14:textId="77777777" w:rsidTr="006B14D5">
        <w:trPr>
          <w:trHeight w:val="90"/>
        </w:trPr>
        <w:tc>
          <w:tcPr>
            <w:tcW w:w="2160" w:type="dxa"/>
          </w:tcPr>
          <w:p w14:paraId="06C30EC3" w14:textId="77777777" w:rsidR="000A2BB5" w:rsidRDefault="000A2BB5" w:rsidP="006B14D5">
            <w:pPr>
              <w:rPr>
                <w:rFonts w:ascii="宋体" w:hAnsi="宋体" w:cs="宋体"/>
                <w:szCs w:val="24"/>
              </w:rPr>
            </w:pPr>
            <w:r>
              <w:rPr>
                <w:rFonts w:ascii="宋体" w:hAnsi="宋体" w:cs="宋体" w:hint="eastAsia"/>
                <w:szCs w:val="24"/>
              </w:rPr>
              <w:t>理解相关方的需求和期望</w:t>
            </w:r>
          </w:p>
          <w:p w14:paraId="0419F25C" w14:textId="77777777" w:rsidR="000A2BB5" w:rsidRDefault="000A2BB5" w:rsidP="006B14D5">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14:paraId="72736AA4" w14:textId="77777777" w:rsidR="000A2BB5" w:rsidRDefault="000A2BB5" w:rsidP="006B14D5">
            <w:pPr>
              <w:spacing w:line="360" w:lineRule="auto"/>
              <w:rPr>
                <w:rFonts w:ascii="宋体" w:hAnsi="宋体" w:cs="宋体"/>
                <w:spacing w:val="-4"/>
                <w:szCs w:val="24"/>
              </w:rPr>
            </w:pPr>
            <w:r>
              <w:rPr>
                <w:rFonts w:ascii="宋体" w:hAnsi="宋体" w:cs="宋体" w:hint="eastAsia"/>
                <w:spacing w:val="-4"/>
                <w:szCs w:val="24"/>
              </w:rPr>
              <w:t>.相关方有哪些要求？</w:t>
            </w:r>
          </w:p>
          <w:p w14:paraId="50CF10C2" w14:textId="77777777" w:rsidR="000A2BB5" w:rsidRDefault="000A2BB5" w:rsidP="006B14D5">
            <w:pPr>
              <w:spacing w:line="360" w:lineRule="auto"/>
              <w:rPr>
                <w:rFonts w:ascii="宋体" w:hAnsi="宋体" w:cs="宋体"/>
                <w:spacing w:val="-4"/>
                <w:szCs w:val="24"/>
              </w:rPr>
            </w:pPr>
            <w:r>
              <w:rPr>
                <w:rFonts w:ascii="宋体" w:hAnsi="宋体" w:cs="宋体" w:hint="eastAsia"/>
                <w:spacing w:val="-4"/>
                <w:szCs w:val="24"/>
              </w:rPr>
              <w:t>.对相关方及其要求的监视和</w:t>
            </w:r>
          </w:p>
          <w:p w14:paraId="32C2D3FE" w14:textId="77777777" w:rsidR="000A2BB5" w:rsidRDefault="000A2BB5" w:rsidP="006B14D5">
            <w:pPr>
              <w:rPr>
                <w:rFonts w:ascii="宋体" w:hAnsi="宋体" w:cs="宋体"/>
                <w:szCs w:val="21"/>
              </w:rPr>
            </w:pPr>
            <w:r>
              <w:rPr>
                <w:rFonts w:ascii="宋体" w:hAnsi="宋体" w:cs="宋体" w:hint="eastAsia"/>
                <w:spacing w:val="-4"/>
                <w:szCs w:val="24"/>
              </w:rPr>
              <w:t xml:space="preserve">  评审如何？</w:t>
            </w:r>
          </w:p>
        </w:tc>
        <w:tc>
          <w:tcPr>
            <w:tcW w:w="960" w:type="dxa"/>
            <w:vAlign w:val="center"/>
          </w:tcPr>
          <w:p w14:paraId="774B983A" w14:textId="77777777" w:rsidR="000A2BB5" w:rsidRDefault="000A2BB5" w:rsidP="006B14D5">
            <w:pPr>
              <w:jc w:val="left"/>
              <w:rPr>
                <w:rFonts w:ascii="宋体" w:hAnsi="宋体" w:cs="宋体"/>
                <w:szCs w:val="21"/>
              </w:rPr>
            </w:pPr>
            <w:r>
              <w:rPr>
                <w:rFonts w:hint="eastAsia"/>
                <w:b/>
              </w:rPr>
              <w:t>4.2</w:t>
            </w:r>
          </w:p>
        </w:tc>
        <w:tc>
          <w:tcPr>
            <w:tcW w:w="10572" w:type="dxa"/>
          </w:tcPr>
          <w:p w14:paraId="2A1BEAEC" w14:textId="77777777" w:rsidR="000A2BB5" w:rsidRDefault="000A2BB5" w:rsidP="006B14D5">
            <w:pPr>
              <w:spacing w:line="360" w:lineRule="auto"/>
              <w:ind w:firstLineChars="200" w:firstLine="420"/>
              <w:rPr>
                <w:rFonts w:ascii="宋体" w:hAnsi="宋体" w:cs="宋体"/>
                <w:szCs w:val="24"/>
              </w:rPr>
            </w:pPr>
            <w:r>
              <w:rPr>
                <w:rFonts w:ascii="宋体" w:hAnsi="宋体" w:cs="宋体" w:hint="eastAsia"/>
                <w:szCs w:val="24"/>
              </w:rPr>
              <w:t>公司确定的相关方有员工、银行、主管部门、供应商、客户等。</w:t>
            </w:r>
          </w:p>
          <w:p w14:paraId="0C103156" w14:textId="77777777" w:rsidR="000A2BB5" w:rsidRDefault="000A2BB5" w:rsidP="006B14D5">
            <w:pPr>
              <w:spacing w:line="360" w:lineRule="auto"/>
              <w:ind w:firstLineChars="200" w:firstLine="420"/>
              <w:rPr>
                <w:rFonts w:ascii="宋体" w:hAnsi="宋体" w:cs="宋体"/>
                <w:szCs w:val="24"/>
              </w:rPr>
            </w:pPr>
            <w:r>
              <w:rPr>
                <w:rFonts w:ascii="宋体" w:hAnsi="宋体" w:cs="宋体" w:hint="eastAsia"/>
                <w:szCs w:val="24"/>
              </w:rPr>
              <w:t>理解员工诉求的形式为面谈、会议等；理解银行等相关方的形式主要为电话沟通、上门拜访等；</w:t>
            </w:r>
          </w:p>
          <w:p w14:paraId="64415C4C" w14:textId="77777777" w:rsidR="000A2BB5" w:rsidRDefault="000A2BB5" w:rsidP="006B14D5">
            <w:pPr>
              <w:spacing w:line="360" w:lineRule="auto"/>
              <w:rPr>
                <w:rFonts w:ascii="宋体" w:hAnsi="宋体" w:cs="宋体"/>
                <w:szCs w:val="24"/>
              </w:rPr>
            </w:pPr>
            <w:r>
              <w:rPr>
                <w:rFonts w:ascii="宋体" w:hAnsi="宋体" w:cs="宋体" w:hint="eastAsia"/>
                <w:szCs w:val="24"/>
              </w:rPr>
              <w:t>员工关注的主要问题有工资、待遇、晋升机制、福利等，供应商关注的主要问题是回款时间等。</w:t>
            </w:r>
          </w:p>
          <w:p w14:paraId="3A7EC852" w14:textId="77777777" w:rsidR="000A2BB5" w:rsidRDefault="000A2BB5" w:rsidP="006B14D5">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对相关方的要求的监视和评审的方法多样，通过QQ和微信等现代通讯手段是常用的便捷而又高效主要方法。</w:t>
            </w:r>
          </w:p>
          <w:p w14:paraId="2CD7BD2B" w14:textId="77777777" w:rsidR="000A2BB5" w:rsidRDefault="000A2BB5" w:rsidP="006B14D5">
            <w:pPr>
              <w:spacing w:line="360" w:lineRule="auto"/>
              <w:ind w:firstLineChars="200" w:firstLine="420"/>
              <w:rPr>
                <w:rFonts w:ascii="宋体" w:hAnsi="宋体" w:cs="宋体"/>
                <w:szCs w:val="24"/>
              </w:rPr>
            </w:pPr>
            <w:r>
              <w:rPr>
                <w:rFonts w:ascii="宋体" w:hAnsi="宋体" w:cs="宋体" w:hint="eastAsia"/>
                <w:szCs w:val="24"/>
              </w:rPr>
              <w:t>查见《相关方要求识别和控制》相关方：其中顾客的需求和期望是产品质量符合顾客要求、及时交货、价格合理、服务及时、通过ISO9001:2015。</w:t>
            </w:r>
          </w:p>
          <w:p w14:paraId="6B80EA1E" w14:textId="77777777" w:rsidR="000A2BB5" w:rsidRDefault="000A2BB5" w:rsidP="006B14D5">
            <w:pPr>
              <w:spacing w:line="360" w:lineRule="auto"/>
              <w:ind w:firstLineChars="200" w:firstLine="420"/>
              <w:jc w:val="left"/>
            </w:pPr>
            <w:r>
              <w:rPr>
                <w:rFonts w:ascii="宋体" w:hAnsi="宋体" w:cs="宋体" w:hint="eastAsia"/>
                <w:szCs w:val="24"/>
              </w:rPr>
              <w:t>监测指标：产品交付履约、顾客满意度等。</w:t>
            </w:r>
          </w:p>
        </w:tc>
        <w:tc>
          <w:tcPr>
            <w:tcW w:w="1017" w:type="dxa"/>
          </w:tcPr>
          <w:p w14:paraId="4BA27663" w14:textId="77777777" w:rsidR="000A2BB5" w:rsidRDefault="000A2BB5" w:rsidP="006B14D5">
            <w:r>
              <w:rPr>
                <w:rFonts w:hint="eastAsia"/>
              </w:rPr>
              <w:t>符合</w:t>
            </w:r>
          </w:p>
        </w:tc>
      </w:tr>
      <w:tr w:rsidR="000A2BB5" w14:paraId="50A7A1B8" w14:textId="77777777" w:rsidTr="006B14D5">
        <w:trPr>
          <w:trHeight w:val="90"/>
        </w:trPr>
        <w:tc>
          <w:tcPr>
            <w:tcW w:w="2160" w:type="dxa"/>
            <w:vAlign w:val="center"/>
          </w:tcPr>
          <w:p w14:paraId="6CCCF5EC" w14:textId="77777777" w:rsidR="000A2BB5" w:rsidRDefault="000A2BB5" w:rsidP="006B14D5">
            <w:pPr>
              <w:rPr>
                <w:rFonts w:ascii="宋体" w:hAnsi="宋体" w:cs="宋体"/>
                <w:szCs w:val="24"/>
              </w:rPr>
            </w:pPr>
            <w:r>
              <w:rPr>
                <w:rFonts w:ascii="宋体" w:hAnsi="宋体" w:cs="宋体" w:hint="eastAsia"/>
                <w:szCs w:val="24"/>
              </w:rPr>
              <w:t>确定QMS范围</w:t>
            </w:r>
          </w:p>
          <w:p w14:paraId="0E03441E" w14:textId="77777777" w:rsidR="000A2BB5" w:rsidRDefault="000A2BB5" w:rsidP="006B14D5">
            <w:pPr>
              <w:rPr>
                <w:rFonts w:ascii="宋体" w:hAnsi="宋体" w:cs="宋体"/>
                <w:szCs w:val="21"/>
              </w:rPr>
            </w:pPr>
            <w:r>
              <w:rPr>
                <w:rFonts w:ascii="宋体" w:hAnsi="宋体" w:cs="宋体" w:hint="eastAsia"/>
                <w:spacing w:val="-4"/>
                <w:szCs w:val="24"/>
              </w:rPr>
              <w:lastRenderedPageBreak/>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2E58DD3C" w14:textId="77777777" w:rsidR="000A2BB5" w:rsidRDefault="000A2BB5" w:rsidP="006B14D5">
            <w:pPr>
              <w:jc w:val="left"/>
              <w:rPr>
                <w:rFonts w:ascii="宋体" w:hAnsi="宋体" w:cs="宋体"/>
                <w:szCs w:val="21"/>
              </w:rPr>
            </w:pPr>
            <w:r>
              <w:rPr>
                <w:rFonts w:hint="eastAsia"/>
                <w:b/>
              </w:rPr>
              <w:lastRenderedPageBreak/>
              <w:t>4.3</w:t>
            </w:r>
          </w:p>
        </w:tc>
        <w:tc>
          <w:tcPr>
            <w:tcW w:w="10572" w:type="dxa"/>
          </w:tcPr>
          <w:p w14:paraId="222C1254" w14:textId="77777777" w:rsidR="000A2BB5" w:rsidRDefault="000A2BB5" w:rsidP="006B14D5">
            <w:pPr>
              <w:spacing w:line="360" w:lineRule="auto"/>
              <w:ind w:firstLineChars="200" w:firstLine="420"/>
              <w:rPr>
                <w:rFonts w:ascii="宋体" w:hAnsi="宋体" w:cs="宋体"/>
                <w:szCs w:val="21"/>
              </w:rPr>
            </w:pPr>
            <w:r w:rsidRPr="00D50143">
              <w:rPr>
                <w:rFonts w:ascii="宋体" w:hAnsi="宋体" w:cs="宋体" w:hint="eastAsia"/>
                <w:szCs w:val="21"/>
              </w:rPr>
              <w:t>公司的质量管理体系的范围为:</w:t>
            </w:r>
            <w:bookmarkStart w:id="1" w:name="审核范围"/>
            <w:r w:rsidRPr="00D50143">
              <w:rPr>
                <w:rFonts w:ascii="宋体" w:hAnsi="宋体" w:cs="宋体"/>
                <w:szCs w:val="21"/>
              </w:rPr>
              <w:t>KH系列砂型铸造用涂料及辅料的销售</w:t>
            </w:r>
            <w:bookmarkEnd w:id="1"/>
            <w:r>
              <w:rPr>
                <w:rFonts w:ascii="宋体" w:hAnsi="宋体" w:cs="宋体" w:hint="eastAsia"/>
                <w:szCs w:val="21"/>
              </w:rPr>
              <w:t>---不适用条款：8.3</w:t>
            </w:r>
          </w:p>
          <w:p w14:paraId="0FC7D797" w14:textId="77777777" w:rsidR="000A2BB5" w:rsidRDefault="000A2BB5" w:rsidP="006B14D5">
            <w:pPr>
              <w:spacing w:line="360" w:lineRule="auto"/>
              <w:ind w:firstLineChars="200" w:firstLine="420"/>
              <w:rPr>
                <w:rFonts w:ascii="宋体" w:hAnsi="宋体" w:cs="宋体"/>
                <w:szCs w:val="21"/>
              </w:rPr>
            </w:pPr>
            <w:r>
              <w:rPr>
                <w:rFonts w:ascii="宋体" w:hAnsi="宋体" w:cs="宋体" w:hint="eastAsia"/>
                <w:szCs w:val="21"/>
              </w:rPr>
              <w:lastRenderedPageBreak/>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p w14:paraId="00A682BE" w14:textId="77777777" w:rsidR="000A2BB5" w:rsidRPr="00D50143" w:rsidRDefault="000A2BB5" w:rsidP="006B14D5">
            <w:pPr>
              <w:spacing w:line="360" w:lineRule="auto"/>
              <w:ind w:firstLineChars="200" w:firstLine="420"/>
              <w:rPr>
                <w:rFonts w:ascii="宋体" w:hAnsi="宋体" w:cs="宋体"/>
                <w:szCs w:val="21"/>
              </w:rPr>
            </w:pPr>
            <w:r w:rsidRPr="00D50143">
              <w:rPr>
                <w:rFonts w:ascii="宋体" w:hAnsi="宋体" w:cs="宋体" w:hint="eastAsia"/>
                <w:szCs w:val="21"/>
              </w:rPr>
              <w:t>注册地址：</w:t>
            </w:r>
            <w:bookmarkStart w:id="2" w:name="注册地址"/>
            <w:r w:rsidRPr="00D50143">
              <w:rPr>
                <w:rFonts w:ascii="宋体" w:hAnsi="宋体" w:cs="宋体"/>
                <w:szCs w:val="21"/>
              </w:rPr>
              <w:t>中国（四川）自由贸易试验区成都高新区府城大道西段399号7栋3单元3层307</w:t>
            </w:r>
            <w:bookmarkEnd w:id="2"/>
          </w:p>
          <w:p w14:paraId="0EF2600F" w14:textId="77777777" w:rsidR="000A2BB5" w:rsidRPr="00D50143" w:rsidRDefault="000A2BB5" w:rsidP="006B14D5">
            <w:pPr>
              <w:spacing w:line="360" w:lineRule="auto"/>
              <w:ind w:firstLineChars="200" w:firstLine="420"/>
              <w:rPr>
                <w:rFonts w:ascii="宋体" w:hAnsi="宋体" w:cs="宋体"/>
                <w:szCs w:val="21"/>
              </w:rPr>
            </w:pPr>
            <w:r w:rsidRPr="00D50143">
              <w:rPr>
                <w:rFonts w:ascii="宋体" w:hAnsi="宋体" w:cs="宋体" w:hint="eastAsia"/>
                <w:szCs w:val="21"/>
              </w:rPr>
              <w:t>经营地址：</w:t>
            </w:r>
            <w:bookmarkStart w:id="3" w:name="生产地址"/>
            <w:r w:rsidRPr="00D50143">
              <w:rPr>
                <w:rFonts w:ascii="宋体" w:hAnsi="宋体" w:cs="宋体"/>
                <w:szCs w:val="21"/>
              </w:rPr>
              <w:t>成都双流九江大井社区74号</w:t>
            </w:r>
            <w:bookmarkEnd w:id="3"/>
          </w:p>
          <w:p w14:paraId="035BD94D" w14:textId="77777777" w:rsidR="000A2BB5" w:rsidRPr="00D50143" w:rsidRDefault="000A2BB5" w:rsidP="006B14D5">
            <w:pPr>
              <w:spacing w:line="360" w:lineRule="auto"/>
              <w:ind w:firstLineChars="200" w:firstLine="420"/>
              <w:rPr>
                <w:rFonts w:ascii="宋体" w:hAnsi="宋体" w:cs="宋体"/>
                <w:szCs w:val="21"/>
              </w:rPr>
            </w:pPr>
            <w:r w:rsidRPr="00D50143">
              <w:rPr>
                <w:rFonts w:ascii="宋体" w:hAnsi="宋体" w:cs="宋体" w:hint="eastAsia"/>
                <w:szCs w:val="21"/>
              </w:rPr>
              <w:t>经识别，组织依据ISO9001：2015版标准的要求建立、实施、维护质量管理体系，符合标准要求。</w:t>
            </w:r>
          </w:p>
          <w:p w14:paraId="75AC0046" w14:textId="77777777" w:rsidR="000A2BB5" w:rsidRDefault="000A2BB5" w:rsidP="006B14D5">
            <w:pPr>
              <w:spacing w:line="360" w:lineRule="auto"/>
              <w:jc w:val="left"/>
            </w:pPr>
          </w:p>
        </w:tc>
        <w:tc>
          <w:tcPr>
            <w:tcW w:w="1017" w:type="dxa"/>
          </w:tcPr>
          <w:p w14:paraId="629386CF" w14:textId="77777777" w:rsidR="000A2BB5" w:rsidRDefault="000A2BB5" w:rsidP="006B14D5">
            <w:r>
              <w:rPr>
                <w:rFonts w:hint="eastAsia"/>
              </w:rPr>
              <w:lastRenderedPageBreak/>
              <w:t>符合</w:t>
            </w:r>
          </w:p>
        </w:tc>
      </w:tr>
      <w:tr w:rsidR="000A2BB5" w14:paraId="090CA7EB" w14:textId="77777777" w:rsidTr="006B14D5">
        <w:trPr>
          <w:trHeight w:val="90"/>
        </w:trPr>
        <w:tc>
          <w:tcPr>
            <w:tcW w:w="2160" w:type="dxa"/>
            <w:vAlign w:val="center"/>
          </w:tcPr>
          <w:p w14:paraId="49F3E69C" w14:textId="77777777" w:rsidR="000A2BB5" w:rsidRDefault="000A2BB5" w:rsidP="006B14D5">
            <w:pPr>
              <w:spacing w:line="400" w:lineRule="exact"/>
              <w:rPr>
                <w:rFonts w:ascii="宋体" w:hAnsi="宋体" w:cs="宋体"/>
                <w:szCs w:val="24"/>
              </w:rPr>
            </w:pPr>
            <w:r>
              <w:rPr>
                <w:rFonts w:ascii="宋体" w:hAnsi="宋体" w:cs="宋体" w:hint="eastAsia"/>
                <w:szCs w:val="24"/>
              </w:rPr>
              <w:t>QMS及其过程</w:t>
            </w:r>
          </w:p>
          <w:p w14:paraId="2CE2D58D" w14:textId="77777777" w:rsidR="000A2BB5" w:rsidRDefault="000A2BB5" w:rsidP="006B14D5">
            <w:pPr>
              <w:rPr>
                <w:rFonts w:ascii="宋体" w:hAnsi="宋体" w:cs="宋体"/>
                <w:szCs w:val="21"/>
              </w:rPr>
            </w:pPr>
            <w:r>
              <w:rPr>
                <w:rFonts w:ascii="宋体" w:hAnsi="宋体" w:cs="宋体" w:hint="eastAsia"/>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152744C3" w14:textId="77777777" w:rsidR="000A2BB5" w:rsidRDefault="000A2BB5" w:rsidP="006B14D5">
            <w:pPr>
              <w:jc w:val="left"/>
              <w:rPr>
                <w:rFonts w:ascii="宋体" w:hAnsi="宋体" w:cs="宋体"/>
                <w:szCs w:val="21"/>
              </w:rPr>
            </w:pPr>
            <w:r>
              <w:rPr>
                <w:rFonts w:hint="eastAsia"/>
                <w:b/>
              </w:rPr>
              <w:t>4.4</w:t>
            </w:r>
          </w:p>
        </w:tc>
        <w:tc>
          <w:tcPr>
            <w:tcW w:w="10572" w:type="dxa"/>
          </w:tcPr>
          <w:p w14:paraId="1E85ABB5" w14:textId="77777777" w:rsidR="000A2BB5" w:rsidRDefault="000A2BB5" w:rsidP="006B14D5">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管理制度、作业文件，包括所需过程及其相互作用，制定有风险管理控制办法，确定产生非预期的输出或过程失效对产品和顾客满意带来的风险，以及应对措施。</w:t>
            </w:r>
          </w:p>
          <w:p w14:paraId="09190172" w14:textId="77777777" w:rsidR="000A2BB5" w:rsidRDefault="000A2BB5" w:rsidP="006B14D5">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1F5918DB" w14:textId="77777777" w:rsidR="000A2BB5" w:rsidRDefault="000A2BB5" w:rsidP="006B14D5">
            <w:pPr>
              <w:spacing w:line="360" w:lineRule="auto"/>
              <w:ind w:firstLineChars="200" w:firstLine="420"/>
              <w:jc w:val="left"/>
            </w:pPr>
            <w:r>
              <w:rPr>
                <w:rFonts w:ascii="宋体" w:hAnsi="宋体" w:cs="宋体" w:hint="eastAsia"/>
                <w:szCs w:val="24"/>
              </w:rPr>
              <w:t>经现场确认，关键过程/特殊过程：销售服务过程，外包过程：无。</w:t>
            </w:r>
          </w:p>
        </w:tc>
        <w:tc>
          <w:tcPr>
            <w:tcW w:w="1017" w:type="dxa"/>
          </w:tcPr>
          <w:p w14:paraId="381B4401" w14:textId="77777777" w:rsidR="000A2BB5" w:rsidRDefault="000A2BB5" w:rsidP="006B14D5">
            <w:r>
              <w:rPr>
                <w:rFonts w:hint="eastAsia"/>
              </w:rPr>
              <w:t>符合</w:t>
            </w:r>
          </w:p>
        </w:tc>
      </w:tr>
      <w:tr w:rsidR="000A2BB5" w14:paraId="5B3F6F86" w14:textId="77777777" w:rsidTr="006B14D5">
        <w:trPr>
          <w:trHeight w:val="90"/>
        </w:trPr>
        <w:tc>
          <w:tcPr>
            <w:tcW w:w="2160" w:type="dxa"/>
          </w:tcPr>
          <w:p w14:paraId="459295C6" w14:textId="77777777" w:rsidR="000A2BB5" w:rsidRPr="00D50143" w:rsidRDefault="000A2BB5" w:rsidP="006B14D5">
            <w:pPr>
              <w:spacing w:line="360" w:lineRule="auto"/>
              <w:ind w:firstLineChars="200" w:firstLine="420"/>
              <w:jc w:val="left"/>
            </w:pPr>
            <w:r w:rsidRPr="00D50143">
              <w:rPr>
                <w:rFonts w:hint="eastAsia"/>
              </w:rPr>
              <w:t>领导作用与承诺</w:t>
            </w:r>
          </w:p>
          <w:p w14:paraId="238897A3" w14:textId="77777777" w:rsidR="000A2BB5" w:rsidRDefault="000A2BB5" w:rsidP="006B14D5">
            <w:pPr>
              <w:spacing w:line="360" w:lineRule="auto"/>
              <w:ind w:firstLineChars="200" w:firstLine="420"/>
              <w:jc w:val="left"/>
            </w:pPr>
          </w:p>
        </w:tc>
        <w:tc>
          <w:tcPr>
            <w:tcW w:w="960" w:type="dxa"/>
          </w:tcPr>
          <w:p w14:paraId="4A2DFF5D" w14:textId="77777777" w:rsidR="000A2BB5" w:rsidRPr="00D50143" w:rsidRDefault="000A2BB5" w:rsidP="006B14D5">
            <w:pPr>
              <w:spacing w:line="360" w:lineRule="auto"/>
              <w:jc w:val="left"/>
            </w:pPr>
            <w:r w:rsidRPr="00D50143">
              <w:rPr>
                <w:rFonts w:hint="eastAsia"/>
              </w:rPr>
              <w:t>Q5.1</w:t>
            </w:r>
          </w:p>
        </w:tc>
        <w:tc>
          <w:tcPr>
            <w:tcW w:w="10572" w:type="dxa"/>
          </w:tcPr>
          <w:p w14:paraId="61AA60A2" w14:textId="77777777" w:rsidR="000A2BB5" w:rsidRDefault="000A2BB5" w:rsidP="006B14D5">
            <w:pPr>
              <w:spacing w:line="360" w:lineRule="auto"/>
              <w:ind w:firstLineChars="200" w:firstLine="420"/>
              <w:jc w:val="left"/>
            </w:pPr>
            <w:r>
              <w:rPr>
                <w:rFonts w:hint="eastAsia"/>
              </w:rPr>
              <w:t>总经理：张柳</w:t>
            </w:r>
            <w:r>
              <w:rPr>
                <w:rFonts w:hint="eastAsia"/>
              </w:rPr>
              <w:t xml:space="preserve">   </w:t>
            </w:r>
            <w:r>
              <w:rPr>
                <w:rFonts w:hint="eastAsia"/>
              </w:rPr>
              <w:t>组织代表：邱东生</w:t>
            </w:r>
          </w:p>
          <w:p w14:paraId="604A1C7D" w14:textId="77777777" w:rsidR="000A2BB5" w:rsidRDefault="000A2BB5" w:rsidP="006B14D5">
            <w:pPr>
              <w:spacing w:line="360" w:lineRule="auto"/>
              <w:ind w:firstLineChars="200" w:firstLine="420"/>
              <w:jc w:val="left"/>
            </w:pPr>
            <w:r>
              <w:rPr>
                <w:rFonts w:hint="eastAsia"/>
              </w:rPr>
              <w:t>公司总经理承诺建立、实施、保持和改进</w:t>
            </w:r>
            <w:r w:rsidRPr="00D50143">
              <w:rPr>
                <w:rFonts w:hint="eastAsia"/>
              </w:rPr>
              <w:t>QMS</w:t>
            </w:r>
            <w:r>
              <w:rPr>
                <w:rFonts w:hint="eastAsia"/>
              </w:rPr>
              <w:t>，并对</w:t>
            </w:r>
            <w:r w:rsidRPr="00D50143">
              <w:rPr>
                <w:rFonts w:hint="eastAsia"/>
              </w:rPr>
              <w:t>QMS</w:t>
            </w:r>
            <w:r>
              <w:rPr>
                <w:rFonts w:hint="eastAsia"/>
              </w:rPr>
              <w:t>的有效性负责。并组织落实其管理职责内的各项工作。</w:t>
            </w:r>
          </w:p>
          <w:p w14:paraId="1633C7FF" w14:textId="77777777" w:rsidR="000A2BB5" w:rsidRDefault="000A2BB5" w:rsidP="006B14D5">
            <w:pPr>
              <w:spacing w:line="360" w:lineRule="auto"/>
              <w:ind w:firstLineChars="200" w:firstLine="420"/>
              <w:jc w:val="left"/>
            </w:pPr>
            <w:r>
              <w:rPr>
                <w:rFonts w:hint="eastAsia"/>
              </w:rPr>
              <w:t>最高管理者组织公司相关人员并制定了质量方针和质量目标，并与组织环境相一致，与组织的战略方向一致。</w:t>
            </w:r>
          </w:p>
          <w:p w14:paraId="5B8C3A48" w14:textId="77777777" w:rsidR="000A2BB5" w:rsidRDefault="000A2BB5" w:rsidP="006B14D5">
            <w:pPr>
              <w:spacing w:line="360" w:lineRule="auto"/>
              <w:ind w:firstLineChars="200" w:firstLine="420"/>
              <w:jc w:val="left"/>
            </w:pPr>
            <w:r>
              <w:rPr>
                <w:rFonts w:hint="eastAsia"/>
              </w:rPr>
              <w:t>根据总经理的谈话沟通，组织的质量管理体系要求已渐渐融入组织的业务过程中。</w:t>
            </w:r>
          </w:p>
          <w:p w14:paraId="2DA4C249" w14:textId="77777777" w:rsidR="000A2BB5" w:rsidRDefault="000A2BB5" w:rsidP="006B14D5">
            <w:pPr>
              <w:spacing w:line="360" w:lineRule="auto"/>
              <w:ind w:firstLineChars="200" w:firstLine="420"/>
              <w:jc w:val="left"/>
            </w:pPr>
            <w:r>
              <w:rPr>
                <w:rFonts w:hint="eastAsia"/>
              </w:rPr>
              <w:lastRenderedPageBreak/>
              <w:t>组织已使用过程方法和基于风险的思维进行体系的运行。</w:t>
            </w:r>
          </w:p>
          <w:p w14:paraId="24BE341A" w14:textId="77777777" w:rsidR="000A2BB5" w:rsidRDefault="000A2BB5" w:rsidP="006B14D5">
            <w:pPr>
              <w:spacing w:line="360" w:lineRule="auto"/>
              <w:ind w:firstLineChars="200" w:firstLine="420"/>
              <w:jc w:val="left"/>
            </w:pPr>
            <w:r>
              <w:rPr>
                <w:rFonts w:hint="eastAsia"/>
              </w:rPr>
              <w:t>最高管理者针对体系的运行，提供了所需的资源。</w:t>
            </w:r>
          </w:p>
          <w:p w14:paraId="2FE18B29" w14:textId="77777777" w:rsidR="000A2BB5" w:rsidRDefault="000A2BB5" w:rsidP="006B14D5">
            <w:pPr>
              <w:spacing w:line="360" w:lineRule="auto"/>
              <w:ind w:firstLineChars="200" w:firstLine="420"/>
              <w:jc w:val="left"/>
            </w:pPr>
            <w:r>
              <w:rPr>
                <w:rFonts w:hint="eastAsia"/>
              </w:rPr>
              <w:t>向全公司强调遵守法律法规、质量管理、符合质量管理体系的要求及达到顾客满意的重要性。</w:t>
            </w:r>
          </w:p>
          <w:p w14:paraId="7AA462D5" w14:textId="77777777" w:rsidR="000A2BB5" w:rsidRDefault="000A2BB5" w:rsidP="006B14D5">
            <w:pPr>
              <w:spacing w:line="360" w:lineRule="auto"/>
              <w:ind w:firstLineChars="200" w:firstLine="420"/>
              <w:jc w:val="left"/>
            </w:pPr>
            <w:r>
              <w:rPr>
                <w:rFonts w:hint="eastAsia"/>
              </w:rPr>
              <w:t>形成制度化，把质量目标进行层层分解落实到各部门，规定了定期检查落实的情况。</w:t>
            </w:r>
          </w:p>
          <w:p w14:paraId="0F707566" w14:textId="77777777" w:rsidR="000A2BB5" w:rsidRDefault="000A2BB5" w:rsidP="006B14D5">
            <w:pPr>
              <w:snapToGrid w:val="0"/>
              <w:spacing w:line="360" w:lineRule="auto"/>
              <w:ind w:firstLineChars="200" w:firstLine="420"/>
              <w:jc w:val="left"/>
            </w:pPr>
            <w:r>
              <w:rPr>
                <w:rFonts w:hint="eastAsia"/>
              </w:rPr>
              <w:t>不断强调负责人制度，并制定了各部门负责人的职责、权限，并在全公司宣贯。</w:t>
            </w:r>
          </w:p>
          <w:p w14:paraId="685492CF" w14:textId="77777777" w:rsidR="000A2BB5" w:rsidRDefault="000A2BB5" w:rsidP="006B14D5">
            <w:pPr>
              <w:spacing w:line="360" w:lineRule="auto"/>
              <w:ind w:firstLineChars="200" w:firstLine="420"/>
              <w:jc w:val="left"/>
            </w:pPr>
            <w:r>
              <w:rPr>
                <w:rFonts w:hint="eastAsia"/>
              </w:rPr>
              <w:t>基本符合要求。</w:t>
            </w:r>
          </w:p>
          <w:p w14:paraId="0F90F75A" w14:textId="77777777" w:rsidR="000A2BB5" w:rsidRPr="00D50143" w:rsidRDefault="000A2BB5" w:rsidP="006B14D5">
            <w:pPr>
              <w:spacing w:line="360" w:lineRule="auto"/>
              <w:ind w:firstLineChars="200" w:firstLine="420"/>
              <w:jc w:val="left"/>
            </w:pPr>
            <w:r w:rsidRPr="00D50143">
              <w:rPr>
                <w:rFonts w:hint="eastAsia"/>
              </w:rPr>
              <w:t>公司从采购、销售、售后服务各个环节注重培养员工顾客满意的意识，领导对顾客满意比较关注，认识到没有顾客就没有公司的市场。</w:t>
            </w:r>
          </w:p>
          <w:p w14:paraId="476DFD9A" w14:textId="77777777" w:rsidR="000A2BB5" w:rsidRPr="00D50143" w:rsidRDefault="000A2BB5" w:rsidP="006B14D5">
            <w:pPr>
              <w:pStyle w:val="af0"/>
              <w:spacing w:line="360" w:lineRule="auto"/>
              <w:ind w:firstLineChars="200" w:firstLine="420"/>
              <w:jc w:val="left"/>
              <w:rPr>
                <w:bCs w:val="0"/>
                <w:spacing w:val="0"/>
              </w:rPr>
            </w:pPr>
            <w:r w:rsidRPr="00D50143">
              <w:rPr>
                <w:rFonts w:hint="eastAsia"/>
                <w:bCs w:val="0"/>
                <w:spacing w:val="0"/>
              </w:rPr>
              <w:t>公司在各个方面努力提高顾客满意率。注重服务和企业形象。努力寻求顾客满意。</w:t>
            </w:r>
          </w:p>
        </w:tc>
        <w:tc>
          <w:tcPr>
            <w:tcW w:w="1017" w:type="dxa"/>
          </w:tcPr>
          <w:p w14:paraId="61A6E8D7" w14:textId="77777777" w:rsidR="000A2BB5" w:rsidRDefault="000A2BB5" w:rsidP="006B14D5">
            <w:r>
              <w:rPr>
                <w:rFonts w:hint="eastAsia"/>
              </w:rPr>
              <w:lastRenderedPageBreak/>
              <w:t>符合</w:t>
            </w:r>
          </w:p>
        </w:tc>
      </w:tr>
      <w:tr w:rsidR="000A2BB5" w14:paraId="6C399929" w14:textId="77777777" w:rsidTr="006B14D5">
        <w:trPr>
          <w:trHeight w:val="1881"/>
        </w:trPr>
        <w:tc>
          <w:tcPr>
            <w:tcW w:w="2160" w:type="dxa"/>
          </w:tcPr>
          <w:p w14:paraId="2BA64557" w14:textId="77777777" w:rsidR="000A2BB5" w:rsidRDefault="000A2BB5" w:rsidP="006B14D5">
            <w:pPr>
              <w:spacing w:line="360" w:lineRule="auto"/>
              <w:rPr>
                <w:rFonts w:ascii="宋体" w:hAnsi="宋体" w:cs="宋体"/>
                <w:color w:val="000000"/>
                <w:szCs w:val="24"/>
              </w:rPr>
            </w:pPr>
            <w:r>
              <w:rPr>
                <w:rFonts w:ascii="宋体" w:hAnsi="宋体" w:cs="宋体" w:hint="eastAsia"/>
                <w:color w:val="000000"/>
                <w:szCs w:val="24"/>
              </w:rPr>
              <w:t>方针</w:t>
            </w:r>
          </w:p>
          <w:p w14:paraId="24BEF665" w14:textId="77777777" w:rsidR="000A2BB5" w:rsidRDefault="000A2BB5" w:rsidP="006B14D5">
            <w:pPr>
              <w:adjustRightInd w:val="0"/>
              <w:snapToGrid w:val="0"/>
              <w:jc w:val="center"/>
              <w:rPr>
                <w:rFonts w:ascii="宋体" w:hAnsi="宋体"/>
                <w:szCs w:val="21"/>
              </w:rPr>
            </w:pPr>
          </w:p>
        </w:tc>
        <w:tc>
          <w:tcPr>
            <w:tcW w:w="960" w:type="dxa"/>
          </w:tcPr>
          <w:p w14:paraId="4CFF47B9" w14:textId="77777777" w:rsidR="000A2BB5" w:rsidRDefault="000A2BB5" w:rsidP="006B14D5">
            <w:pPr>
              <w:rPr>
                <w:rFonts w:ascii="宋体" w:hAnsi="宋体"/>
                <w:szCs w:val="21"/>
              </w:rPr>
            </w:pPr>
            <w:r>
              <w:rPr>
                <w:rFonts w:ascii="宋体" w:hAnsi="宋体" w:cs="宋体" w:hint="eastAsia"/>
                <w:szCs w:val="21"/>
              </w:rPr>
              <w:t>Q5.2</w:t>
            </w:r>
          </w:p>
        </w:tc>
        <w:tc>
          <w:tcPr>
            <w:tcW w:w="10572" w:type="dxa"/>
          </w:tcPr>
          <w:p w14:paraId="786F6589" w14:textId="77777777" w:rsidR="000A2BB5" w:rsidRDefault="000A2BB5" w:rsidP="006B14D5">
            <w:pPr>
              <w:spacing w:line="360" w:lineRule="auto"/>
              <w:rPr>
                <w:rFonts w:ascii="宋体" w:hAnsi="宋体" w:cs="宋体"/>
                <w:color w:val="000000"/>
                <w:szCs w:val="24"/>
              </w:rPr>
            </w:pPr>
            <w:r>
              <w:rPr>
                <w:rFonts w:ascii="宋体" w:hAnsi="宋体" w:cs="宋体" w:hint="eastAsia"/>
                <w:color w:val="000000"/>
                <w:szCs w:val="24"/>
              </w:rPr>
              <w:t>公司的质量方针是：</w:t>
            </w:r>
          </w:p>
          <w:p w14:paraId="64973719" w14:textId="77777777" w:rsidR="000A2BB5" w:rsidRDefault="000A2BB5" w:rsidP="006B14D5">
            <w:pPr>
              <w:spacing w:line="360" w:lineRule="auto"/>
              <w:ind w:firstLineChars="200" w:firstLine="420"/>
              <w:rPr>
                <w:szCs w:val="21"/>
              </w:rPr>
            </w:pPr>
            <w:r>
              <w:rPr>
                <w:rFonts w:hint="eastAsia"/>
                <w:szCs w:val="21"/>
              </w:rPr>
              <w:t>“经营优质产品，提供完善服务，不断持续改进，追求顾客满意”。</w:t>
            </w:r>
          </w:p>
          <w:p w14:paraId="18299D84"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14:paraId="0F8C85DB" w14:textId="77777777" w:rsidR="000A2BB5" w:rsidRDefault="000A2BB5" w:rsidP="006B14D5">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017" w:type="dxa"/>
          </w:tcPr>
          <w:p w14:paraId="1CF7DF2E" w14:textId="77777777" w:rsidR="000A2BB5" w:rsidRDefault="000A2BB5" w:rsidP="006B14D5">
            <w:r>
              <w:rPr>
                <w:rFonts w:hint="eastAsia"/>
              </w:rPr>
              <w:t>符合</w:t>
            </w:r>
          </w:p>
        </w:tc>
      </w:tr>
      <w:tr w:rsidR="000A2BB5" w14:paraId="3139E5E6" w14:textId="77777777" w:rsidTr="006B14D5">
        <w:trPr>
          <w:trHeight w:val="90"/>
        </w:trPr>
        <w:tc>
          <w:tcPr>
            <w:tcW w:w="2160" w:type="dxa"/>
          </w:tcPr>
          <w:p w14:paraId="78B5B599" w14:textId="77777777" w:rsidR="000A2BB5" w:rsidRDefault="000A2BB5" w:rsidP="006B14D5">
            <w:pPr>
              <w:spacing w:line="360" w:lineRule="auto"/>
              <w:rPr>
                <w:rFonts w:ascii="宋体" w:hAnsi="宋体"/>
                <w:szCs w:val="21"/>
              </w:rPr>
            </w:pPr>
            <w:r>
              <w:rPr>
                <w:rFonts w:ascii="宋体" w:hAnsi="宋体" w:cs="宋体" w:hint="eastAsia"/>
                <w:color w:val="000000"/>
                <w:szCs w:val="24"/>
              </w:rPr>
              <w:t>组织的角色、职责和权限</w:t>
            </w:r>
          </w:p>
        </w:tc>
        <w:tc>
          <w:tcPr>
            <w:tcW w:w="960" w:type="dxa"/>
          </w:tcPr>
          <w:p w14:paraId="6E04AA96" w14:textId="77777777" w:rsidR="000A2BB5" w:rsidRDefault="000A2BB5" w:rsidP="006B14D5">
            <w:pPr>
              <w:rPr>
                <w:rFonts w:ascii="宋体" w:hAnsi="宋体"/>
                <w:szCs w:val="21"/>
              </w:rPr>
            </w:pPr>
            <w:r>
              <w:rPr>
                <w:rFonts w:ascii="宋体" w:hAnsi="宋体" w:cs="宋体" w:hint="eastAsia"/>
                <w:szCs w:val="21"/>
              </w:rPr>
              <w:t>Q5.3</w:t>
            </w:r>
          </w:p>
        </w:tc>
        <w:tc>
          <w:tcPr>
            <w:tcW w:w="10572" w:type="dxa"/>
          </w:tcPr>
          <w:p w14:paraId="44112E02"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管理层、行政部、市场部、技术部，对应每个部门有职能分配表，在5.3职责和权限中对各部门职责权限进行了规定，质量体系负责人：</w:t>
            </w:r>
            <w:r>
              <w:rPr>
                <w:rFonts w:ascii="宋体" w:hAnsi="宋体" w:cs="宋体" w:hint="eastAsia"/>
                <w:color w:val="000000"/>
                <w:kern w:val="0"/>
                <w:szCs w:val="24"/>
              </w:rPr>
              <w:t>郝克银</w:t>
            </w:r>
            <w:r>
              <w:rPr>
                <w:rFonts w:ascii="宋体" w:hAnsi="宋体" w:cs="宋体" w:hint="eastAsia"/>
                <w:color w:val="000000"/>
                <w:szCs w:val="24"/>
              </w:rPr>
              <w:t>负责，各部门基本清楚其职责，文件描述职责与实际基本符合。</w:t>
            </w:r>
          </w:p>
          <w:p w14:paraId="621EE3C2"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56146BEE" w14:textId="77777777" w:rsidR="000A2BB5" w:rsidRDefault="000A2BB5" w:rsidP="006B14D5">
            <w:pPr>
              <w:spacing w:line="360" w:lineRule="auto"/>
              <w:ind w:firstLineChars="200" w:firstLine="420"/>
              <w:rPr>
                <w:rFonts w:ascii="宋体" w:hAnsi="宋体"/>
                <w:szCs w:val="21"/>
              </w:rPr>
            </w:pPr>
            <w:r>
              <w:rPr>
                <w:rFonts w:ascii="宋体" w:hAnsi="宋体" w:cs="宋体" w:hint="eastAsia"/>
                <w:color w:val="000000"/>
                <w:szCs w:val="24"/>
              </w:rPr>
              <w:lastRenderedPageBreak/>
              <w:t>组织发生变更时能保持体系的正常运行和完整性。</w:t>
            </w:r>
          </w:p>
        </w:tc>
        <w:tc>
          <w:tcPr>
            <w:tcW w:w="1017" w:type="dxa"/>
          </w:tcPr>
          <w:p w14:paraId="687D7D39" w14:textId="77777777" w:rsidR="000A2BB5" w:rsidRDefault="000A2BB5" w:rsidP="006B14D5">
            <w:r>
              <w:rPr>
                <w:rFonts w:hint="eastAsia"/>
              </w:rPr>
              <w:lastRenderedPageBreak/>
              <w:t>符合</w:t>
            </w:r>
          </w:p>
        </w:tc>
      </w:tr>
      <w:tr w:rsidR="000A2BB5" w14:paraId="4EC47C41" w14:textId="77777777" w:rsidTr="006B14D5">
        <w:trPr>
          <w:trHeight w:val="705"/>
        </w:trPr>
        <w:tc>
          <w:tcPr>
            <w:tcW w:w="2160" w:type="dxa"/>
          </w:tcPr>
          <w:p w14:paraId="15357B81" w14:textId="77777777" w:rsidR="000A2BB5" w:rsidRDefault="000A2BB5" w:rsidP="006B14D5">
            <w:pPr>
              <w:rPr>
                <w:rFonts w:ascii="宋体" w:hAnsi="宋体" w:cs="宋体"/>
                <w:szCs w:val="21"/>
              </w:rPr>
            </w:pPr>
            <w:r>
              <w:rPr>
                <w:rFonts w:ascii="宋体" w:hAnsi="宋体" w:cs="宋体" w:hint="eastAsia"/>
                <w:szCs w:val="21"/>
              </w:rPr>
              <w:t>应对风险和机遇的措施</w:t>
            </w:r>
          </w:p>
          <w:p w14:paraId="3FCFBA43" w14:textId="77777777" w:rsidR="000A2BB5" w:rsidRDefault="000A2BB5" w:rsidP="006B14D5">
            <w:pPr>
              <w:rPr>
                <w:rFonts w:ascii="宋体" w:hAnsi="宋体" w:cs="宋体"/>
                <w:szCs w:val="21"/>
              </w:rPr>
            </w:pPr>
          </w:p>
        </w:tc>
        <w:tc>
          <w:tcPr>
            <w:tcW w:w="960" w:type="dxa"/>
          </w:tcPr>
          <w:p w14:paraId="1F29713C" w14:textId="77777777" w:rsidR="000A2BB5" w:rsidRDefault="000A2BB5" w:rsidP="006B14D5">
            <w:pPr>
              <w:rPr>
                <w:rFonts w:ascii="宋体" w:hAnsi="宋体" w:cs="宋体"/>
                <w:szCs w:val="21"/>
              </w:rPr>
            </w:pPr>
            <w:r>
              <w:rPr>
                <w:rFonts w:ascii="宋体" w:hAnsi="宋体" w:cs="宋体" w:hint="eastAsia"/>
                <w:szCs w:val="21"/>
              </w:rPr>
              <w:t>Q6.1</w:t>
            </w:r>
          </w:p>
        </w:tc>
        <w:tc>
          <w:tcPr>
            <w:tcW w:w="10572" w:type="dxa"/>
          </w:tcPr>
          <w:p w14:paraId="13E9DCEC" w14:textId="77777777" w:rsidR="000A2BB5" w:rsidRDefault="000A2BB5" w:rsidP="006B14D5">
            <w:pPr>
              <w:spacing w:line="360" w:lineRule="auto"/>
              <w:ind w:firstLine="480"/>
              <w:jc w:val="left"/>
              <w:rPr>
                <w:rFonts w:ascii="宋体" w:hAnsi="宋体" w:cs="宋体"/>
                <w:color w:val="000000"/>
                <w:szCs w:val="21"/>
              </w:rPr>
            </w:pPr>
            <w:r>
              <w:rPr>
                <w:rFonts w:ascii="宋体" w:hAnsi="宋体" w:cs="宋体" w:hint="eastAsia"/>
                <w:color w:val="000000"/>
                <w:szCs w:val="21"/>
              </w:rPr>
              <w:t>提供有《风险管理识别与评估表》，内容包括活动/过程风险因素、判断依据、现行控制方法、是否为重大风险、涉及的场所及部门等。</w:t>
            </w:r>
          </w:p>
          <w:p w14:paraId="0DCD0036" w14:textId="77777777" w:rsidR="000A2BB5" w:rsidRDefault="000A2BB5" w:rsidP="006B14D5">
            <w:pPr>
              <w:spacing w:line="360" w:lineRule="auto"/>
              <w:ind w:firstLine="480"/>
              <w:jc w:val="left"/>
              <w:rPr>
                <w:rFonts w:ascii="宋体" w:hAnsi="宋体" w:cs="宋体"/>
                <w:color w:val="000000"/>
                <w:szCs w:val="21"/>
              </w:rPr>
            </w:pPr>
            <w:r>
              <w:rPr>
                <w:rFonts w:ascii="宋体" w:hAnsi="宋体" w:cs="宋体" w:hint="eastAsia"/>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14:paraId="0C8DCD1F" w14:textId="77777777" w:rsidR="000A2BB5" w:rsidRDefault="000A2BB5" w:rsidP="006B14D5">
            <w:pPr>
              <w:spacing w:line="360" w:lineRule="auto"/>
              <w:ind w:firstLine="480"/>
              <w:jc w:val="left"/>
              <w:rPr>
                <w:rFonts w:ascii="宋体" w:hAnsi="宋体" w:cs="宋体"/>
                <w:color w:val="000000"/>
                <w:szCs w:val="21"/>
              </w:rPr>
            </w:pPr>
            <w:r>
              <w:rPr>
                <w:rFonts w:ascii="宋体" w:hAnsi="宋体" w:cs="宋体" w:hint="eastAsia"/>
                <w:color w:val="000000"/>
                <w:szCs w:val="21"/>
              </w:rPr>
              <w:t>过程中的机遇风险识别：1）通过质量体系的建立，品牌的效应提升。2）现有客户的满意率逐步提高，客户范围扩大。3）公司管理水平的提升，会给公司带来潜在的发展机遇。</w:t>
            </w:r>
          </w:p>
          <w:p w14:paraId="3702C5E6" w14:textId="77777777" w:rsidR="000A2BB5" w:rsidRDefault="000A2BB5" w:rsidP="006B14D5">
            <w:pPr>
              <w:spacing w:line="360" w:lineRule="auto"/>
              <w:jc w:val="left"/>
              <w:rPr>
                <w:rFonts w:ascii="宋体" w:hAnsi="宋体" w:cs="宋体"/>
                <w:color w:val="000000"/>
                <w:szCs w:val="21"/>
              </w:rPr>
            </w:pPr>
            <w:r>
              <w:rPr>
                <w:rFonts w:ascii="宋体" w:hAnsi="宋体" w:cs="宋体" w:hint="eastAsia"/>
                <w:color w:val="000000"/>
                <w:szCs w:val="21"/>
              </w:rPr>
              <w:t>查，公司针对分析提出了应对风险和机遇的措施。</w:t>
            </w:r>
          </w:p>
          <w:p w14:paraId="006EE5C5" w14:textId="77777777" w:rsidR="000A2BB5" w:rsidRDefault="000A2BB5" w:rsidP="006B14D5">
            <w:pPr>
              <w:spacing w:line="360" w:lineRule="auto"/>
              <w:rPr>
                <w:rFonts w:ascii="宋体" w:hAnsi="宋体"/>
                <w:szCs w:val="21"/>
              </w:rPr>
            </w:pPr>
            <w:r>
              <w:rPr>
                <w:rFonts w:ascii="宋体" w:hAnsi="宋体" w:cs="宋体" w:hint="eastAsia"/>
                <w:color w:val="000000"/>
                <w:szCs w:val="21"/>
              </w:rPr>
              <w:t>并将重大的措施策划在公司的正常经营管理中。</w:t>
            </w:r>
          </w:p>
        </w:tc>
        <w:tc>
          <w:tcPr>
            <w:tcW w:w="1017" w:type="dxa"/>
          </w:tcPr>
          <w:p w14:paraId="3971688B" w14:textId="77777777" w:rsidR="000A2BB5" w:rsidRDefault="000A2BB5" w:rsidP="006B14D5">
            <w:r>
              <w:rPr>
                <w:rFonts w:hint="eastAsia"/>
              </w:rPr>
              <w:t>符合</w:t>
            </w:r>
          </w:p>
        </w:tc>
      </w:tr>
      <w:tr w:rsidR="000A2BB5" w14:paraId="2276A891" w14:textId="77777777" w:rsidTr="006B14D5">
        <w:trPr>
          <w:trHeight w:val="233"/>
        </w:trPr>
        <w:tc>
          <w:tcPr>
            <w:tcW w:w="2160" w:type="dxa"/>
          </w:tcPr>
          <w:p w14:paraId="62DFB429" w14:textId="77777777" w:rsidR="000A2BB5" w:rsidRPr="00D50143" w:rsidRDefault="000A2BB5" w:rsidP="006B14D5">
            <w:pPr>
              <w:spacing w:line="360" w:lineRule="auto"/>
              <w:jc w:val="left"/>
              <w:rPr>
                <w:rFonts w:ascii="宋体" w:hAnsi="宋体" w:cs="宋体"/>
                <w:color w:val="000000"/>
                <w:szCs w:val="21"/>
              </w:rPr>
            </w:pPr>
            <w:r w:rsidRPr="00D50143">
              <w:rPr>
                <w:rFonts w:ascii="宋体" w:hAnsi="宋体" w:cs="宋体" w:hint="eastAsia"/>
                <w:color w:val="000000"/>
                <w:szCs w:val="21"/>
              </w:rPr>
              <w:t>质量目标及其实现的策划</w:t>
            </w:r>
          </w:p>
          <w:p w14:paraId="3B0F6DF9" w14:textId="77777777" w:rsidR="000A2BB5" w:rsidRPr="00D50143" w:rsidRDefault="000A2BB5" w:rsidP="006B14D5">
            <w:pPr>
              <w:adjustRightInd w:val="0"/>
              <w:snapToGrid w:val="0"/>
              <w:jc w:val="left"/>
              <w:rPr>
                <w:rFonts w:ascii="宋体" w:hAnsi="宋体" w:cs="宋体"/>
                <w:color w:val="000000"/>
                <w:szCs w:val="21"/>
              </w:rPr>
            </w:pPr>
          </w:p>
        </w:tc>
        <w:tc>
          <w:tcPr>
            <w:tcW w:w="960" w:type="dxa"/>
          </w:tcPr>
          <w:p w14:paraId="59FAC492" w14:textId="77777777" w:rsidR="000A2BB5" w:rsidRPr="00D50143" w:rsidRDefault="000A2BB5" w:rsidP="006B14D5">
            <w:pPr>
              <w:jc w:val="left"/>
              <w:rPr>
                <w:rFonts w:ascii="宋体" w:hAnsi="宋体" w:cs="宋体"/>
                <w:color w:val="000000"/>
                <w:szCs w:val="21"/>
              </w:rPr>
            </w:pPr>
            <w:r w:rsidRPr="00D50143">
              <w:rPr>
                <w:rFonts w:ascii="宋体" w:hAnsi="宋体" w:cs="宋体" w:hint="eastAsia"/>
                <w:color w:val="000000"/>
                <w:szCs w:val="21"/>
              </w:rPr>
              <w:t>Q6.2</w:t>
            </w:r>
          </w:p>
          <w:p w14:paraId="0453EA16" w14:textId="77777777" w:rsidR="000A2BB5" w:rsidRPr="00D50143" w:rsidRDefault="000A2BB5" w:rsidP="006B14D5">
            <w:pPr>
              <w:jc w:val="left"/>
              <w:rPr>
                <w:rFonts w:ascii="宋体" w:hAnsi="宋体" w:cs="宋体"/>
                <w:color w:val="000000"/>
                <w:szCs w:val="21"/>
              </w:rPr>
            </w:pPr>
          </w:p>
        </w:tc>
        <w:tc>
          <w:tcPr>
            <w:tcW w:w="10572" w:type="dxa"/>
          </w:tcPr>
          <w:p w14:paraId="224807B0" w14:textId="77777777" w:rsidR="000A2BB5" w:rsidRPr="00D50143" w:rsidRDefault="000A2BB5" w:rsidP="006B14D5">
            <w:pPr>
              <w:jc w:val="left"/>
              <w:rPr>
                <w:rFonts w:ascii="宋体" w:hAnsi="宋体" w:cs="宋体"/>
                <w:color w:val="000000"/>
                <w:szCs w:val="21"/>
              </w:rPr>
            </w:pPr>
            <w:r w:rsidRPr="00D50143">
              <w:rPr>
                <w:rFonts w:ascii="宋体" w:hAnsi="宋体" w:cs="宋体" w:hint="eastAsia"/>
                <w:color w:val="000000"/>
                <w:szCs w:val="21"/>
              </w:rPr>
              <w:t xml:space="preserve">公司的质量目标为： </w:t>
            </w:r>
          </w:p>
          <w:p w14:paraId="405BBF88" w14:textId="77777777" w:rsidR="000A2BB5" w:rsidRPr="00D50143" w:rsidRDefault="000A2BB5" w:rsidP="006B14D5">
            <w:pPr>
              <w:spacing w:line="400" w:lineRule="exact"/>
              <w:jc w:val="left"/>
              <w:rPr>
                <w:rFonts w:ascii="宋体" w:hAnsi="宋体" w:cs="宋体"/>
                <w:color w:val="000000"/>
                <w:szCs w:val="21"/>
              </w:rPr>
            </w:pPr>
            <w:r w:rsidRPr="00D50143">
              <w:rPr>
                <w:rFonts w:ascii="宋体" w:hAnsi="宋体" w:cs="宋体" w:hint="eastAsia"/>
                <w:color w:val="000000"/>
                <w:szCs w:val="21"/>
              </w:rPr>
              <w:t>1、产品交付及时率100%</w:t>
            </w:r>
          </w:p>
          <w:p w14:paraId="1ACFA105" w14:textId="77777777" w:rsidR="000A2BB5" w:rsidRPr="00D50143" w:rsidRDefault="000A2BB5" w:rsidP="006B14D5">
            <w:pPr>
              <w:widowControl/>
              <w:spacing w:before="40"/>
              <w:jc w:val="left"/>
              <w:rPr>
                <w:rFonts w:ascii="宋体" w:hAnsi="宋体" w:cs="宋体"/>
                <w:color w:val="000000"/>
                <w:szCs w:val="21"/>
              </w:rPr>
            </w:pPr>
            <w:r w:rsidRPr="00D50143">
              <w:rPr>
                <w:rFonts w:ascii="宋体" w:hAnsi="宋体" w:cs="宋体" w:hint="eastAsia"/>
                <w:color w:val="000000"/>
                <w:szCs w:val="21"/>
              </w:rPr>
              <w:t>2、顾客满意率≥95%</w:t>
            </w:r>
          </w:p>
          <w:p w14:paraId="2A6103C6" w14:textId="77777777" w:rsidR="000A2BB5" w:rsidRPr="00D50143" w:rsidRDefault="000A2BB5" w:rsidP="006B14D5">
            <w:pPr>
              <w:jc w:val="left"/>
              <w:rPr>
                <w:rFonts w:ascii="宋体" w:hAnsi="宋体" w:cs="宋体"/>
                <w:color w:val="000000"/>
                <w:szCs w:val="21"/>
              </w:rPr>
            </w:pPr>
            <w:r w:rsidRPr="00D50143">
              <w:rPr>
                <w:rFonts w:ascii="宋体" w:hAnsi="宋体" w:cs="宋体" w:hint="eastAsia"/>
                <w:color w:val="000000"/>
                <w:szCs w:val="21"/>
              </w:rPr>
              <w:t>出示2022年部门目标考核表情况，考核时间2022年1月-10月</w:t>
            </w:r>
          </w:p>
          <w:p w14:paraId="66DA9D4B" w14:textId="77777777" w:rsidR="000A2BB5" w:rsidRPr="00D50143" w:rsidRDefault="000A2BB5" w:rsidP="006B14D5">
            <w:pPr>
              <w:spacing w:line="400" w:lineRule="exact"/>
              <w:jc w:val="left"/>
              <w:rPr>
                <w:rFonts w:ascii="宋体" w:hAnsi="宋体" w:cs="宋体"/>
                <w:color w:val="000000"/>
                <w:szCs w:val="21"/>
              </w:rPr>
            </w:pPr>
            <w:r w:rsidRPr="00D50143">
              <w:rPr>
                <w:rFonts w:ascii="宋体" w:hAnsi="宋体" w:cs="宋体" w:hint="eastAsia"/>
                <w:color w:val="000000"/>
                <w:szCs w:val="21"/>
              </w:rPr>
              <w:t>1、客户满意度97%</w:t>
            </w:r>
          </w:p>
          <w:p w14:paraId="6BD12255" w14:textId="77777777" w:rsidR="000A2BB5" w:rsidRPr="00D50143" w:rsidRDefault="000A2BB5" w:rsidP="006B14D5">
            <w:pPr>
              <w:spacing w:line="400" w:lineRule="exact"/>
              <w:jc w:val="left"/>
              <w:rPr>
                <w:rFonts w:ascii="宋体" w:hAnsi="宋体" w:cs="宋体"/>
                <w:color w:val="000000"/>
                <w:szCs w:val="21"/>
              </w:rPr>
            </w:pPr>
            <w:r w:rsidRPr="00D50143">
              <w:rPr>
                <w:rFonts w:ascii="宋体" w:hAnsi="宋体" w:cs="宋体" w:hint="eastAsia"/>
                <w:color w:val="000000"/>
                <w:szCs w:val="21"/>
              </w:rPr>
              <w:t>2、产品交付及时率100%</w:t>
            </w:r>
          </w:p>
          <w:p w14:paraId="511EF9C9" w14:textId="77777777" w:rsidR="000A2BB5" w:rsidRPr="00D50143" w:rsidRDefault="000A2BB5" w:rsidP="006B14D5">
            <w:pPr>
              <w:jc w:val="left"/>
              <w:rPr>
                <w:rFonts w:ascii="宋体" w:hAnsi="宋体" w:cs="宋体"/>
                <w:color w:val="000000"/>
                <w:szCs w:val="21"/>
              </w:rPr>
            </w:pPr>
            <w:r w:rsidRPr="00D50143">
              <w:rPr>
                <w:rFonts w:ascii="宋体" w:hAnsi="宋体" w:cs="宋体" w:hint="eastAsia"/>
                <w:color w:val="000000"/>
                <w:szCs w:val="21"/>
              </w:rPr>
              <w:t>公司的上述质量目标与公司的质量方针保持了一致，包括了满足产品要求所需要的内容，可以测量。</w:t>
            </w:r>
          </w:p>
          <w:p w14:paraId="2C6164DE" w14:textId="77777777" w:rsidR="000A2BB5" w:rsidRPr="00D50143" w:rsidRDefault="000A2BB5" w:rsidP="006B14D5">
            <w:pPr>
              <w:jc w:val="left"/>
              <w:rPr>
                <w:rFonts w:ascii="宋体" w:hAnsi="宋体" w:cs="宋体"/>
                <w:color w:val="000000"/>
                <w:szCs w:val="21"/>
              </w:rPr>
            </w:pPr>
            <w:r w:rsidRPr="00D50143">
              <w:rPr>
                <w:rFonts w:ascii="宋体" w:hAnsi="宋体" w:cs="宋体" w:hint="eastAsia"/>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14:paraId="2F67721D" w14:textId="77777777" w:rsidR="000A2BB5" w:rsidRPr="00D50143" w:rsidRDefault="000A2BB5" w:rsidP="006B14D5">
            <w:pPr>
              <w:spacing w:line="360" w:lineRule="auto"/>
              <w:ind w:firstLineChars="200" w:firstLine="420"/>
              <w:jc w:val="left"/>
              <w:rPr>
                <w:rFonts w:ascii="宋体" w:hAnsi="宋体" w:cs="宋体"/>
                <w:color w:val="000000"/>
                <w:szCs w:val="21"/>
              </w:rPr>
            </w:pPr>
            <w:r w:rsidRPr="00D50143">
              <w:rPr>
                <w:rFonts w:ascii="宋体" w:hAnsi="宋体" w:cs="宋体" w:hint="eastAsia"/>
                <w:color w:val="000000"/>
                <w:szCs w:val="21"/>
              </w:rPr>
              <w:t>公司建立的文件化的质量管理体系基本保持未变，保持了质量管理体系的完整性、一致性，持续满足了质量管理体系的要求。</w:t>
            </w:r>
          </w:p>
        </w:tc>
        <w:tc>
          <w:tcPr>
            <w:tcW w:w="1017" w:type="dxa"/>
          </w:tcPr>
          <w:p w14:paraId="2E9197BB" w14:textId="77777777" w:rsidR="000A2BB5" w:rsidRDefault="000A2BB5" w:rsidP="006B14D5">
            <w:r>
              <w:rPr>
                <w:rFonts w:hint="eastAsia"/>
              </w:rPr>
              <w:t>符合</w:t>
            </w:r>
          </w:p>
        </w:tc>
      </w:tr>
      <w:tr w:rsidR="000A2BB5" w14:paraId="615165D9" w14:textId="77777777" w:rsidTr="006B14D5">
        <w:trPr>
          <w:trHeight w:val="2110"/>
        </w:trPr>
        <w:tc>
          <w:tcPr>
            <w:tcW w:w="2160" w:type="dxa"/>
          </w:tcPr>
          <w:p w14:paraId="3D2D8F07" w14:textId="77777777" w:rsidR="000A2BB5" w:rsidRDefault="000A2BB5" w:rsidP="006B14D5">
            <w:pPr>
              <w:adjustRightInd w:val="0"/>
              <w:snapToGrid w:val="0"/>
              <w:jc w:val="left"/>
              <w:rPr>
                <w:rFonts w:ascii="宋体" w:hAnsi="宋体"/>
                <w:szCs w:val="21"/>
              </w:rPr>
            </w:pPr>
            <w:r>
              <w:rPr>
                <w:rFonts w:ascii="宋体" w:hAnsi="宋体" w:cs="宋体" w:hint="eastAsia"/>
                <w:szCs w:val="24"/>
              </w:rPr>
              <w:lastRenderedPageBreak/>
              <w:t>变更的策划</w:t>
            </w:r>
          </w:p>
        </w:tc>
        <w:tc>
          <w:tcPr>
            <w:tcW w:w="960" w:type="dxa"/>
          </w:tcPr>
          <w:p w14:paraId="17D4DCE8" w14:textId="77777777" w:rsidR="000A2BB5" w:rsidRDefault="000A2BB5" w:rsidP="006B14D5">
            <w:pPr>
              <w:rPr>
                <w:rFonts w:ascii="宋体" w:hAnsi="宋体"/>
                <w:szCs w:val="21"/>
              </w:rPr>
            </w:pPr>
            <w:r>
              <w:rPr>
                <w:rFonts w:ascii="宋体" w:hAnsi="宋体" w:cs="宋体" w:hint="eastAsia"/>
                <w:szCs w:val="21"/>
              </w:rPr>
              <w:t>Q6.3</w:t>
            </w:r>
          </w:p>
        </w:tc>
        <w:tc>
          <w:tcPr>
            <w:tcW w:w="10572" w:type="dxa"/>
          </w:tcPr>
          <w:p w14:paraId="5C2B7032"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14:paraId="097C05AF"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14:paraId="75F2C40B"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14:paraId="7D57C00C"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14:paraId="2A6F757C"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14:paraId="10FAE9E5" w14:textId="77777777" w:rsidR="000A2BB5" w:rsidRDefault="000A2BB5" w:rsidP="006B14D5">
            <w:pPr>
              <w:spacing w:line="360" w:lineRule="atLeast"/>
              <w:rPr>
                <w:rFonts w:ascii="宋体" w:hAnsi="宋体"/>
                <w:szCs w:val="21"/>
              </w:rPr>
            </w:pPr>
            <w:r>
              <w:rPr>
                <w:rFonts w:ascii="宋体" w:hAnsi="宋体" w:cs="宋体" w:hint="eastAsia"/>
                <w:color w:val="000000"/>
                <w:szCs w:val="24"/>
              </w:rPr>
              <w:t>经查：公司管理体系暂无变更。</w:t>
            </w:r>
          </w:p>
        </w:tc>
        <w:tc>
          <w:tcPr>
            <w:tcW w:w="1017" w:type="dxa"/>
          </w:tcPr>
          <w:p w14:paraId="04EBB37D" w14:textId="77777777" w:rsidR="000A2BB5" w:rsidRDefault="000A2BB5" w:rsidP="006B14D5">
            <w:r>
              <w:rPr>
                <w:rFonts w:hint="eastAsia"/>
              </w:rPr>
              <w:t>符合</w:t>
            </w:r>
          </w:p>
        </w:tc>
      </w:tr>
      <w:tr w:rsidR="000A2BB5" w14:paraId="1C293A3C" w14:textId="77777777" w:rsidTr="006B14D5">
        <w:trPr>
          <w:trHeight w:val="975"/>
        </w:trPr>
        <w:tc>
          <w:tcPr>
            <w:tcW w:w="2160" w:type="dxa"/>
          </w:tcPr>
          <w:p w14:paraId="0ABD32D1"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总则</w:t>
            </w:r>
          </w:p>
          <w:p w14:paraId="17532E81" w14:textId="77777777" w:rsidR="000A2BB5" w:rsidRPr="00496C9C" w:rsidRDefault="000A2BB5" w:rsidP="006B14D5">
            <w:pPr>
              <w:adjustRightInd w:val="0"/>
              <w:snapToGrid w:val="0"/>
              <w:ind w:firstLineChars="200" w:firstLine="420"/>
              <w:jc w:val="center"/>
              <w:rPr>
                <w:rFonts w:ascii="宋体" w:hAnsi="宋体" w:cs="宋体"/>
                <w:color w:val="000000"/>
                <w:szCs w:val="24"/>
              </w:rPr>
            </w:pPr>
          </w:p>
        </w:tc>
        <w:tc>
          <w:tcPr>
            <w:tcW w:w="960" w:type="dxa"/>
          </w:tcPr>
          <w:p w14:paraId="6D2BD5A4" w14:textId="77777777" w:rsidR="000A2BB5" w:rsidRPr="00496C9C" w:rsidRDefault="000A2BB5" w:rsidP="006B14D5">
            <w:pPr>
              <w:snapToGrid w:val="0"/>
              <w:rPr>
                <w:rFonts w:ascii="宋体" w:hAnsi="宋体" w:cs="宋体"/>
                <w:color w:val="000000"/>
                <w:szCs w:val="24"/>
              </w:rPr>
            </w:pPr>
            <w:r w:rsidRPr="00496C9C">
              <w:rPr>
                <w:rFonts w:ascii="宋体" w:hAnsi="宋体" w:cs="宋体" w:hint="eastAsia"/>
                <w:color w:val="000000"/>
                <w:szCs w:val="24"/>
              </w:rPr>
              <w:t>Q9.1.1</w:t>
            </w:r>
          </w:p>
        </w:tc>
        <w:tc>
          <w:tcPr>
            <w:tcW w:w="10572" w:type="dxa"/>
          </w:tcPr>
          <w:p w14:paraId="45AFD90F" w14:textId="77777777" w:rsidR="000A2BB5" w:rsidRPr="00496C9C" w:rsidRDefault="000A2BB5" w:rsidP="006B14D5">
            <w:pPr>
              <w:snapToGrid w:val="0"/>
              <w:ind w:firstLineChars="200" w:firstLine="420"/>
              <w:rPr>
                <w:rFonts w:ascii="宋体" w:hAnsi="宋体" w:cs="宋体"/>
                <w:color w:val="000000"/>
                <w:szCs w:val="24"/>
              </w:rPr>
            </w:pPr>
            <w:r>
              <w:rPr>
                <w:rFonts w:ascii="宋体" w:hAnsi="宋体" w:cs="宋体" w:hint="eastAsia"/>
                <w:color w:val="000000"/>
                <w:szCs w:val="24"/>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017" w:type="dxa"/>
          </w:tcPr>
          <w:p w14:paraId="0626DE42" w14:textId="77777777" w:rsidR="000A2BB5" w:rsidRDefault="000A2BB5" w:rsidP="006B14D5">
            <w:r>
              <w:rPr>
                <w:rFonts w:hint="eastAsia"/>
              </w:rPr>
              <w:t>符合</w:t>
            </w:r>
          </w:p>
        </w:tc>
      </w:tr>
      <w:tr w:rsidR="000A2BB5" w14:paraId="737DC400" w14:textId="77777777" w:rsidTr="006B14D5">
        <w:trPr>
          <w:trHeight w:val="90"/>
        </w:trPr>
        <w:tc>
          <w:tcPr>
            <w:tcW w:w="2160" w:type="dxa"/>
          </w:tcPr>
          <w:p w14:paraId="74ABC25F"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管理评审</w:t>
            </w:r>
          </w:p>
          <w:p w14:paraId="7C4CA7A6" w14:textId="77777777" w:rsidR="000A2BB5" w:rsidRPr="00496C9C" w:rsidRDefault="000A2BB5" w:rsidP="006B14D5">
            <w:pPr>
              <w:adjustRightInd w:val="0"/>
              <w:snapToGrid w:val="0"/>
              <w:ind w:firstLineChars="200" w:firstLine="420"/>
              <w:rPr>
                <w:rFonts w:ascii="宋体" w:hAnsi="宋体" w:cs="宋体"/>
                <w:color w:val="000000"/>
                <w:szCs w:val="24"/>
              </w:rPr>
            </w:pPr>
          </w:p>
        </w:tc>
        <w:tc>
          <w:tcPr>
            <w:tcW w:w="960" w:type="dxa"/>
          </w:tcPr>
          <w:p w14:paraId="23C8964C" w14:textId="77777777" w:rsidR="000A2BB5" w:rsidRPr="00496C9C" w:rsidRDefault="000A2BB5" w:rsidP="006B14D5">
            <w:pPr>
              <w:snapToGrid w:val="0"/>
              <w:rPr>
                <w:rFonts w:ascii="宋体" w:hAnsi="宋体" w:cs="宋体"/>
                <w:color w:val="000000"/>
                <w:szCs w:val="24"/>
              </w:rPr>
            </w:pPr>
            <w:r w:rsidRPr="00496C9C">
              <w:rPr>
                <w:rFonts w:ascii="宋体" w:hAnsi="宋体" w:cs="宋体" w:hint="eastAsia"/>
                <w:color w:val="000000"/>
                <w:szCs w:val="24"/>
              </w:rPr>
              <w:t>Q9.3</w:t>
            </w:r>
          </w:p>
        </w:tc>
        <w:tc>
          <w:tcPr>
            <w:tcW w:w="10572" w:type="dxa"/>
          </w:tcPr>
          <w:p w14:paraId="613AB959"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14:paraId="24E58013"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14:paraId="136F0C3B" w14:textId="77777777" w:rsidR="000A2BB5" w:rsidRPr="00496C9C"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本次评审时间：2022年8月15日（上次管理评审时间：2021年9月13日</w:t>
            </w:r>
            <w:r w:rsidRPr="00496C9C">
              <w:rPr>
                <w:rFonts w:ascii="宋体" w:hAnsi="宋体" w:cs="宋体" w:hint="eastAsia"/>
                <w:color w:val="000000"/>
                <w:szCs w:val="24"/>
              </w:rPr>
              <w:t>，未超过12个月，满足策划要求）</w:t>
            </w:r>
          </w:p>
          <w:p w14:paraId="2634F72C"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主持人：张柳总经理</w:t>
            </w:r>
          </w:p>
          <w:p w14:paraId="58FB0E40"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14:paraId="325EA117"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14:paraId="7356C226"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对改进措施的跟踪验证情况等。</w:t>
            </w:r>
          </w:p>
          <w:p w14:paraId="626320FE"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14:paraId="0FF58D6A"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5A3EC684"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提供有《管理评审报告》：</w:t>
            </w:r>
          </w:p>
          <w:p w14:paraId="355299D5"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3CE45F17" w14:textId="77777777" w:rsidR="000A2BB5" w:rsidRDefault="000A2BB5" w:rsidP="000A2BB5">
            <w:pPr>
              <w:snapToGrid w:val="0"/>
              <w:spacing w:line="360" w:lineRule="auto"/>
              <w:ind w:firstLineChars="100" w:firstLine="210"/>
              <w:rPr>
                <w:rFonts w:ascii="宋体" w:hAnsi="宋体" w:cs="宋体"/>
                <w:color w:val="000000"/>
                <w:szCs w:val="24"/>
              </w:rPr>
            </w:pPr>
            <w:r>
              <w:rPr>
                <w:rFonts w:ascii="宋体" w:hAnsi="宋体" w:cs="宋体" w:hint="eastAsia"/>
                <w:color w:val="000000"/>
                <w:szCs w:val="24"/>
              </w:rPr>
              <w:t>公司目前产品已按要求提交客户。经过严格的检验，所有产品均符合标准及客户订货要求。目前暂不需要改进。</w:t>
            </w:r>
          </w:p>
          <w:p w14:paraId="2020BF9D"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本公司按照ISO9001：2015标准要求，为公司销售服务配备了相应的办公设备。目前，不需要增加设备。</w:t>
            </w:r>
          </w:p>
          <w:p w14:paraId="3FA71BE0" w14:textId="72BBDD76" w:rsidR="000A2BB5" w:rsidRPr="00496C9C" w:rsidRDefault="000A2BB5" w:rsidP="000A2BB5">
            <w:pPr>
              <w:adjustRightInd w:val="0"/>
              <w:snapToGrid w:val="0"/>
              <w:spacing w:line="400" w:lineRule="exact"/>
              <w:ind w:firstLineChars="200" w:firstLine="420"/>
              <w:textAlignment w:val="baseline"/>
              <w:rPr>
                <w:rFonts w:ascii="宋体" w:hAnsi="宋体" w:cs="宋体" w:hint="eastAsia"/>
                <w:color w:val="000000"/>
                <w:szCs w:val="24"/>
              </w:rPr>
            </w:pPr>
            <w:r>
              <w:rPr>
                <w:rFonts w:ascii="宋体" w:hAnsi="宋体" w:cs="宋体" w:hint="eastAsia"/>
                <w:color w:val="000000"/>
                <w:szCs w:val="24"/>
              </w:rPr>
              <w:t>提出改进需求：</w:t>
            </w:r>
            <w:r w:rsidRPr="00496C9C">
              <w:rPr>
                <w:rFonts w:ascii="宋体" w:hAnsi="宋体" w:cs="宋体" w:hint="eastAsia"/>
                <w:color w:val="000000"/>
                <w:szCs w:val="24"/>
              </w:rPr>
              <w:t>加强技术部对产品质量的把控能力。</w:t>
            </w:r>
          </w:p>
          <w:p w14:paraId="08E52D68" w14:textId="77777777" w:rsidR="000A2BB5" w:rsidRPr="00496C9C" w:rsidRDefault="000A2BB5" w:rsidP="006B14D5">
            <w:pPr>
              <w:snapToGrid w:val="0"/>
              <w:spacing w:line="0" w:lineRule="atLeast"/>
              <w:ind w:firstLineChars="200" w:firstLine="420"/>
              <w:rPr>
                <w:rFonts w:ascii="宋体" w:hAnsi="宋体" w:cs="宋体"/>
                <w:color w:val="000000"/>
                <w:szCs w:val="24"/>
              </w:rPr>
            </w:pPr>
            <w:r w:rsidRPr="00496C9C">
              <w:rPr>
                <w:rFonts w:ascii="宋体" w:hAnsi="宋体" w:cs="宋体" w:hint="eastAsia"/>
                <w:color w:val="000000"/>
                <w:szCs w:val="24"/>
              </w:rPr>
              <w:t>查管理评审改进建议实施计划表，行政部于2022.</w:t>
            </w:r>
            <w:r>
              <w:rPr>
                <w:rFonts w:ascii="宋体" w:hAnsi="宋体" w:cs="宋体" w:hint="eastAsia"/>
                <w:color w:val="000000"/>
                <w:szCs w:val="24"/>
              </w:rPr>
              <w:t>12</w:t>
            </w:r>
            <w:r w:rsidRPr="00496C9C">
              <w:rPr>
                <w:rFonts w:ascii="宋体" w:hAnsi="宋体" w:cs="宋体" w:hint="eastAsia"/>
                <w:color w:val="000000"/>
                <w:szCs w:val="24"/>
              </w:rPr>
              <w:t>.</w:t>
            </w:r>
            <w:r>
              <w:rPr>
                <w:rFonts w:ascii="宋体" w:hAnsi="宋体" w:cs="宋体" w:hint="eastAsia"/>
                <w:color w:val="000000"/>
                <w:szCs w:val="24"/>
              </w:rPr>
              <w:t>30前完成</w:t>
            </w:r>
            <w:r w:rsidRPr="00496C9C">
              <w:rPr>
                <w:rFonts w:ascii="宋体" w:hAnsi="宋体" w:cs="宋体" w:hint="eastAsia"/>
                <w:color w:val="000000"/>
                <w:szCs w:val="24"/>
              </w:rPr>
              <w:t>质量管理体系的标准</w:t>
            </w:r>
            <w:r>
              <w:rPr>
                <w:rFonts w:ascii="宋体" w:hAnsi="宋体" w:cs="宋体" w:hint="eastAsia"/>
                <w:color w:val="000000"/>
                <w:szCs w:val="24"/>
              </w:rPr>
              <w:t>及相关程序文件和产品质量知识相关</w:t>
            </w:r>
            <w:r w:rsidRPr="00496C9C">
              <w:rPr>
                <w:rFonts w:ascii="宋体" w:hAnsi="宋体" w:cs="宋体" w:hint="eastAsia"/>
                <w:color w:val="000000"/>
                <w:szCs w:val="24"/>
              </w:rPr>
              <w:t>培训</w:t>
            </w:r>
            <w:r>
              <w:rPr>
                <w:rFonts w:ascii="宋体" w:hAnsi="宋体" w:cs="宋体" w:hint="eastAsia"/>
                <w:color w:val="000000"/>
                <w:szCs w:val="24"/>
              </w:rPr>
              <w:t>。目前该项工作还在执行改进中</w:t>
            </w:r>
            <w:r w:rsidRPr="00496C9C">
              <w:rPr>
                <w:rFonts w:ascii="宋体" w:hAnsi="宋体" w:cs="宋体" w:hint="eastAsia"/>
                <w:color w:val="000000"/>
                <w:szCs w:val="24"/>
              </w:rPr>
              <w:t>。</w:t>
            </w:r>
          </w:p>
          <w:p w14:paraId="5B0B97C4" w14:textId="77777777" w:rsidR="000A2BB5" w:rsidRPr="00496C9C"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管理评审结论：本公司的质量管理体系，基本上是适宜的、充分的和有效的。</w:t>
            </w:r>
          </w:p>
        </w:tc>
        <w:tc>
          <w:tcPr>
            <w:tcW w:w="1017" w:type="dxa"/>
          </w:tcPr>
          <w:p w14:paraId="66CA21C1" w14:textId="77777777" w:rsidR="000A2BB5" w:rsidRDefault="000A2BB5" w:rsidP="006B14D5">
            <w:r>
              <w:rPr>
                <w:rFonts w:hint="eastAsia"/>
              </w:rPr>
              <w:lastRenderedPageBreak/>
              <w:t>符合</w:t>
            </w:r>
          </w:p>
        </w:tc>
      </w:tr>
      <w:tr w:rsidR="000A2BB5" w14:paraId="4B45EC58" w14:textId="77777777" w:rsidTr="006B14D5">
        <w:trPr>
          <w:trHeight w:val="367"/>
        </w:trPr>
        <w:tc>
          <w:tcPr>
            <w:tcW w:w="2160" w:type="dxa"/>
          </w:tcPr>
          <w:p w14:paraId="3AD51A81" w14:textId="77777777" w:rsidR="000A2BB5" w:rsidRDefault="000A2BB5" w:rsidP="006B14D5">
            <w:pPr>
              <w:spacing w:line="360" w:lineRule="auto"/>
              <w:rPr>
                <w:rFonts w:ascii="宋体" w:hAnsi="宋体" w:cs="宋体"/>
                <w:color w:val="000000"/>
                <w:szCs w:val="24"/>
              </w:rPr>
            </w:pPr>
            <w:r>
              <w:rPr>
                <w:rFonts w:ascii="宋体" w:hAnsi="宋体" w:cs="宋体" w:hint="eastAsia"/>
                <w:color w:val="000000"/>
                <w:szCs w:val="24"/>
              </w:rPr>
              <w:t>总则</w:t>
            </w:r>
          </w:p>
          <w:p w14:paraId="1C668CEC" w14:textId="77777777" w:rsidR="000A2BB5" w:rsidRDefault="000A2BB5" w:rsidP="006B14D5">
            <w:pPr>
              <w:adjustRightInd w:val="0"/>
              <w:snapToGrid w:val="0"/>
              <w:rPr>
                <w:rFonts w:ascii="宋体" w:hAnsi="宋体" w:cs="宋体"/>
                <w:szCs w:val="24"/>
              </w:rPr>
            </w:pPr>
          </w:p>
        </w:tc>
        <w:tc>
          <w:tcPr>
            <w:tcW w:w="960" w:type="dxa"/>
          </w:tcPr>
          <w:p w14:paraId="25390D35" w14:textId="77777777" w:rsidR="000A2BB5" w:rsidRDefault="000A2BB5" w:rsidP="006B14D5">
            <w:pPr>
              <w:rPr>
                <w:b/>
              </w:rPr>
            </w:pPr>
            <w:r>
              <w:rPr>
                <w:rFonts w:ascii="宋体" w:hAnsi="宋体" w:cs="宋体" w:hint="eastAsia"/>
                <w:szCs w:val="21"/>
              </w:rPr>
              <w:t>Q10.1</w:t>
            </w:r>
          </w:p>
        </w:tc>
        <w:tc>
          <w:tcPr>
            <w:tcW w:w="10572" w:type="dxa"/>
          </w:tcPr>
          <w:p w14:paraId="18BC6B12" w14:textId="77777777" w:rsidR="000A2BB5"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公司制定系列程序文件《管理评审控制程序》、《</w:t>
            </w:r>
            <w:r w:rsidRPr="009A7F54">
              <w:rPr>
                <w:rFonts w:ascii="宋体" w:hAnsi="宋体" w:cs="宋体" w:hint="eastAsia"/>
                <w:color w:val="000000"/>
                <w:szCs w:val="24"/>
              </w:rPr>
              <w:t>不合格控制程序</w:t>
            </w:r>
            <w:r>
              <w:rPr>
                <w:rFonts w:ascii="宋体" w:hAnsi="宋体" w:cs="宋体" w:hint="eastAsia"/>
                <w:color w:val="000000"/>
                <w:szCs w:val="24"/>
              </w:rPr>
              <w:t>》及《内部审核控制程序》《</w:t>
            </w:r>
            <w:r w:rsidRPr="009A7F54">
              <w:rPr>
                <w:rFonts w:ascii="宋体" w:hAnsi="宋体" w:cs="宋体" w:hint="eastAsia"/>
                <w:color w:val="000000"/>
                <w:szCs w:val="24"/>
              </w:rPr>
              <w:t>纠正措施和预防措施控制程序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14:paraId="0F644997" w14:textId="77777777" w:rsidR="000A2BB5" w:rsidRPr="00496C9C" w:rsidRDefault="000A2BB5" w:rsidP="006B14D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017" w:type="dxa"/>
          </w:tcPr>
          <w:p w14:paraId="1567D43D" w14:textId="77777777" w:rsidR="000A2BB5" w:rsidRDefault="000A2BB5" w:rsidP="006B14D5">
            <w:r>
              <w:rPr>
                <w:rFonts w:hint="eastAsia"/>
              </w:rPr>
              <w:t>符合</w:t>
            </w:r>
          </w:p>
        </w:tc>
      </w:tr>
      <w:tr w:rsidR="000A2BB5" w14:paraId="49C4607C" w14:textId="77777777" w:rsidTr="006B14D5">
        <w:trPr>
          <w:trHeight w:val="367"/>
        </w:trPr>
        <w:tc>
          <w:tcPr>
            <w:tcW w:w="2160" w:type="dxa"/>
          </w:tcPr>
          <w:p w14:paraId="5488D10C" w14:textId="77777777" w:rsidR="000A2BB5" w:rsidRDefault="000A2BB5" w:rsidP="006B14D5">
            <w:pPr>
              <w:spacing w:line="360" w:lineRule="auto"/>
              <w:rPr>
                <w:rFonts w:ascii="宋体" w:hAnsi="宋体" w:cs="宋体"/>
                <w:color w:val="000000"/>
                <w:szCs w:val="24"/>
              </w:rPr>
            </w:pPr>
            <w:r>
              <w:rPr>
                <w:rFonts w:ascii="宋体" w:hAnsi="宋体" w:cs="宋体" w:hint="eastAsia"/>
                <w:color w:val="000000"/>
                <w:szCs w:val="24"/>
              </w:rPr>
              <w:t>不合格和纠正措施</w:t>
            </w:r>
          </w:p>
          <w:p w14:paraId="1FC89479" w14:textId="77777777" w:rsidR="000A2BB5" w:rsidRPr="009A7F54" w:rsidRDefault="000A2BB5" w:rsidP="006B14D5">
            <w:pPr>
              <w:adjustRightInd w:val="0"/>
              <w:snapToGrid w:val="0"/>
              <w:ind w:firstLineChars="200" w:firstLine="420"/>
              <w:rPr>
                <w:rFonts w:ascii="宋体" w:hAnsi="宋体" w:cs="宋体"/>
                <w:color w:val="000000"/>
                <w:szCs w:val="24"/>
              </w:rPr>
            </w:pPr>
          </w:p>
        </w:tc>
        <w:tc>
          <w:tcPr>
            <w:tcW w:w="960" w:type="dxa"/>
          </w:tcPr>
          <w:p w14:paraId="6CF4BB00" w14:textId="77777777" w:rsidR="000A2BB5" w:rsidRPr="009A7F54" w:rsidRDefault="000A2BB5" w:rsidP="006B14D5">
            <w:pPr>
              <w:rPr>
                <w:rFonts w:ascii="宋体" w:hAnsi="宋体" w:cs="宋体"/>
                <w:color w:val="000000"/>
                <w:szCs w:val="24"/>
              </w:rPr>
            </w:pPr>
            <w:r w:rsidRPr="009A7F54">
              <w:rPr>
                <w:rFonts w:ascii="宋体" w:hAnsi="宋体" w:cs="宋体" w:hint="eastAsia"/>
                <w:color w:val="000000"/>
                <w:szCs w:val="24"/>
              </w:rPr>
              <w:t>Q10.2</w:t>
            </w:r>
          </w:p>
        </w:tc>
        <w:tc>
          <w:tcPr>
            <w:tcW w:w="10572" w:type="dxa"/>
          </w:tcPr>
          <w:p w14:paraId="03B6CF10"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w:t>
            </w:r>
            <w:r w:rsidRPr="009A7F54">
              <w:rPr>
                <w:rFonts w:ascii="宋体" w:hAnsi="宋体" w:cs="宋体" w:hint="eastAsia"/>
                <w:color w:val="000000"/>
                <w:szCs w:val="24"/>
              </w:rPr>
              <w:t>纠正措施和预防措施控制程序</w:t>
            </w:r>
            <w:r>
              <w:rPr>
                <w:rFonts w:ascii="宋体" w:hAnsi="宋体" w:cs="宋体" w:hint="eastAsia"/>
                <w:color w:val="000000"/>
                <w:szCs w:val="24"/>
              </w:rPr>
              <w:t>》，实施纠正措施，消除不合格的原因，以防止其再发生。在程序文件中规定了对不合格品的处理要求，不合格品处理程序和机构健全。现场提供有不合格品处置单。</w:t>
            </w:r>
          </w:p>
          <w:p w14:paraId="17324732"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抽查不合格品处置记录：</w:t>
            </w:r>
          </w:p>
          <w:p w14:paraId="7EE20D58" w14:textId="77777777" w:rsidR="000A2BB5" w:rsidRPr="009A7F54" w:rsidRDefault="000A2BB5" w:rsidP="006B14D5">
            <w:pPr>
              <w:spacing w:line="360" w:lineRule="auto"/>
              <w:ind w:firstLineChars="200" w:firstLine="420"/>
              <w:rPr>
                <w:rFonts w:ascii="宋体" w:hAnsi="宋体" w:cs="宋体"/>
                <w:color w:val="000000"/>
                <w:szCs w:val="24"/>
              </w:rPr>
            </w:pPr>
            <w:r w:rsidRPr="009A7F54">
              <w:rPr>
                <w:rFonts w:ascii="宋体" w:hAnsi="宋体" w:cs="宋体" w:hint="eastAsia"/>
                <w:color w:val="000000"/>
                <w:szCs w:val="24"/>
              </w:rPr>
              <w:t>提供有《纠正预防措施实施表》台账</w:t>
            </w:r>
          </w:p>
          <w:p w14:paraId="4126F469"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抽查《纠正预防措施表》2份：</w:t>
            </w:r>
          </w:p>
          <w:p w14:paraId="0E7B3B56"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查见：责任部门：行政部</w:t>
            </w:r>
          </w:p>
          <w:p w14:paraId="28A007E5" w14:textId="77777777" w:rsidR="000A2BB5" w:rsidRPr="009A7F54" w:rsidRDefault="000A2BB5" w:rsidP="006B14D5">
            <w:pPr>
              <w:ind w:firstLineChars="200" w:firstLine="420"/>
              <w:rPr>
                <w:rFonts w:ascii="宋体" w:hAnsi="宋体" w:cs="宋体"/>
                <w:color w:val="000000"/>
                <w:szCs w:val="24"/>
              </w:rPr>
            </w:pPr>
            <w:r>
              <w:rPr>
                <w:rFonts w:ascii="宋体" w:hAnsi="宋体" w:cs="宋体" w:hint="eastAsia"/>
                <w:color w:val="000000"/>
                <w:szCs w:val="24"/>
              </w:rPr>
              <w:t>不合格描述：</w:t>
            </w:r>
            <w:r w:rsidRPr="009A7F54">
              <w:rPr>
                <w:rFonts w:ascii="宋体" w:hAnsi="宋体" w:cs="宋体" w:hint="eastAsia"/>
                <w:color w:val="000000"/>
                <w:szCs w:val="24"/>
              </w:rPr>
              <w:t>20</w:t>
            </w:r>
            <w:r w:rsidRPr="009A7F54">
              <w:rPr>
                <w:rFonts w:ascii="宋体" w:hAnsi="宋体" w:cs="宋体"/>
                <w:color w:val="000000"/>
                <w:szCs w:val="24"/>
              </w:rPr>
              <w:t>2</w:t>
            </w:r>
            <w:r w:rsidRPr="009A7F54">
              <w:rPr>
                <w:rFonts w:ascii="宋体" w:hAnsi="宋体" w:cs="宋体" w:hint="eastAsia"/>
                <w:color w:val="000000"/>
                <w:szCs w:val="24"/>
              </w:rPr>
              <w:t>2年03月01日检查行政部文件的归类不规范，不便于检索。</w:t>
            </w:r>
          </w:p>
          <w:p w14:paraId="1E5B91C4" w14:textId="77777777" w:rsidR="000A2BB5" w:rsidRPr="009A7F54" w:rsidRDefault="000A2BB5" w:rsidP="006B14D5">
            <w:pPr>
              <w:ind w:firstLineChars="200" w:firstLine="420"/>
              <w:rPr>
                <w:rFonts w:ascii="宋体" w:hAnsi="宋体" w:cs="宋体"/>
                <w:color w:val="000000"/>
                <w:szCs w:val="24"/>
              </w:rPr>
            </w:pPr>
            <w:r>
              <w:rPr>
                <w:rFonts w:ascii="宋体" w:hAnsi="宋体" w:cs="宋体" w:hint="eastAsia"/>
                <w:color w:val="000000"/>
                <w:szCs w:val="24"/>
              </w:rPr>
              <w:lastRenderedPageBreak/>
              <w:t>原因</w:t>
            </w:r>
            <w:r w:rsidRPr="009A7F54">
              <w:rPr>
                <w:rFonts w:ascii="宋体" w:hAnsi="宋体" w:cs="宋体" w:hint="eastAsia"/>
                <w:color w:val="000000"/>
                <w:szCs w:val="24"/>
              </w:rPr>
              <w:t>分析：管理人员对标准条款7.5文件的控制条款理解不够。</w:t>
            </w:r>
          </w:p>
          <w:p w14:paraId="39F3E12C" w14:textId="77777777" w:rsidR="000A2BB5" w:rsidRDefault="000A2BB5" w:rsidP="006B14D5">
            <w:pPr>
              <w:pStyle w:val="af1"/>
              <w:rPr>
                <w:rFonts w:ascii="宋体" w:hAnsi="宋体" w:cs="宋体"/>
                <w:color w:val="000000"/>
                <w:szCs w:val="24"/>
              </w:rPr>
            </w:pPr>
            <w:r>
              <w:rPr>
                <w:rFonts w:ascii="宋体" w:hAnsi="宋体" w:cs="宋体" w:hint="eastAsia"/>
                <w:color w:val="000000"/>
                <w:szCs w:val="24"/>
              </w:rPr>
              <w:t>纠正措施：</w:t>
            </w:r>
          </w:p>
          <w:p w14:paraId="407E679E" w14:textId="4CFF21AE" w:rsidR="000A2BB5" w:rsidRPr="000A2BB5" w:rsidRDefault="000A2BB5" w:rsidP="000A2BB5">
            <w:pPr>
              <w:pStyle w:val="af1"/>
              <w:rPr>
                <w:rFonts w:ascii="宋体" w:hAnsi="宋体" w:cs="宋体"/>
                <w:color w:val="000000"/>
                <w:szCs w:val="24"/>
              </w:rPr>
            </w:pPr>
            <w:r>
              <w:rPr>
                <w:rFonts w:ascii="宋体" w:hAnsi="宋体" w:cs="宋体" w:hint="eastAsia"/>
                <w:color w:val="000000"/>
                <w:szCs w:val="24"/>
              </w:rPr>
              <w:t>1.对相关人员进行标准条款7.5进行学习。</w:t>
            </w:r>
            <w:r w:rsidRPr="000A2BB5">
              <w:rPr>
                <w:rFonts w:ascii="宋体" w:hAnsi="宋体" w:cs="宋体" w:hint="eastAsia"/>
                <w:color w:val="000000"/>
                <w:szCs w:val="24"/>
              </w:rPr>
              <w:t>2.安排人员对公司文件重新归类摆放。</w:t>
            </w:r>
          </w:p>
          <w:p w14:paraId="4C59F4A2"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措施实施验证：已经按纠正措施实施，并验证有效。</w:t>
            </w:r>
          </w:p>
          <w:p w14:paraId="320ADBB2"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验证结果：合格。</w:t>
            </w:r>
            <w:r>
              <w:rPr>
                <w:rFonts w:ascii="宋体" w:hAnsi="宋体" w:cs="宋体" w:hint="eastAsia"/>
                <w:color w:val="000000"/>
                <w:szCs w:val="24"/>
              </w:rPr>
              <w:tab/>
            </w:r>
          </w:p>
          <w:p w14:paraId="659B0445"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验证人：邱东生 2022.03.02</w:t>
            </w:r>
          </w:p>
          <w:p w14:paraId="06FFA549" w14:textId="77777777" w:rsidR="000A2BB5" w:rsidRPr="009A7F54"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不合格和纠正措施实施基本有效。</w:t>
            </w:r>
          </w:p>
        </w:tc>
        <w:tc>
          <w:tcPr>
            <w:tcW w:w="1017" w:type="dxa"/>
          </w:tcPr>
          <w:p w14:paraId="1874894F" w14:textId="77777777" w:rsidR="000A2BB5" w:rsidRDefault="000A2BB5" w:rsidP="006B14D5">
            <w:r>
              <w:rPr>
                <w:rFonts w:hint="eastAsia"/>
              </w:rPr>
              <w:lastRenderedPageBreak/>
              <w:t>符合</w:t>
            </w:r>
          </w:p>
        </w:tc>
      </w:tr>
      <w:tr w:rsidR="000A2BB5" w14:paraId="6E73770F" w14:textId="77777777" w:rsidTr="006B14D5">
        <w:trPr>
          <w:trHeight w:val="925"/>
        </w:trPr>
        <w:tc>
          <w:tcPr>
            <w:tcW w:w="2160" w:type="dxa"/>
          </w:tcPr>
          <w:p w14:paraId="0DB64526" w14:textId="77777777" w:rsidR="000A2BB5" w:rsidRDefault="000A2BB5" w:rsidP="006B14D5">
            <w:pPr>
              <w:spacing w:line="360" w:lineRule="auto"/>
              <w:rPr>
                <w:rFonts w:ascii="宋体" w:hAnsi="宋体" w:cs="宋体"/>
                <w:color w:val="000000"/>
                <w:szCs w:val="24"/>
              </w:rPr>
            </w:pPr>
            <w:r>
              <w:rPr>
                <w:rFonts w:ascii="宋体" w:hAnsi="宋体" w:cs="宋体" w:hint="eastAsia"/>
                <w:color w:val="000000"/>
                <w:szCs w:val="24"/>
              </w:rPr>
              <w:t>持续改进</w:t>
            </w:r>
          </w:p>
          <w:p w14:paraId="24877CF3" w14:textId="77777777" w:rsidR="000A2BB5" w:rsidRDefault="000A2BB5" w:rsidP="006B14D5">
            <w:pPr>
              <w:adjustRightInd w:val="0"/>
              <w:snapToGrid w:val="0"/>
              <w:rPr>
                <w:rFonts w:ascii="宋体" w:hAnsi="宋体" w:cs="宋体"/>
                <w:szCs w:val="24"/>
              </w:rPr>
            </w:pPr>
          </w:p>
        </w:tc>
        <w:tc>
          <w:tcPr>
            <w:tcW w:w="960" w:type="dxa"/>
          </w:tcPr>
          <w:p w14:paraId="7CD14E51" w14:textId="77777777" w:rsidR="000A2BB5" w:rsidRDefault="000A2BB5" w:rsidP="006B14D5">
            <w:pPr>
              <w:rPr>
                <w:b/>
              </w:rPr>
            </w:pPr>
            <w:r>
              <w:rPr>
                <w:rFonts w:ascii="宋体" w:hAnsi="宋体" w:cs="宋体" w:hint="eastAsia"/>
                <w:szCs w:val="21"/>
              </w:rPr>
              <w:t>Q10.3</w:t>
            </w:r>
          </w:p>
        </w:tc>
        <w:tc>
          <w:tcPr>
            <w:tcW w:w="10572" w:type="dxa"/>
          </w:tcPr>
          <w:p w14:paraId="04B663AE" w14:textId="77777777" w:rsidR="000A2BB5" w:rsidRDefault="000A2BB5" w:rsidP="006B14D5">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w:t>
            </w:r>
            <w:r>
              <w:rPr>
                <w:rFonts w:ascii="宋体" w:hAnsi="宋体" w:cs="宋体" w:hint="eastAsia"/>
                <w:color w:val="000000"/>
                <w:szCs w:val="21"/>
              </w:rPr>
              <w:t>实现</w:t>
            </w:r>
          </w:p>
        </w:tc>
        <w:tc>
          <w:tcPr>
            <w:tcW w:w="1017" w:type="dxa"/>
          </w:tcPr>
          <w:p w14:paraId="641AAD33" w14:textId="77777777" w:rsidR="000A2BB5" w:rsidRDefault="000A2BB5" w:rsidP="006B14D5">
            <w:r>
              <w:rPr>
                <w:rFonts w:hint="eastAsia"/>
              </w:rPr>
              <w:t>符合</w:t>
            </w:r>
          </w:p>
        </w:tc>
      </w:tr>
      <w:tr w:rsidR="000A2BB5" w14:paraId="5D96B5C1" w14:textId="77777777" w:rsidTr="006B14D5">
        <w:trPr>
          <w:trHeight w:val="925"/>
        </w:trPr>
        <w:tc>
          <w:tcPr>
            <w:tcW w:w="2160" w:type="dxa"/>
          </w:tcPr>
          <w:p w14:paraId="5EAB6C1D" w14:textId="77777777" w:rsidR="000A2BB5" w:rsidRDefault="000A2BB5" w:rsidP="006B14D5">
            <w:pPr>
              <w:adjustRightInd w:val="0"/>
              <w:snapToGrid w:val="0"/>
              <w:rPr>
                <w:rFonts w:ascii="宋体" w:hAnsi="宋体" w:cs="宋体"/>
                <w:szCs w:val="24"/>
              </w:rPr>
            </w:pPr>
            <w:r>
              <w:rPr>
                <w:rFonts w:ascii="宋体" w:hAnsi="宋体" w:cs="新宋体" w:hint="eastAsia"/>
                <w:szCs w:val="21"/>
              </w:rPr>
              <w:t>标准/规范/法规的执行情况、上次审核不符合项的验证（8.2产品和服务的要求）、认证证书、标志的使用情况、投诉或事故、监督抽查情况、体系变动情况</w:t>
            </w:r>
          </w:p>
        </w:tc>
        <w:tc>
          <w:tcPr>
            <w:tcW w:w="960" w:type="dxa"/>
          </w:tcPr>
          <w:p w14:paraId="715F8380" w14:textId="77777777" w:rsidR="000A2BB5" w:rsidRDefault="000A2BB5" w:rsidP="006B14D5">
            <w:pPr>
              <w:rPr>
                <w:b/>
              </w:rPr>
            </w:pPr>
          </w:p>
        </w:tc>
        <w:tc>
          <w:tcPr>
            <w:tcW w:w="10572" w:type="dxa"/>
          </w:tcPr>
          <w:p w14:paraId="7844C613" w14:textId="77777777" w:rsidR="000A2BB5" w:rsidRDefault="000A2BB5" w:rsidP="006B14D5">
            <w:pPr>
              <w:ind w:firstLineChars="200" w:firstLine="420"/>
            </w:pPr>
            <w:r>
              <w:rPr>
                <w:rFonts w:hint="eastAsia"/>
              </w:rPr>
              <w:t>公司质量管理体系覆盖范围：</w:t>
            </w:r>
            <w:r>
              <w:rPr>
                <w:rFonts w:hint="eastAsia"/>
              </w:rPr>
              <w:t>KH</w:t>
            </w:r>
            <w:r>
              <w:rPr>
                <w:rFonts w:hint="eastAsia"/>
              </w:rPr>
              <w:t>系列砂型铸造用涂料及辅料的销售。</w:t>
            </w:r>
          </w:p>
          <w:p w14:paraId="016FBB6C" w14:textId="77777777" w:rsidR="000A2BB5" w:rsidRDefault="000A2BB5" w:rsidP="006B14D5">
            <w:pPr>
              <w:ind w:firstLineChars="200" w:firstLine="420"/>
            </w:pPr>
            <w:r>
              <w:rPr>
                <w:rFonts w:hint="eastAsia"/>
              </w:rPr>
              <w:t>提供营业执照，检查有效。</w:t>
            </w:r>
          </w:p>
          <w:p w14:paraId="3675BCBB" w14:textId="77777777" w:rsidR="000A2BB5" w:rsidRDefault="000A2BB5" w:rsidP="006B14D5">
            <w:pPr>
              <w:ind w:firstLineChars="100" w:firstLine="210"/>
            </w:pPr>
            <w:r>
              <w:rPr>
                <w:rFonts w:hint="eastAsia"/>
              </w:rPr>
              <w:t>公司严格执行国标及行业要求和法律、法规要求。</w:t>
            </w:r>
          </w:p>
          <w:p w14:paraId="5DD62900" w14:textId="77777777" w:rsidR="000A2BB5" w:rsidRDefault="000A2BB5" w:rsidP="006B14D5">
            <w:r>
              <w:rPr>
                <w:rFonts w:hint="eastAsia"/>
              </w:rPr>
              <w:t>2021</w:t>
            </w:r>
            <w:r>
              <w:rPr>
                <w:rFonts w:hint="eastAsia"/>
              </w:rPr>
              <w:t>年</w:t>
            </w:r>
            <w:r>
              <w:rPr>
                <w:rFonts w:hint="eastAsia"/>
              </w:rPr>
              <w:t>12</w:t>
            </w:r>
            <w:r>
              <w:rPr>
                <w:rFonts w:hint="eastAsia"/>
              </w:rPr>
              <w:t>月（初审）至今，公司没有顾客的重大产品质量投诉，通过顾客满意度调查，顾客对公司提供的产品普遍反映较好。体系运行以来，顾客对质量反应良好，没有重大质量问题和投诉。</w:t>
            </w:r>
          </w:p>
          <w:p w14:paraId="7BEFCCD9" w14:textId="77777777" w:rsidR="000A2BB5" w:rsidRDefault="000A2BB5" w:rsidP="006B14D5">
            <w:pPr>
              <w:spacing w:line="360" w:lineRule="auto"/>
              <w:ind w:firstLineChars="200" w:firstLine="420"/>
            </w:pPr>
            <w:r>
              <w:rPr>
                <w:rFonts w:hint="eastAsia"/>
              </w:rPr>
              <w:t>该公司在</w:t>
            </w:r>
            <w:r>
              <w:rPr>
                <w:rFonts w:hint="eastAsia"/>
              </w:rPr>
              <w:t>2021</w:t>
            </w:r>
            <w:r>
              <w:rPr>
                <w:rFonts w:hint="eastAsia"/>
              </w:rPr>
              <w:t>年</w:t>
            </w:r>
            <w:r>
              <w:rPr>
                <w:rFonts w:hint="eastAsia"/>
              </w:rPr>
              <w:t>12</w:t>
            </w:r>
            <w:r>
              <w:rPr>
                <w:rFonts w:hint="eastAsia"/>
              </w:rPr>
              <w:t>月（初审）来政府职能部门未对该公司产品进行抽查，无质量监督抽查情况。</w:t>
            </w:r>
          </w:p>
          <w:p w14:paraId="39929798" w14:textId="77777777" w:rsidR="000A2BB5" w:rsidRDefault="000A2BB5" w:rsidP="006B14D5">
            <w:pPr>
              <w:pStyle w:val="a9"/>
              <w:ind w:firstLineChars="200" w:firstLine="420"/>
              <w:rPr>
                <w:rFonts w:ascii="宋体" w:hAnsi="宋体" w:cs="新宋体"/>
                <w:szCs w:val="21"/>
              </w:rPr>
            </w:pPr>
            <w:r>
              <w:rPr>
                <w:rFonts w:ascii="宋体" w:hAnsi="宋体" w:cs="新宋体" w:hint="eastAsia"/>
                <w:szCs w:val="21"/>
              </w:rPr>
              <w:t>体系变动：无；</w:t>
            </w:r>
          </w:p>
          <w:p w14:paraId="47CE7850" w14:textId="77777777" w:rsidR="000A2BB5" w:rsidRDefault="000A2BB5" w:rsidP="006B14D5">
            <w:pPr>
              <w:pStyle w:val="a9"/>
              <w:ind w:firstLineChars="200" w:firstLine="420"/>
              <w:rPr>
                <w:rFonts w:ascii="宋体" w:hAnsi="宋体" w:cs="新宋体"/>
                <w:szCs w:val="21"/>
              </w:rPr>
            </w:pPr>
            <w:r>
              <w:rPr>
                <w:rFonts w:ascii="宋体" w:hAnsi="宋体" w:cs="宋体" w:hint="eastAsia"/>
                <w:szCs w:val="21"/>
              </w:rPr>
              <w:t>认证证书、标志的使用无违规使用情况。</w:t>
            </w:r>
          </w:p>
          <w:p w14:paraId="56EA6396" w14:textId="77777777" w:rsidR="000A2BB5" w:rsidRPr="000B2EA6" w:rsidRDefault="000A2BB5" w:rsidP="006B14D5">
            <w:pPr>
              <w:spacing w:line="400" w:lineRule="exact"/>
              <w:ind w:firstLineChars="200" w:firstLine="420"/>
              <w:rPr>
                <w:rFonts w:ascii="宋体" w:hAnsi="宋体" w:cs="宋体"/>
                <w:szCs w:val="21"/>
              </w:rPr>
            </w:pPr>
            <w:r>
              <w:rPr>
                <w:rFonts w:ascii="宋体" w:hAnsi="宋体" w:cs="宋体" w:hint="eastAsia"/>
                <w:szCs w:val="21"/>
              </w:rPr>
              <w:t>上次不符合发生在市场部8.2.3条款。经本次现场验证，未再发生类似不符合情况，经验证整改有效。</w:t>
            </w:r>
          </w:p>
        </w:tc>
        <w:tc>
          <w:tcPr>
            <w:tcW w:w="1017" w:type="dxa"/>
          </w:tcPr>
          <w:p w14:paraId="78FB591D" w14:textId="77777777" w:rsidR="000A2BB5" w:rsidRDefault="000A2BB5" w:rsidP="006B14D5"/>
        </w:tc>
      </w:tr>
    </w:tbl>
    <w:p w14:paraId="1DC68E1A" w14:textId="2C2BDC1F" w:rsidR="00F06DF8" w:rsidRDefault="00F06DF8" w:rsidP="00F06DF8"/>
    <w:p w14:paraId="65463763" w14:textId="77777777" w:rsidR="00F06DF8" w:rsidRDefault="00F06DF8" w:rsidP="00F06DF8">
      <w:pPr>
        <w:pStyle w:val="a5"/>
        <w:rPr>
          <w:rFonts w:ascii="隶书" w:eastAsia="隶书" w:hAnsi="宋体"/>
          <w:bCs/>
          <w:color w:val="000000"/>
          <w:sz w:val="36"/>
          <w:szCs w:val="36"/>
        </w:rPr>
      </w:pPr>
      <w:r>
        <w:rPr>
          <w:rFonts w:hint="eastAsia"/>
        </w:rPr>
        <w:t>说明：不符合标注</w:t>
      </w:r>
      <w:r>
        <w:rPr>
          <w:rFonts w:hint="eastAsia"/>
        </w:rPr>
        <w:t>N</w:t>
      </w:r>
    </w:p>
    <w:p w14:paraId="3D5B1388" w14:textId="77777777" w:rsidR="000A2BB5" w:rsidRDefault="000A2BB5" w:rsidP="000A2BB5">
      <w:pPr>
        <w:pStyle w:val="a5"/>
        <w:jc w:val="center"/>
        <w:rPr>
          <w:rFonts w:ascii="隶书" w:eastAsia="隶书" w:hAnsi="宋体"/>
          <w:bCs/>
          <w:color w:val="000000"/>
          <w:sz w:val="36"/>
          <w:szCs w:val="36"/>
        </w:rPr>
      </w:pPr>
    </w:p>
    <w:p w14:paraId="7A87E729" w14:textId="77777777" w:rsidR="000A2BB5" w:rsidRDefault="000A2BB5" w:rsidP="000A2BB5">
      <w:pPr>
        <w:pStyle w:val="a5"/>
        <w:jc w:val="center"/>
        <w:rPr>
          <w:rFonts w:ascii="隶书" w:eastAsia="隶书" w:hAnsi="宋体"/>
          <w:bCs/>
          <w:color w:val="000000"/>
          <w:sz w:val="36"/>
          <w:szCs w:val="36"/>
        </w:rPr>
      </w:pPr>
    </w:p>
    <w:p w14:paraId="2A976E48" w14:textId="77777777" w:rsidR="000A2BB5" w:rsidRDefault="000A2BB5" w:rsidP="000A2BB5">
      <w:pPr>
        <w:pStyle w:val="a5"/>
        <w:jc w:val="center"/>
        <w:rPr>
          <w:rFonts w:ascii="隶书" w:eastAsia="隶书" w:hAnsi="宋体"/>
          <w:bCs/>
          <w:color w:val="000000"/>
          <w:sz w:val="36"/>
          <w:szCs w:val="36"/>
        </w:rPr>
      </w:pPr>
    </w:p>
    <w:p w14:paraId="488AA80F" w14:textId="4ABC084E" w:rsidR="000A2BB5" w:rsidRDefault="000A2BB5" w:rsidP="000A2BB5">
      <w:pPr>
        <w:pStyle w:val="a5"/>
        <w:jc w:val="cente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72"/>
        <w:gridCol w:w="1017"/>
      </w:tblGrid>
      <w:tr w:rsidR="000A2BB5" w14:paraId="53D62ECC" w14:textId="77777777" w:rsidTr="006B14D5">
        <w:trPr>
          <w:trHeight w:val="515"/>
        </w:trPr>
        <w:tc>
          <w:tcPr>
            <w:tcW w:w="2160" w:type="dxa"/>
            <w:vMerge w:val="restart"/>
            <w:vAlign w:val="center"/>
          </w:tcPr>
          <w:p w14:paraId="16DE7D71" w14:textId="77777777" w:rsidR="000A2BB5" w:rsidRDefault="000A2BB5" w:rsidP="006B14D5">
            <w:pPr>
              <w:spacing w:before="120"/>
              <w:jc w:val="center"/>
              <w:rPr>
                <w:sz w:val="24"/>
                <w:szCs w:val="24"/>
              </w:rPr>
            </w:pPr>
            <w:r>
              <w:rPr>
                <w:rFonts w:hint="eastAsia"/>
                <w:sz w:val="24"/>
                <w:szCs w:val="24"/>
              </w:rPr>
              <w:t>过程与活动、</w:t>
            </w:r>
          </w:p>
          <w:p w14:paraId="707F13D7" w14:textId="77777777" w:rsidR="000A2BB5" w:rsidRDefault="000A2BB5" w:rsidP="006B14D5">
            <w:pPr>
              <w:jc w:val="center"/>
            </w:pPr>
            <w:r>
              <w:rPr>
                <w:rFonts w:hint="eastAsia"/>
                <w:sz w:val="24"/>
                <w:szCs w:val="24"/>
              </w:rPr>
              <w:t>抽样计划</w:t>
            </w:r>
          </w:p>
        </w:tc>
        <w:tc>
          <w:tcPr>
            <w:tcW w:w="960" w:type="dxa"/>
            <w:vMerge w:val="restart"/>
            <w:vAlign w:val="center"/>
          </w:tcPr>
          <w:p w14:paraId="56291D5C" w14:textId="77777777" w:rsidR="000A2BB5" w:rsidRDefault="000A2BB5" w:rsidP="006B14D5">
            <w:pPr>
              <w:rPr>
                <w:sz w:val="24"/>
                <w:szCs w:val="24"/>
              </w:rPr>
            </w:pPr>
            <w:r>
              <w:rPr>
                <w:rFonts w:hint="eastAsia"/>
                <w:sz w:val="24"/>
                <w:szCs w:val="24"/>
              </w:rPr>
              <w:t>涉及</w:t>
            </w:r>
          </w:p>
          <w:p w14:paraId="02582ED0" w14:textId="77777777" w:rsidR="000A2BB5" w:rsidRDefault="000A2BB5" w:rsidP="006B14D5">
            <w:r>
              <w:rPr>
                <w:rFonts w:hint="eastAsia"/>
                <w:sz w:val="24"/>
                <w:szCs w:val="24"/>
              </w:rPr>
              <w:t>条款</w:t>
            </w:r>
          </w:p>
        </w:tc>
        <w:tc>
          <w:tcPr>
            <w:tcW w:w="10572" w:type="dxa"/>
            <w:vAlign w:val="center"/>
          </w:tcPr>
          <w:p w14:paraId="0C08939E" w14:textId="77777777" w:rsidR="000A2BB5" w:rsidRDefault="000A2BB5" w:rsidP="006B14D5">
            <w:pPr>
              <w:rPr>
                <w:sz w:val="24"/>
                <w:szCs w:val="24"/>
              </w:rPr>
            </w:pPr>
            <w:r>
              <w:rPr>
                <w:rFonts w:hint="eastAsia"/>
                <w:sz w:val="24"/>
                <w:szCs w:val="24"/>
              </w:rPr>
              <w:t>受审核部门：行政部，</w:t>
            </w:r>
            <w:r>
              <w:rPr>
                <w:rFonts w:hint="eastAsia"/>
                <w:sz w:val="24"/>
                <w:szCs w:val="24"/>
              </w:rPr>
              <w:t xml:space="preserve"> </w:t>
            </w:r>
            <w:r>
              <w:rPr>
                <w:sz w:val="24"/>
                <w:szCs w:val="24"/>
              </w:rPr>
              <w:t xml:space="preserve">   </w:t>
            </w:r>
            <w:r>
              <w:rPr>
                <w:rFonts w:hint="eastAsia"/>
                <w:sz w:val="24"/>
                <w:szCs w:val="24"/>
              </w:rPr>
              <w:t>主管领导：邱东生，</w:t>
            </w:r>
            <w:r>
              <w:rPr>
                <w:rFonts w:hint="eastAsia"/>
                <w:sz w:val="24"/>
                <w:szCs w:val="24"/>
              </w:rPr>
              <w:t xml:space="preserve">  </w:t>
            </w:r>
            <w:r>
              <w:rPr>
                <w:sz w:val="24"/>
                <w:szCs w:val="24"/>
              </w:rPr>
              <w:t xml:space="preserve">  </w:t>
            </w:r>
            <w:r>
              <w:rPr>
                <w:rFonts w:hint="eastAsia"/>
                <w:sz w:val="24"/>
                <w:szCs w:val="24"/>
              </w:rPr>
              <w:t>陪同人员：郝克银</w:t>
            </w:r>
          </w:p>
        </w:tc>
        <w:tc>
          <w:tcPr>
            <w:tcW w:w="1017" w:type="dxa"/>
            <w:vMerge w:val="restart"/>
            <w:vAlign w:val="center"/>
          </w:tcPr>
          <w:p w14:paraId="4013D4C4" w14:textId="77777777" w:rsidR="000A2BB5" w:rsidRDefault="000A2BB5" w:rsidP="006B14D5">
            <w:pPr>
              <w:rPr>
                <w:sz w:val="24"/>
                <w:szCs w:val="24"/>
              </w:rPr>
            </w:pPr>
            <w:r>
              <w:rPr>
                <w:rFonts w:hint="eastAsia"/>
                <w:sz w:val="24"/>
                <w:szCs w:val="24"/>
              </w:rPr>
              <w:t>判定</w:t>
            </w:r>
          </w:p>
        </w:tc>
      </w:tr>
      <w:tr w:rsidR="000A2BB5" w14:paraId="1091CAD7" w14:textId="77777777" w:rsidTr="006B14D5">
        <w:trPr>
          <w:trHeight w:val="403"/>
        </w:trPr>
        <w:tc>
          <w:tcPr>
            <w:tcW w:w="2160" w:type="dxa"/>
            <w:vMerge/>
            <w:vAlign w:val="center"/>
          </w:tcPr>
          <w:p w14:paraId="5ACE1D3A" w14:textId="77777777" w:rsidR="000A2BB5" w:rsidRDefault="000A2BB5" w:rsidP="006B14D5"/>
        </w:tc>
        <w:tc>
          <w:tcPr>
            <w:tcW w:w="960" w:type="dxa"/>
            <w:vMerge/>
            <w:vAlign w:val="center"/>
          </w:tcPr>
          <w:p w14:paraId="30442119" w14:textId="77777777" w:rsidR="000A2BB5" w:rsidRDefault="000A2BB5" w:rsidP="006B14D5"/>
        </w:tc>
        <w:tc>
          <w:tcPr>
            <w:tcW w:w="10572" w:type="dxa"/>
            <w:vAlign w:val="center"/>
          </w:tcPr>
          <w:p w14:paraId="40B68C8E" w14:textId="77777777" w:rsidR="000A2BB5" w:rsidRDefault="000A2BB5" w:rsidP="006B14D5">
            <w:pPr>
              <w:spacing w:before="120"/>
            </w:pPr>
            <w:r>
              <w:rPr>
                <w:rFonts w:hint="eastAsia"/>
                <w:sz w:val="24"/>
                <w:szCs w:val="24"/>
              </w:rPr>
              <w:t>审核员：张心、马焕秋（远程实习），</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11</w:t>
            </w:r>
            <w:r>
              <w:rPr>
                <w:rFonts w:hint="eastAsia"/>
                <w:sz w:val="24"/>
                <w:szCs w:val="24"/>
              </w:rPr>
              <w:t>月</w:t>
            </w:r>
            <w:r>
              <w:rPr>
                <w:rFonts w:hint="eastAsia"/>
                <w:sz w:val="24"/>
                <w:szCs w:val="24"/>
              </w:rPr>
              <w:t>30</w:t>
            </w:r>
            <w:r>
              <w:rPr>
                <w:rFonts w:hint="eastAsia"/>
                <w:sz w:val="24"/>
                <w:szCs w:val="24"/>
              </w:rPr>
              <w:t>日</w:t>
            </w:r>
          </w:p>
        </w:tc>
        <w:tc>
          <w:tcPr>
            <w:tcW w:w="1017" w:type="dxa"/>
            <w:vMerge/>
          </w:tcPr>
          <w:p w14:paraId="363B0093" w14:textId="77777777" w:rsidR="000A2BB5" w:rsidRDefault="000A2BB5" w:rsidP="006B14D5"/>
        </w:tc>
      </w:tr>
      <w:tr w:rsidR="000A2BB5" w14:paraId="1C86F562" w14:textId="77777777" w:rsidTr="006B14D5">
        <w:trPr>
          <w:trHeight w:val="516"/>
        </w:trPr>
        <w:tc>
          <w:tcPr>
            <w:tcW w:w="2160" w:type="dxa"/>
            <w:vMerge/>
            <w:vAlign w:val="center"/>
          </w:tcPr>
          <w:p w14:paraId="441F5FDD" w14:textId="77777777" w:rsidR="000A2BB5" w:rsidRDefault="000A2BB5" w:rsidP="006B14D5"/>
        </w:tc>
        <w:tc>
          <w:tcPr>
            <w:tcW w:w="960" w:type="dxa"/>
            <w:vMerge/>
            <w:vAlign w:val="center"/>
          </w:tcPr>
          <w:p w14:paraId="02AD7F40" w14:textId="77777777" w:rsidR="000A2BB5" w:rsidRDefault="000A2BB5" w:rsidP="006B14D5"/>
        </w:tc>
        <w:tc>
          <w:tcPr>
            <w:tcW w:w="10572" w:type="dxa"/>
            <w:vAlign w:val="center"/>
          </w:tcPr>
          <w:p w14:paraId="54F7652F" w14:textId="77777777" w:rsidR="000A2BB5" w:rsidRDefault="000A2BB5" w:rsidP="006B14D5">
            <w:pPr>
              <w:rPr>
                <w:sz w:val="24"/>
                <w:szCs w:val="24"/>
              </w:rPr>
            </w:pPr>
            <w:r>
              <w:rPr>
                <w:rFonts w:hint="eastAsia"/>
                <w:sz w:val="24"/>
                <w:szCs w:val="24"/>
              </w:rPr>
              <w:t>审核条款：</w:t>
            </w:r>
          </w:p>
        </w:tc>
        <w:tc>
          <w:tcPr>
            <w:tcW w:w="1017" w:type="dxa"/>
            <w:vMerge/>
          </w:tcPr>
          <w:p w14:paraId="31F198FD" w14:textId="77777777" w:rsidR="000A2BB5" w:rsidRDefault="000A2BB5" w:rsidP="006B14D5"/>
        </w:tc>
      </w:tr>
      <w:tr w:rsidR="000A2BB5" w14:paraId="42B4C7BB" w14:textId="77777777" w:rsidTr="006B14D5">
        <w:trPr>
          <w:trHeight w:val="445"/>
        </w:trPr>
        <w:tc>
          <w:tcPr>
            <w:tcW w:w="2160" w:type="dxa"/>
          </w:tcPr>
          <w:p w14:paraId="0080716B" w14:textId="77777777" w:rsidR="000A2BB5" w:rsidRDefault="000A2BB5" w:rsidP="006B14D5">
            <w:pPr>
              <w:spacing w:line="360" w:lineRule="auto"/>
              <w:rPr>
                <w:rFonts w:ascii="宋体" w:hAnsi="宋体" w:cs="新宋体"/>
                <w:szCs w:val="21"/>
              </w:rPr>
            </w:pPr>
            <w:r>
              <w:rPr>
                <w:rFonts w:ascii="宋体" w:hAnsi="宋体" w:cs="宋体" w:hint="eastAsia"/>
                <w:color w:val="000000"/>
                <w:szCs w:val="21"/>
              </w:rPr>
              <w:t>组织的角色、职责和权限</w:t>
            </w:r>
          </w:p>
        </w:tc>
        <w:tc>
          <w:tcPr>
            <w:tcW w:w="960" w:type="dxa"/>
          </w:tcPr>
          <w:p w14:paraId="5A8BCDEB" w14:textId="77777777" w:rsidR="000A2BB5" w:rsidRDefault="000A2BB5" w:rsidP="006B14D5">
            <w:pPr>
              <w:rPr>
                <w:rFonts w:ascii="宋体" w:hAnsi="宋体" w:cs="新宋体"/>
                <w:szCs w:val="21"/>
              </w:rPr>
            </w:pPr>
            <w:r>
              <w:rPr>
                <w:rFonts w:ascii="宋体" w:hAnsi="宋体" w:cs="宋体" w:hint="eastAsia"/>
                <w:szCs w:val="21"/>
              </w:rPr>
              <w:t>Q5.3</w:t>
            </w:r>
          </w:p>
        </w:tc>
        <w:tc>
          <w:tcPr>
            <w:tcW w:w="10572" w:type="dxa"/>
          </w:tcPr>
          <w:p w14:paraId="4067851E" w14:textId="77777777" w:rsidR="000A2BB5" w:rsidRDefault="000A2BB5" w:rsidP="006B14D5">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5E6A9F8C" w14:textId="77777777" w:rsidR="000A2BB5" w:rsidRDefault="000A2BB5" w:rsidP="006B14D5">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14:paraId="3B779AEC" w14:textId="77777777" w:rsidR="000A2BB5" w:rsidRDefault="000A2BB5" w:rsidP="006B14D5">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14:paraId="767F1A23" w14:textId="77777777" w:rsidR="000A2BB5" w:rsidRDefault="000A2BB5" w:rsidP="006B14D5">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14:paraId="051A98B8" w14:textId="77777777" w:rsidR="000A2BB5" w:rsidRDefault="000A2BB5" w:rsidP="006B14D5">
            <w:pPr>
              <w:spacing w:line="360" w:lineRule="auto"/>
              <w:rPr>
                <w:rFonts w:ascii="宋体" w:hAnsi="宋体" w:cs="宋体"/>
                <w:color w:val="000000"/>
                <w:szCs w:val="21"/>
              </w:rPr>
            </w:pPr>
            <w:r>
              <w:rPr>
                <w:rFonts w:ascii="宋体" w:hAnsi="宋体" w:cs="宋体" w:hint="eastAsia"/>
                <w:color w:val="000000"/>
                <w:szCs w:val="21"/>
              </w:rPr>
              <w:t>（3）负责管理评审的组织工作；</w:t>
            </w:r>
          </w:p>
          <w:p w14:paraId="686182D0" w14:textId="77777777" w:rsidR="000A2BB5" w:rsidRDefault="000A2BB5" w:rsidP="006B14D5">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14:paraId="7FE459B3" w14:textId="77777777" w:rsidR="000A2BB5" w:rsidRDefault="000A2BB5" w:rsidP="006B14D5">
            <w:pPr>
              <w:spacing w:line="360" w:lineRule="auto"/>
              <w:rPr>
                <w:rFonts w:ascii="宋体" w:hAnsi="宋体" w:cs="宋体"/>
                <w:color w:val="000000"/>
                <w:szCs w:val="21"/>
              </w:rPr>
            </w:pPr>
            <w:r>
              <w:rPr>
                <w:rFonts w:ascii="宋体" w:hAnsi="宋体" w:cs="宋体" w:hint="eastAsia"/>
                <w:color w:val="000000"/>
                <w:szCs w:val="21"/>
              </w:rPr>
              <w:t>。。。。。。</w:t>
            </w:r>
          </w:p>
          <w:p w14:paraId="765216B2" w14:textId="77777777" w:rsidR="000A2BB5" w:rsidRDefault="000A2BB5" w:rsidP="006B14D5">
            <w:pPr>
              <w:widowControl/>
              <w:jc w:val="left"/>
              <w:rPr>
                <w:rFonts w:ascii="宋体" w:hAnsi="宋体" w:cs="宋体"/>
                <w:szCs w:val="21"/>
              </w:rPr>
            </w:pPr>
            <w:r>
              <w:rPr>
                <w:rFonts w:ascii="宋体" w:hAnsi="宋体" w:cs="宋体" w:hint="eastAsia"/>
                <w:szCs w:val="21"/>
              </w:rPr>
              <w:t>部门职责清楚，描述符合部门实际情况。</w:t>
            </w:r>
          </w:p>
        </w:tc>
        <w:tc>
          <w:tcPr>
            <w:tcW w:w="1017" w:type="dxa"/>
          </w:tcPr>
          <w:p w14:paraId="463D8F71" w14:textId="77777777" w:rsidR="000A2BB5" w:rsidRDefault="000A2BB5" w:rsidP="006B14D5">
            <w:r>
              <w:rPr>
                <w:rFonts w:hint="eastAsia"/>
              </w:rPr>
              <w:t>符合</w:t>
            </w:r>
          </w:p>
        </w:tc>
      </w:tr>
      <w:tr w:rsidR="000A2BB5" w14:paraId="0BD7B674" w14:textId="77777777" w:rsidTr="006B14D5">
        <w:trPr>
          <w:trHeight w:val="533"/>
        </w:trPr>
        <w:tc>
          <w:tcPr>
            <w:tcW w:w="2160" w:type="dxa"/>
          </w:tcPr>
          <w:p w14:paraId="2C5F1711" w14:textId="77777777" w:rsidR="000A2BB5" w:rsidRDefault="000A2BB5" w:rsidP="006B14D5">
            <w:pPr>
              <w:spacing w:line="360" w:lineRule="auto"/>
              <w:rPr>
                <w:rFonts w:ascii="宋体" w:hAnsi="宋体"/>
                <w:b/>
                <w:szCs w:val="21"/>
              </w:rPr>
            </w:pPr>
            <w:r>
              <w:rPr>
                <w:rFonts w:ascii="宋体" w:hAnsi="宋体" w:cs="宋体" w:hint="eastAsia"/>
                <w:color w:val="000000"/>
                <w:szCs w:val="21"/>
              </w:rPr>
              <w:t>质量目标及其实现的策划</w:t>
            </w:r>
          </w:p>
        </w:tc>
        <w:tc>
          <w:tcPr>
            <w:tcW w:w="960" w:type="dxa"/>
          </w:tcPr>
          <w:p w14:paraId="5704C19D" w14:textId="77777777" w:rsidR="000A2BB5" w:rsidRDefault="000A2BB5" w:rsidP="006B14D5">
            <w:pPr>
              <w:rPr>
                <w:rFonts w:ascii="宋体" w:hAnsi="宋体" w:cs="新宋体"/>
                <w:szCs w:val="21"/>
              </w:rPr>
            </w:pPr>
            <w:r>
              <w:rPr>
                <w:rFonts w:ascii="宋体" w:hAnsi="宋体" w:cs="宋体" w:hint="eastAsia"/>
                <w:szCs w:val="21"/>
              </w:rPr>
              <w:t>Q6.2</w:t>
            </w:r>
          </w:p>
        </w:tc>
        <w:tc>
          <w:tcPr>
            <w:tcW w:w="10572" w:type="dxa"/>
          </w:tcPr>
          <w:p w14:paraId="6C848717" w14:textId="77777777" w:rsidR="000A2BB5" w:rsidRDefault="000A2BB5" w:rsidP="006B14D5">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行政部负责人：邱东生</w:t>
            </w:r>
          </w:p>
          <w:p w14:paraId="333F5C24" w14:textId="77777777" w:rsidR="000A2BB5" w:rsidRDefault="000A2BB5" w:rsidP="006B14D5">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14:paraId="20BEA261" w14:textId="77777777" w:rsidR="000A2BB5" w:rsidRDefault="000A2BB5" w:rsidP="006B14D5">
            <w:pPr>
              <w:spacing w:line="360" w:lineRule="auto"/>
              <w:rPr>
                <w:rFonts w:ascii="宋体" w:hAnsi="宋体" w:cs="宋体"/>
                <w:color w:val="000000"/>
                <w:spacing w:val="-4"/>
                <w:szCs w:val="21"/>
              </w:rPr>
            </w:pPr>
            <w:r>
              <w:rPr>
                <w:rFonts w:ascii="宋体" w:hAnsi="宋体" w:cs="宋体" w:hint="eastAsia"/>
                <w:color w:val="000000"/>
                <w:spacing w:val="-4"/>
                <w:szCs w:val="21"/>
              </w:rPr>
              <w:t>测量时间：2022年1月-2022年10月</w:t>
            </w:r>
          </w:p>
          <w:p w14:paraId="4C6819C9" w14:textId="77777777" w:rsidR="000A2BB5" w:rsidRDefault="000A2BB5" w:rsidP="006B14D5">
            <w:pPr>
              <w:spacing w:line="360" w:lineRule="auto"/>
              <w:rPr>
                <w:rFonts w:ascii="宋体" w:hAnsi="宋体" w:cs="宋体"/>
                <w:color w:val="000000"/>
                <w:spacing w:val="-4"/>
                <w:szCs w:val="21"/>
              </w:rPr>
            </w:pPr>
            <w:r>
              <w:rPr>
                <w:rFonts w:ascii="宋体" w:hAnsi="宋体" w:cs="宋体" w:hint="eastAsia"/>
                <w:color w:val="000000"/>
                <w:spacing w:val="-4"/>
                <w:szCs w:val="21"/>
              </w:rPr>
              <w:t>1、职工培训合格率100%         实测：100%</w:t>
            </w:r>
          </w:p>
          <w:p w14:paraId="50B216D9" w14:textId="77777777" w:rsidR="000A2BB5" w:rsidRDefault="000A2BB5" w:rsidP="006B14D5">
            <w:pPr>
              <w:spacing w:line="360" w:lineRule="auto"/>
              <w:rPr>
                <w:rFonts w:ascii="宋体" w:hAnsi="宋体" w:cs="宋体"/>
                <w:color w:val="000000"/>
                <w:spacing w:val="-4"/>
                <w:szCs w:val="21"/>
              </w:rPr>
            </w:pPr>
            <w:r>
              <w:rPr>
                <w:rFonts w:ascii="宋体" w:hAnsi="宋体" w:cs="宋体" w:hint="eastAsia"/>
                <w:color w:val="000000"/>
                <w:spacing w:val="-4"/>
                <w:szCs w:val="21"/>
              </w:rPr>
              <w:t>2、文件控制率100%；           实测：100%</w:t>
            </w:r>
          </w:p>
          <w:p w14:paraId="5B237313" w14:textId="77777777" w:rsidR="000A2BB5" w:rsidRDefault="000A2BB5" w:rsidP="006B14D5">
            <w:pPr>
              <w:spacing w:line="360" w:lineRule="auto"/>
              <w:rPr>
                <w:rFonts w:ascii="宋体" w:hAnsi="宋体" w:cs="宋体"/>
                <w:color w:val="000000"/>
                <w:spacing w:val="-4"/>
                <w:szCs w:val="21"/>
              </w:rPr>
            </w:pPr>
            <w:r>
              <w:rPr>
                <w:rFonts w:ascii="宋体" w:hAnsi="宋体" w:cs="宋体" w:hint="eastAsia"/>
                <w:color w:val="000000"/>
                <w:spacing w:val="-4"/>
                <w:szCs w:val="21"/>
              </w:rPr>
              <w:t>查2022年培训记录，抽查培训记录，均按照培训计划执行实施并进行了有效性评价。</w:t>
            </w:r>
          </w:p>
          <w:p w14:paraId="7A027D7C" w14:textId="77777777" w:rsidR="000A2BB5" w:rsidRDefault="000A2BB5" w:rsidP="006B14D5">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14:paraId="4C94F93B" w14:textId="77777777" w:rsidR="000A2BB5" w:rsidRDefault="000A2BB5" w:rsidP="006B14D5">
            <w:pPr>
              <w:spacing w:line="360" w:lineRule="auto"/>
              <w:rPr>
                <w:rFonts w:ascii="宋体" w:hAnsi="宋体" w:cs="宋体"/>
                <w:szCs w:val="21"/>
              </w:rPr>
            </w:pPr>
            <w:r>
              <w:rPr>
                <w:rFonts w:ascii="宋体" w:hAnsi="宋体" w:cs="宋体" w:hint="eastAsia"/>
                <w:color w:val="000000"/>
                <w:spacing w:val="-4"/>
                <w:szCs w:val="21"/>
              </w:rPr>
              <w:lastRenderedPageBreak/>
              <w:t>基本符合要求。</w:t>
            </w:r>
          </w:p>
        </w:tc>
        <w:tc>
          <w:tcPr>
            <w:tcW w:w="1017" w:type="dxa"/>
          </w:tcPr>
          <w:p w14:paraId="0A2A1797" w14:textId="77777777" w:rsidR="000A2BB5" w:rsidRDefault="000A2BB5" w:rsidP="006B14D5">
            <w:r>
              <w:rPr>
                <w:rFonts w:hint="eastAsia"/>
              </w:rPr>
              <w:lastRenderedPageBreak/>
              <w:t>符合</w:t>
            </w:r>
          </w:p>
        </w:tc>
      </w:tr>
      <w:tr w:rsidR="000A2BB5" w14:paraId="73DE4714" w14:textId="77777777" w:rsidTr="006B14D5">
        <w:trPr>
          <w:trHeight w:val="323"/>
        </w:trPr>
        <w:tc>
          <w:tcPr>
            <w:tcW w:w="2160" w:type="dxa"/>
          </w:tcPr>
          <w:p w14:paraId="6D7F3543" w14:textId="77777777" w:rsidR="000A2BB5" w:rsidRDefault="000A2BB5" w:rsidP="006B14D5">
            <w:pPr>
              <w:spacing w:line="360" w:lineRule="auto"/>
              <w:rPr>
                <w:rFonts w:ascii="宋体" w:hAnsi="宋体" w:cs="宋体"/>
                <w:bCs/>
                <w:color w:val="000000"/>
                <w:szCs w:val="24"/>
              </w:rPr>
            </w:pPr>
            <w:r>
              <w:rPr>
                <w:rFonts w:ascii="宋体" w:hAnsi="宋体" w:cs="宋体" w:hint="eastAsia"/>
                <w:bCs/>
                <w:color w:val="000000"/>
                <w:szCs w:val="24"/>
              </w:rPr>
              <w:t>分析和评价</w:t>
            </w:r>
          </w:p>
          <w:p w14:paraId="442B433A" w14:textId="77777777" w:rsidR="000A2BB5" w:rsidRDefault="000A2BB5" w:rsidP="006B14D5">
            <w:pPr>
              <w:spacing w:line="360" w:lineRule="auto"/>
              <w:rPr>
                <w:rFonts w:ascii="宋体" w:hAnsi="宋体" w:cs="宋体"/>
                <w:szCs w:val="21"/>
              </w:rPr>
            </w:pPr>
          </w:p>
        </w:tc>
        <w:tc>
          <w:tcPr>
            <w:tcW w:w="960" w:type="dxa"/>
          </w:tcPr>
          <w:p w14:paraId="4ABED386" w14:textId="77777777" w:rsidR="000A2BB5" w:rsidRDefault="000A2BB5" w:rsidP="006B14D5">
            <w:pPr>
              <w:rPr>
                <w:rFonts w:ascii="宋体" w:hAnsi="宋体" w:cs="宋体"/>
                <w:b/>
                <w:szCs w:val="21"/>
              </w:rPr>
            </w:pPr>
            <w:r>
              <w:rPr>
                <w:rFonts w:ascii="宋体" w:hAnsi="宋体" w:cs="宋体" w:hint="eastAsia"/>
                <w:bCs/>
                <w:szCs w:val="21"/>
              </w:rPr>
              <w:t>Q9.1.3</w:t>
            </w:r>
          </w:p>
        </w:tc>
        <w:tc>
          <w:tcPr>
            <w:tcW w:w="10572" w:type="dxa"/>
          </w:tcPr>
          <w:p w14:paraId="15C59226"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14:paraId="578486CF" w14:textId="1EA2D5AD" w:rsidR="000A2BB5" w:rsidRDefault="000A2BB5" w:rsidP="006B14D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 顾客满意度调查情况：公司2022年7月以问卷形式对顾客进行了满意度调查，共计发放2份，回收2份。对公司的服务、质量、交付、价格等项进行打分。查《顾客满意程度调查表》对满意度进行了统计；通过统计顾客满意度为97%。组织提供</w:t>
            </w:r>
            <w:r>
              <w:rPr>
                <w:rFonts w:ascii="宋体" w:hAnsi="宋体" w:cs="宋体" w:hint="eastAsia"/>
                <w:color w:val="000000"/>
                <w:szCs w:val="24"/>
              </w:rPr>
              <w:t>了</w:t>
            </w:r>
            <w:r>
              <w:rPr>
                <w:rFonts w:ascii="宋体" w:hAnsi="宋体" w:cs="宋体" w:hint="eastAsia"/>
                <w:color w:val="000000"/>
                <w:szCs w:val="24"/>
              </w:rPr>
              <w:t>对顾客满意度调查的信息和数据进行了分析、评价的报告。</w:t>
            </w:r>
          </w:p>
          <w:p w14:paraId="12348639" w14:textId="77777777" w:rsidR="000A2BB5" w:rsidRDefault="000A2BB5" w:rsidP="006B14D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2.查质量目标统计等记录，公司2022年1月至2022年10月数据统计的结果为：</w:t>
            </w:r>
          </w:p>
          <w:p w14:paraId="040DF614" w14:textId="77777777" w:rsidR="000A2BB5" w:rsidRDefault="000A2BB5" w:rsidP="006B14D5">
            <w:pPr>
              <w:spacing w:line="360" w:lineRule="auto"/>
              <w:ind w:firstLineChars="200" w:firstLine="420"/>
              <w:jc w:val="left"/>
              <w:rPr>
                <w:rFonts w:ascii="宋体" w:hAnsi="宋体" w:cs="宋体"/>
                <w:color w:val="000000"/>
                <w:szCs w:val="24"/>
              </w:rPr>
            </w:pPr>
            <w:r>
              <w:rPr>
                <w:rFonts w:ascii="宋体" w:hAnsi="宋体" w:cs="宋体" w:hint="eastAsia"/>
                <w:color w:val="000000"/>
                <w:szCs w:val="24"/>
                <w:lang w:val="zh-CN"/>
              </w:rPr>
              <w:t>顾客满意度</w:t>
            </w:r>
            <w:r>
              <w:rPr>
                <w:rFonts w:ascii="宋体" w:hAnsi="宋体" w:cs="宋体" w:hint="eastAsia"/>
                <w:color w:val="000000"/>
                <w:szCs w:val="24"/>
              </w:rPr>
              <w:t>97%</w:t>
            </w:r>
          </w:p>
          <w:p w14:paraId="26A607AD" w14:textId="77777777" w:rsidR="000A2BB5" w:rsidRDefault="000A2BB5" w:rsidP="006B14D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产品交付合格率100%</w:t>
            </w:r>
          </w:p>
          <w:p w14:paraId="4A814A58" w14:textId="77777777" w:rsidR="000A2BB5" w:rsidRDefault="000A2BB5" w:rsidP="006B14D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文件控制率100%</w:t>
            </w:r>
          </w:p>
          <w:p w14:paraId="5D0DEB48" w14:textId="77777777" w:rsidR="000A2BB5" w:rsidRDefault="000A2BB5" w:rsidP="006B14D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员工培训合格率100%</w:t>
            </w:r>
          </w:p>
          <w:p w14:paraId="7A0816C6" w14:textId="77777777" w:rsidR="000A2BB5" w:rsidRDefault="000A2BB5" w:rsidP="006B14D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14:paraId="235EA02B" w14:textId="77777777" w:rsidR="000A2BB5" w:rsidRDefault="000A2BB5" w:rsidP="006B14D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14:paraId="00335D61" w14:textId="77777777" w:rsidR="000A2BB5" w:rsidRPr="001E54D1" w:rsidRDefault="000A2BB5" w:rsidP="006B14D5">
            <w:pPr>
              <w:spacing w:line="360" w:lineRule="auto"/>
              <w:rPr>
                <w:rFonts w:ascii="宋体" w:hAnsi="宋体" w:cs="宋体"/>
                <w:bCs/>
                <w:color w:val="000000"/>
                <w:szCs w:val="24"/>
              </w:rPr>
            </w:pPr>
            <w:r>
              <w:rPr>
                <w:rFonts w:ascii="宋体" w:hAnsi="宋体" w:cs="宋体" w:hint="eastAsia"/>
                <w:bCs/>
                <w:color w:val="000000"/>
                <w:szCs w:val="24"/>
              </w:rPr>
              <w:t>分析和评价基本满足要求，但资料较为笼统简单。</w:t>
            </w:r>
          </w:p>
        </w:tc>
        <w:tc>
          <w:tcPr>
            <w:tcW w:w="1017" w:type="dxa"/>
          </w:tcPr>
          <w:p w14:paraId="4D91F7DA" w14:textId="77777777" w:rsidR="000A2BB5" w:rsidRDefault="000A2BB5" w:rsidP="006B14D5">
            <w:r>
              <w:rPr>
                <w:rFonts w:hint="eastAsia"/>
              </w:rPr>
              <w:t>符合</w:t>
            </w:r>
          </w:p>
        </w:tc>
      </w:tr>
      <w:tr w:rsidR="000A2BB5" w14:paraId="05FD49B0" w14:textId="77777777" w:rsidTr="006B14D5">
        <w:trPr>
          <w:trHeight w:val="323"/>
        </w:trPr>
        <w:tc>
          <w:tcPr>
            <w:tcW w:w="2160" w:type="dxa"/>
          </w:tcPr>
          <w:p w14:paraId="3159AD2C" w14:textId="77777777" w:rsidR="000A2BB5" w:rsidRDefault="000A2BB5" w:rsidP="006B14D5">
            <w:pPr>
              <w:spacing w:line="360" w:lineRule="auto"/>
              <w:rPr>
                <w:rFonts w:ascii="宋体" w:hAnsi="宋体" w:cs="宋体"/>
                <w:szCs w:val="24"/>
              </w:rPr>
            </w:pPr>
            <w:r>
              <w:rPr>
                <w:rFonts w:ascii="宋体" w:hAnsi="宋体" w:cs="宋体" w:hint="eastAsia"/>
                <w:color w:val="000000"/>
                <w:szCs w:val="24"/>
              </w:rPr>
              <w:t>内部审核</w:t>
            </w:r>
          </w:p>
        </w:tc>
        <w:tc>
          <w:tcPr>
            <w:tcW w:w="960" w:type="dxa"/>
          </w:tcPr>
          <w:p w14:paraId="585541D5" w14:textId="77777777" w:rsidR="000A2BB5" w:rsidRDefault="000A2BB5" w:rsidP="006B14D5">
            <w:pPr>
              <w:rPr>
                <w:b/>
              </w:rPr>
            </w:pPr>
            <w:r>
              <w:rPr>
                <w:rFonts w:ascii="宋体" w:hAnsi="宋体" w:cs="宋体" w:hint="eastAsia"/>
                <w:bCs/>
                <w:szCs w:val="21"/>
              </w:rPr>
              <w:t>Q9.2</w:t>
            </w:r>
          </w:p>
        </w:tc>
        <w:tc>
          <w:tcPr>
            <w:tcW w:w="10572" w:type="dxa"/>
          </w:tcPr>
          <w:p w14:paraId="59CB61D8"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编制有《内审控制程序》，程序中规定公司确定质量管理体系覆盖的每年（12个月）至少接受一次涉及所有条款活动的内部审核。</w:t>
            </w:r>
          </w:p>
          <w:p w14:paraId="6A7570A9"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366FF164" w14:textId="77777777" w:rsidR="000A2BB5" w:rsidRDefault="000A2BB5" w:rsidP="006B14D5">
            <w:pPr>
              <w:spacing w:line="360" w:lineRule="auto"/>
              <w:ind w:firstLineChars="200" w:firstLine="420"/>
              <w:rPr>
                <w:color w:val="000000" w:themeColor="text1"/>
                <w:szCs w:val="21"/>
              </w:rPr>
            </w:pPr>
            <w:r>
              <w:rPr>
                <w:rFonts w:ascii="宋体" w:hAnsi="宋体" w:cs="宋体" w:hint="eastAsia"/>
                <w:color w:val="000000"/>
                <w:szCs w:val="24"/>
              </w:rPr>
              <w:t>本次审核时间：2022年07月27日（上次内审时间：2021年8月13日</w:t>
            </w:r>
            <w:r>
              <w:rPr>
                <w:rFonts w:hint="eastAsia"/>
                <w:color w:val="000000" w:themeColor="text1"/>
                <w:szCs w:val="21"/>
              </w:rPr>
              <w:t>，未超过</w:t>
            </w:r>
            <w:r>
              <w:rPr>
                <w:rFonts w:hint="eastAsia"/>
                <w:color w:val="000000" w:themeColor="text1"/>
                <w:szCs w:val="21"/>
              </w:rPr>
              <w:t>12</w:t>
            </w:r>
            <w:r>
              <w:rPr>
                <w:rFonts w:hint="eastAsia"/>
                <w:color w:val="000000" w:themeColor="text1"/>
                <w:szCs w:val="21"/>
              </w:rPr>
              <w:t>个月，满足策划要求）</w:t>
            </w:r>
          </w:p>
          <w:p w14:paraId="7F8C55AD"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14:paraId="45BFD192" w14:textId="77777777" w:rsidR="000A2BB5" w:rsidRDefault="000A2BB5" w:rsidP="006B14D5">
            <w:pPr>
              <w:spacing w:line="380" w:lineRule="exact"/>
              <w:ind w:firstLineChars="200" w:firstLine="420"/>
              <w:rPr>
                <w:rFonts w:ascii="宋体" w:hAnsi="宋体"/>
                <w:szCs w:val="21"/>
              </w:rPr>
            </w:pPr>
            <w:r>
              <w:rPr>
                <w:rFonts w:ascii="宋体" w:hAnsi="宋体" w:cs="宋体" w:hint="eastAsia"/>
                <w:color w:val="000000"/>
                <w:szCs w:val="24"/>
              </w:rPr>
              <w:t>审核组组成：</w:t>
            </w:r>
            <w:r>
              <w:rPr>
                <w:rFonts w:ascii="宋体" w:hAnsi="宋体" w:hint="eastAsia"/>
                <w:szCs w:val="21"/>
              </w:rPr>
              <w:t>审核组长：邱东生     组员：李信刚</w:t>
            </w:r>
          </w:p>
          <w:p w14:paraId="6AD7B477"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查公司内审员经培训、内审员授权书，内审员基本能满足内审的能力要求；</w:t>
            </w:r>
          </w:p>
          <w:p w14:paraId="70331EAE"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查《管理层审核检查表》，《市场部审核检查表》、《行政部审核检查表》、《技术部审核检查表》审核过程及条款基本齐全，未出现审核本部门情况。</w:t>
            </w:r>
          </w:p>
          <w:p w14:paraId="742CF750"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14:paraId="7C18ACDF"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查，《内部管理体系审核报告》，审核结论：公司质量管理体系基本符合ISO9001：2015质量管理体系要求，且运行有效。</w:t>
            </w:r>
          </w:p>
          <w:p w14:paraId="59ACEE1B"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涉及行政部Q7.2条款：不符合事实描述为“查行政部的培训记录不完善，培训的效果评价未进行确认”，对不符合项进行了分析，并制定了纠正措施，并进行了验证，不符合纠正措施已经关闭。</w:t>
            </w:r>
          </w:p>
          <w:p w14:paraId="5A376ED4"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14:paraId="1BA39FDF" w14:textId="77777777" w:rsidR="000A2BB5" w:rsidRDefault="000A2BB5" w:rsidP="006B14D5">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14:paraId="6F38F438" w14:textId="77777777" w:rsidR="000A2BB5" w:rsidRDefault="000A2BB5" w:rsidP="006B14D5">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017" w:type="dxa"/>
          </w:tcPr>
          <w:p w14:paraId="76FDE9BF" w14:textId="77777777" w:rsidR="000A2BB5" w:rsidRDefault="000A2BB5" w:rsidP="006B14D5">
            <w:r>
              <w:rPr>
                <w:rFonts w:hint="eastAsia"/>
              </w:rPr>
              <w:lastRenderedPageBreak/>
              <w:t>符合</w:t>
            </w:r>
          </w:p>
        </w:tc>
      </w:tr>
    </w:tbl>
    <w:p w14:paraId="51C7B6CB" w14:textId="29E6B158" w:rsidR="00F06DF8" w:rsidRDefault="00F06DF8" w:rsidP="00F06DF8">
      <w:pPr>
        <w:spacing w:line="480" w:lineRule="exact"/>
        <w:jc w:val="center"/>
        <w:rPr>
          <w:rFonts w:ascii="隶书" w:eastAsia="隶书" w:hAnsi="宋体"/>
          <w:bCs/>
          <w:color w:val="000000"/>
          <w:sz w:val="36"/>
          <w:szCs w:val="36"/>
        </w:rPr>
      </w:pPr>
    </w:p>
    <w:p w14:paraId="2BAA6CE9" w14:textId="77777777" w:rsidR="00F06DF8" w:rsidRDefault="00F06DF8" w:rsidP="00F06DF8">
      <w:pPr>
        <w:pStyle w:val="a5"/>
      </w:pPr>
      <w:r>
        <w:rPr>
          <w:rFonts w:hint="eastAsia"/>
        </w:rPr>
        <w:t>说明：不符合标注</w:t>
      </w:r>
      <w:r>
        <w:rPr>
          <w:rFonts w:hint="eastAsia"/>
        </w:rPr>
        <w:t>N</w:t>
      </w:r>
    </w:p>
    <w:p w14:paraId="4420ED27" w14:textId="77777777" w:rsidR="00F06DF8" w:rsidRDefault="00F06DF8" w:rsidP="00F06DF8">
      <w:pPr>
        <w:pStyle w:val="a5"/>
        <w:jc w:val="both"/>
        <w:rPr>
          <w:rFonts w:ascii="隶书" w:eastAsia="隶书" w:hAnsi="宋体"/>
          <w:bCs/>
          <w:color w:val="000000"/>
          <w:sz w:val="36"/>
          <w:szCs w:val="36"/>
        </w:rPr>
      </w:pPr>
    </w:p>
    <w:p w14:paraId="567E49B5" w14:textId="7BBAEF50" w:rsidR="00F06DF8" w:rsidRDefault="00F06DF8" w:rsidP="000A2BB5">
      <w:pPr>
        <w:pStyle w:val="a5"/>
        <w:rPr>
          <w:rFonts w:ascii="隶书" w:eastAsia="隶书" w:hAnsi="宋体"/>
          <w:bCs/>
          <w:color w:val="000000"/>
          <w:sz w:val="36"/>
          <w:szCs w:val="36"/>
        </w:rPr>
      </w:pPr>
    </w:p>
    <w:p w14:paraId="4D7BC88C" w14:textId="20C97FB3" w:rsidR="00932F24" w:rsidRDefault="00932F24" w:rsidP="000A2BB5">
      <w:pPr>
        <w:pStyle w:val="a5"/>
        <w:rPr>
          <w:rFonts w:ascii="隶书" w:eastAsia="隶书" w:hAnsi="宋体"/>
          <w:bCs/>
          <w:color w:val="000000"/>
          <w:sz w:val="36"/>
          <w:szCs w:val="36"/>
        </w:rPr>
      </w:pPr>
    </w:p>
    <w:p w14:paraId="6D34AB86" w14:textId="77777777" w:rsidR="00932F24" w:rsidRDefault="00932F24" w:rsidP="000A2BB5">
      <w:pPr>
        <w:pStyle w:val="a5"/>
        <w:rPr>
          <w:rFonts w:ascii="隶书" w:eastAsia="隶书" w:hAnsi="宋体" w:hint="eastAsia"/>
          <w:bCs/>
          <w:color w:val="000000"/>
          <w:sz w:val="36"/>
          <w:szCs w:val="36"/>
        </w:rPr>
      </w:pPr>
    </w:p>
    <w:p w14:paraId="45DE8ABB" w14:textId="77777777" w:rsidR="00F06DF8" w:rsidRDefault="00F06DF8" w:rsidP="00F06DF8">
      <w:pPr>
        <w:pStyle w:val="a5"/>
        <w:jc w:val="cente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3"/>
        <w:gridCol w:w="996"/>
      </w:tblGrid>
      <w:tr w:rsidR="00F06DF8" w14:paraId="622CE56A" w14:textId="77777777" w:rsidTr="00F41527">
        <w:trPr>
          <w:trHeight w:val="515"/>
        </w:trPr>
        <w:tc>
          <w:tcPr>
            <w:tcW w:w="2160" w:type="dxa"/>
            <w:vMerge w:val="restart"/>
            <w:vAlign w:val="center"/>
          </w:tcPr>
          <w:p w14:paraId="057D09F2" w14:textId="77777777" w:rsidR="00F06DF8" w:rsidRDefault="00F06DF8" w:rsidP="00F41527">
            <w:pPr>
              <w:spacing w:before="120"/>
              <w:jc w:val="center"/>
              <w:rPr>
                <w:sz w:val="24"/>
                <w:szCs w:val="24"/>
              </w:rPr>
            </w:pPr>
            <w:r>
              <w:rPr>
                <w:rFonts w:hint="eastAsia"/>
                <w:sz w:val="24"/>
                <w:szCs w:val="24"/>
              </w:rPr>
              <w:t>过程与活动、</w:t>
            </w:r>
          </w:p>
          <w:p w14:paraId="28F32C82" w14:textId="77777777" w:rsidR="00F06DF8" w:rsidRDefault="00F06DF8" w:rsidP="00F41527">
            <w:pPr>
              <w:jc w:val="center"/>
            </w:pPr>
            <w:r>
              <w:rPr>
                <w:rFonts w:hint="eastAsia"/>
                <w:sz w:val="24"/>
                <w:szCs w:val="24"/>
              </w:rPr>
              <w:t>抽样计划</w:t>
            </w:r>
          </w:p>
        </w:tc>
        <w:tc>
          <w:tcPr>
            <w:tcW w:w="960" w:type="dxa"/>
            <w:vMerge w:val="restart"/>
            <w:vAlign w:val="center"/>
          </w:tcPr>
          <w:p w14:paraId="13FF356C" w14:textId="77777777" w:rsidR="00F06DF8" w:rsidRDefault="00F06DF8" w:rsidP="00F41527">
            <w:pPr>
              <w:rPr>
                <w:sz w:val="24"/>
                <w:szCs w:val="24"/>
              </w:rPr>
            </w:pPr>
            <w:r>
              <w:rPr>
                <w:rFonts w:hint="eastAsia"/>
                <w:sz w:val="24"/>
                <w:szCs w:val="24"/>
              </w:rPr>
              <w:t>涉及</w:t>
            </w:r>
          </w:p>
          <w:p w14:paraId="40B11A92" w14:textId="77777777" w:rsidR="00F06DF8" w:rsidRDefault="00F06DF8" w:rsidP="00F41527">
            <w:r>
              <w:rPr>
                <w:rFonts w:hint="eastAsia"/>
                <w:sz w:val="24"/>
                <w:szCs w:val="24"/>
              </w:rPr>
              <w:t>条款</w:t>
            </w:r>
          </w:p>
        </w:tc>
        <w:tc>
          <w:tcPr>
            <w:tcW w:w="10593" w:type="dxa"/>
            <w:vAlign w:val="center"/>
          </w:tcPr>
          <w:p w14:paraId="65551E91" w14:textId="77777777" w:rsidR="00F06DF8" w:rsidRDefault="00F06DF8" w:rsidP="00F41527">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主管领导：邱东生，</w:t>
            </w:r>
            <w:r>
              <w:rPr>
                <w:rFonts w:hint="eastAsia"/>
                <w:sz w:val="24"/>
                <w:szCs w:val="24"/>
              </w:rPr>
              <w:t xml:space="preserve">     </w:t>
            </w:r>
            <w:r>
              <w:rPr>
                <w:rFonts w:hint="eastAsia"/>
                <w:sz w:val="24"/>
                <w:szCs w:val="24"/>
              </w:rPr>
              <w:t>陪同人员：郝克银</w:t>
            </w:r>
          </w:p>
        </w:tc>
        <w:tc>
          <w:tcPr>
            <w:tcW w:w="996" w:type="dxa"/>
            <w:vMerge w:val="restart"/>
            <w:vAlign w:val="center"/>
          </w:tcPr>
          <w:p w14:paraId="0D827E1D" w14:textId="77777777" w:rsidR="00F06DF8" w:rsidRDefault="00F06DF8" w:rsidP="00F41527">
            <w:pPr>
              <w:rPr>
                <w:sz w:val="24"/>
                <w:szCs w:val="24"/>
              </w:rPr>
            </w:pPr>
            <w:r>
              <w:rPr>
                <w:rFonts w:hint="eastAsia"/>
                <w:sz w:val="24"/>
                <w:szCs w:val="24"/>
              </w:rPr>
              <w:t>判定</w:t>
            </w:r>
          </w:p>
        </w:tc>
      </w:tr>
      <w:tr w:rsidR="00F06DF8" w14:paraId="6B94468C" w14:textId="77777777" w:rsidTr="00F41527">
        <w:trPr>
          <w:trHeight w:val="403"/>
        </w:trPr>
        <w:tc>
          <w:tcPr>
            <w:tcW w:w="2160" w:type="dxa"/>
            <w:vMerge/>
            <w:vAlign w:val="center"/>
          </w:tcPr>
          <w:p w14:paraId="6F6A0D44" w14:textId="77777777" w:rsidR="00F06DF8" w:rsidRDefault="00F06DF8" w:rsidP="00F41527"/>
        </w:tc>
        <w:tc>
          <w:tcPr>
            <w:tcW w:w="960" w:type="dxa"/>
            <w:vMerge/>
            <w:vAlign w:val="center"/>
          </w:tcPr>
          <w:p w14:paraId="528BC9E9" w14:textId="77777777" w:rsidR="00F06DF8" w:rsidRDefault="00F06DF8" w:rsidP="00F41527"/>
        </w:tc>
        <w:tc>
          <w:tcPr>
            <w:tcW w:w="10593" w:type="dxa"/>
            <w:vAlign w:val="center"/>
          </w:tcPr>
          <w:p w14:paraId="57CDD22D" w14:textId="6AF4EAE2" w:rsidR="00F06DF8" w:rsidRDefault="00F06DF8" w:rsidP="00F41527">
            <w:pPr>
              <w:spacing w:before="120"/>
            </w:pPr>
            <w:r>
              <w:rPr>
                <w:rFonts w:hint="eastAsia"/>
                <w:sz w:val="24"/>
                <w:szCs w:val="24"/>
              </w:rPr>
              <w:t>审核员：张心、马焕秋，</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11</w:t>
            </w:r>
            <w:r>
              <w:rPr>
                <w:rFonts w:hint="eastAsia"/>
                <w:sz w:val="24"/>
                <w:szCs w:val="24"/>
              </w:rPr>
              <w:t>月</w:t>
            </w:r>
            <w:r>
              <w:rPr>
                <w:rFonts w:hint="eastAsia"/>
                <w:sz w:val="24"/>
                <w:szCs w:val="24"/>
              </w:rPr>
              <w:t>30</w:t>
            </w:r>
            <w:r>
              <w:rPr>
                <w:rFonts w:hint="eastAsia"/>
                <w:sz w:val="24"/>
                <w:szCs w:val="24"/>
              </w:rPr>
              <w:t>日</w:t>
            </w:r>
          </w:p>
        </w:tc>
        <w:tc>
          <w:tcPr>
            <w:tcW w:w="996" w:type="dxa"/>
            <w:vMerge/>
          </w:tcPr>
          <w:p w14:paraId="0E04DCB8" w14:textId="77777777" w:rsidR="00F06DF8" w:rsidRDefault="00F06DF8" w:rsidP="00F41527"/>
        </w:tc>
      </w:tr>
      <w:tr w:rsidR="00F06DF8" w14:paraId="2C1953A9" w14:textId="77777777" w:rsidTr="00F41527">
        <w:trPr>
          <w:trHeight w:val="516"/>
        </w:trPr>
        <w:tc>
          <w:tcPr>
            <w:tcW w:w="2160" w:type="dxa"/>
            <w:vMerge/>
            <w:vAlign w:val="center"/>
          </w:tcPr>
          <w:p w14:paraId="3263628B" w14:textId="77777777" w:rsidR="00F06DF8" w:rsidRDefault="00F06DF8" w:rsidP="00F41527"/>
        </w:tc>
        <w:tc>
          <w:tcPr>
            <w:tcW w:w="960" w:type="dxa"/>
            <w:vMerge/>
            <w:vAlign w:val="center"/>
          </w:tcPr>
          <w:p w14:paraId="29C847BD" w14:textId="77777777" w:rsidR="00F06DF8" w:rsidRDefault="00F06DF8" w:rsidP="00F41527"/>
        </w:tc>
        <w:tc>
          <w:tcPr>
            <w:tcW w:w="10593" w:type="dxa"/>
            <w:vAlign w:val="center"/>
          </w:tcPr>
          <w:p w14:paraId="0374DDF4" w14:textId="77777777" w:rsidR="00F06DF8" w:rsidRDefault="00F06DF8" w:rsidP="00F41527">
            <w:pPr>
              <w:rPr>
                <w:sz w:val="24"/>
                <w:szCs w:val="24"/>
              </w:rPr>
            </w:pPr>
            <w:r>
              <w:rPr>
                <w:rFonts w:hint="eastAsia"/>
                <w:sz w:val="24"/>
                <w:szCs w:val="24"/>
              </w:rPr>
              <w:t>审核条款：</w:t>
            </w:r>
          </w:p>
        </w:tc>
        <w:tc>
          <w:tcPr>
            <w:tcW w:w="996" w:type="dxa"/>
            <w:vMerge/>
          </w:tcPr>
          <w:p w14:paraId="35738746" w14:textId="77777777" w:rsidR="00F06DF8" w:rsidRDefault="00F06DF8" w:rsidP="00F41527"/>
        </w:tc>
      </w:tr>
      <w:tr w:rsidR="00F06DF8" w14:paraId="050C1A6A" w14:textId="77777777" w:rsidTr="00F41527">
        <w:trPr>
          <w:trHeight w:val="288"/>
        </w:trPr>
        <w:tc>
          <w:tcPr>
            <w:tcW w:w="2160" w:type="dxa"/>
          </w:tcPr>
          <w:p w14:paraId="62AB3BF4" w14:textId="77777777" w:rsidR="00F06DF8" w:rsidRDefault="00F06DF8" w:rsidP="00F41527">
            <w:pPr>
              <w:spacing w:line="360" w:lineRule="auto"/>
              <w:rPr>
                <w:rFonts w:ascii="宋体" w:hAnsi="宋体" w:cs="新宋体"/>
                <w:szCs w:val="21"/>
              </w:rPr>
            </w:pPr>
            <w:r>
              <w:rPr>
                <w:rFonts w:ascii="宋体" w:hAnsi="宋体" w:cs="宋体" w:hint="eastAsia"/>
                <w:color w:val="000000"/>
                <w:szCs w:val="21"/>
              </w:rPr>
              <w:t>组织的角色、职责和权限</w:t>
            </w:r>
          </w:p>
        </w:tc>
        <w:tc>
          <w:tcPr>
            <w:tcW w:w="960" w:type="dxa"/>
          </w:tcPr>
          <w:p w14:paraId="5E27FD5E" w14:textId="77777777" w:rsidR="00F06DF8" w:rsidRDefault="00F06DF8" w:rsidP="00F41527">
            <w:pPr>
              <w:rPr>
                <w:rFonts w:ascii="宋体" w:hAnsi="宋体" w:cs="新宋体"/>
                <w:szCs w:val="21"/>
              </w:rPr>
            </w:pPr>
            <w:r>
              <w:rPr>
                <w:rFonts w:ascii="宋体" w:hAnsi="宋体" w:cs="宋体" w:hint="eastAsia"/>
                <w:bCs/>
                <w:szCs w:val="21"/>
              </w:rPr>
              <w:t>Q5.3</w:t>
            </w:r>
          </w:p>
        </w:tc>
        <w:tc>
          <w:tcPr>
            <w:tcW w:w="10593" w:type="dxa"/>
          </w:tcPr>
          <w:p w14:paraId="3F2FF769"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2E333F14"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体系文件中已经明确了技术部的岗位职责，具体为：</w:t>
            </w:r>
          </w:p>
          <w:p w14:paraId="7F07A420" w14:textId="77777777" w:rsidR="00F06DF8" w:rsidRDefault="00F06DF8" w:rsidP="00F41527">
            <w:pPr>
              <w:spacing w:line="360" w:lineRule="auto"/>
              <w:ind w:leftChars="100" w:left="210"/>
              <w:textAlignment w:val="baseline"/>
              <w:rPr>
                <w:rFonts w:ascii="宋体" w:hAnsi="宋体" w:cs="宋体"/>
                <w:szCs w:val="21"/>
              </w:rPr>
            </w:pPr>
            <w:r>
              <w:rPr>
                <w:rFonts w:ascii="宋体" w:hAnsi="宋体" w:cs="宋体" w:hint="eastAsia"/>
                <w:szCs w:val="21"/>
              </w:rPr>
              <w:t>1.负责产品质量把控工作</w:t>
            </w:r>
          </w:p>
          <w:p w14:paraId="633052DD" w14:textId="77777777" w:rsidR="00F06DF8" w:rsidRDefault="00F06DF8" w:rsidP="00F41527">
            <w:pPr>
              <w:spacing w:line="360" w:lineRule="auto"/>
              <w:ind w:leftChars="100" w:left="210"/>
              <w:jc w:val="left"/>
              <w:textAlignment w:val="baseline"/>
              <w:rPr>
                <w:rFonts w:ascii="宋体" w:hAnsi="宋体" w:cs="宋体"/>
                <w:szCs w:val="21"/>
              </w:rPr>
            </w:pPr>
            <w:r>
              <w:rPr>
                <w:rFonts w:ascii="宋体" w:hAnsi="宋体" w:cs="宋体" w:hint="eastAsia"/>
                <w:szCs w:val="21"/>
              </w:rPr>
              <w:t>2.参与重大不合格问题的原因分析、制定和实施相关纠正措施</w:t>
            </w:r>
          </w:p>
          <w:p w14:paraId="4FE7D036" w14:textId="77777777" w:rsidR="00F06DF8" w:rsidRDefault="00F06DF8" w:rsidP="00F41527">
            <w:pPr>
              <w:spacing w:line="360" w:lineRule="auto"/>
              <w:ind w:leftChars="100" w:left="210"/>
              <w:jc w:val="left"/>
              <w:textAlignment w:val="baseline"/>
              <w:rPr>
                <w:rFonts w:ascii="宋体" w:hAnsi="宋体" w:cs="宋体"/>
                <w:szCs w:val="21"/>
              </w:rPr>
            </w:pPr>
            <w:r>
              <w:rPr>
                <w:rFonts w:ascii="宋体" w:hAnsi="宋体" w:cs="宋体" w:hint="eastAsia"/>
                <w:szCs w:val="21"/>
              </w:rPr>
              <w:t>3.负责使用的设备、设施的管理工作</w:t>
            </w:r>
          </w:p>
          <w:p w14:paraId="0B2B7EFD" w14:textId="77777777" w:rsidR="00F06DF8" w:rsidRDefault="00F06DF8" w:rsidP="00F41527">
            <w:pPr>
              <w:spacing w:line="360" w:lineRule="auto"/>
              <w:ind w:leftChars="100" w:left="210"/>
              <w:jc w:val="left"/>
              <w:textAlignment w:val="baseline"/>
              <w:rPr>
                <w:rFonts w:ascii="宋体" w:hAnsi="宋体" w:cs="宋体"/>
                <w:szCs w:val="21"/>
              </w:rPr>
            </w:pPr>
            <w:r>
              <w:rPr>
                <w:rFonts w:ascii="宋体" w:hAnsi="宋体" w:cs="宋体" w:hint="eastAsia"/>
                <w:szCs w:val="21"/>
              </w:rPr>
              <w:t>4.制定产品质量检验标准，对公司采购品和产品质量控制负责</w:t>
            </w:r>
          </w:p>
          <w:p w14:paraId="1EB35B72" w14:textId="77777777" w:rsidR="00F06DF8" w:rsidRDefault="00F06DF8" w:rsidP="00F41527">
            <w:pPr>
              <w:spacing w:line="360" w:lineRule="auto"/>
              <w:ind w:leftChars="100" w:left="210"/>
              <w:jc w:val="left"/>
              <w:textAlignment w:val="baseline"/>
              <w:rPr>
                <w:rFonts w:ascii="宋体" w:hAnsi="宋体" w:cs="宋体"/>
                <w:szCs w:val="21"/>
              </w:rPr>
            </w:pPr>
            <w:r>
              <w:rPr>
                <w:rFonts w:ascii="宋体" w:hAnsi="宋体" w:cs="宋体" w:hint="eastAsia"/>
                <w:szCs w:val="21"/>
              </w:rPr>
              <w:t>5.完成总经理布置的其它工作</w:t>
            </w:r>
          </w:p>
          <w:p w14:paraId="61C7EC58" w14:textId="77777777" w:rsidR="00F06DF8" w:rsidRDefault="00F06DF8" w:rsidP="00F41527">
            <w:pPr>
              <w:spacing w:line="360" w:lineRule="auto"/>
              <w:ind w:leftChars="100" w:left="210"/>
              <w:jc w:val="left"/>
              <w:textAlignment w:val="baseline"/>
              <w:rPr>
                <w:rFonts w:ascii="宋体" w:hAnsi="宋体" w:cs="宋体"/>
                <w:szCs w:val="21"/>
              </w:rPr>
            </w:pPr>
            <w:r>
              <w:rPr>
                <w:rFonts w:ascii="宋体" w:hAnsi="宋体" w:cs="宋体" w:hint="eastAsia"/>
                <w:szCs w:val="21"/>
              </w:rPr>
              <w:t>......</w:t>
            </w:r>
          </w:p>
          <w:p w14:paraId="4DC2D432" w14:textId="77777777" w:rsidR="00F06DF8" w:rsidRDefault="00F06DF8" w:rsidP="00F41527">
            <w:pPr>
              <w:widowControl/>
              <w:jc w:val="left"/>
              <w:rPr>
                <w:rFonts w:ascii="宋体" w:hAnsi="宋体" w:cs="宋体"/>
                <w:szCs w:val="21"/>
              </w:rPr>
            </w:pPr>
            <w:r>
              <w:rPr>
                <w:rFonts w:ascii="宋体" w:hAnsi="宋体" w:cs="宋体" w:hint="eastAsia"/>
                <w:szCs w:val="21"/>
              </w:rPr>
              <w:t>部门职责清楚，描述符合部门实际情况。</w:t>
            </w:r>
          </w:p>
        </w:tc>
        <w:tc>
          <w:tcPr>
            <w:tcW w:w="996" w:type="dxa"/>
          </w:tcPr>
          <w:p w14:paraId="46534F0A" w14:textId="77777777" w:rsidR="00F06DF8" w:rsidRDefault="00F06DF8" w:rsidP="00F41527">
            <w:r>
              <w:rPr>
                <w:rFonts w:hint="eastAsia"/>
              </w:rPr>
              <w:t>符合</w:t>
            </w:r>
          </w:p>
        </w:tc>
      </w:tr>
      <w:tr w:rsidR="00F06DF8" w14:paraId="36BB6EEC" w14:textId="77777777" w:rsidTr="00F41527">
        <w:trPr>
          <w:trHeight w:val="253"/>
        </w:trPr>
        <w:tc>
          <w:tcPr>
            <w:tcW w:w="2160" w:type="dxa"/>
          </w:tcPr>
          <w:p w14:paraId="3C5DF793" w14:textId="77777777" w:rsidR="00F06DF8" w:rsidRDefault="00F06DF8" w:rsidP="00F41527">
            <w:pPr>
              <w:spacing w:line="360" w:lineRule="auto"/>
              <w:rPr>
                <w:rFonts w:ascii="宋体" w:hAnsi="宋体"/>
                <w:b/>
                <w:szCs w:val="21"/>
              </w:rPr>
            </w:pPr>
            <w:r>
              <w:rPr>
                <w:rFonts w:ascii="宋体" w:hAnsi="宋体" w:cs="宋体" w:hint="eastAsia"/>
                <w:color w:val="000000"/>
                <w:szCs w:val="21"/>
              </w:rPr>
              <w:t>质量目标及其实现的策划</w:t>
            </w:r>
          </w:p>
        </w:tc>
        <w:tc>
          <w:tcPr>
            <w:tcW w:w="960" w:type="dxa"/>
          </w:tcPr>
          <w:p w14:paraId="7BEF9C8A" w14:textId="77777777" w:rsidR="00F06DF8" w:rsidRDefault="00F06DF8" w:rsidP="00F41527">
            <w:pPr>
              <w:rPr>
                <w:rFonts w:ascii="宋体" w:hAnsi="宋体" w:cs="新宋体"/>
                <w:szCs w:val="21"/>
              </w:rPr>
            </w:pPr>
            <w:r>
              <w:rPr>
                <w:rFonts w:ascii="宋体" w:hAnsi="宋体" w:cs="宋体" w:hint="eastAsia"/>
                <w:bCs/>
                <w:szCs w:val="21"/>
              </w:rPr>
              <w:t>Q6.2</w:t>
            </w:r>
          </w:p>
        </w:tc>
        <w:tc>
          <w:tcPr>
            <w:tcW w:w="10593" w:type="dxa"/>
          </w:tcPr>
          <w:p w14:paraId="325547AE" w14:textId="77777777" w:rsidR="00F06DF8" w:rsidRDefault="00F06DF8" w:rsidP="00F41527">
            <w:pPr>
              <w:spacing w:line="400" w:lineRule="exact"/>
              <w:rPr>
                <w:rFonts w:ascii="宋体" w:hAnsi="宋体" w:cs="宋体"/>
                <w:szCs w:val="21"/>
              </w:rPr>
            </w:pPr>
            <w:r>
              <w:rPr>
                <w:rFonts w:ascii="宋体" w:hAnsi="宋体" w:cs="宋体" w:hint="eastAsia"/>
                <w:szCs w:val="21"/>
              </w:rPr>
              <w:t>技术部负责人：邱东生</w:t>
            </w:r>
          </w:p>
          <w:p w14:paraId="0CABA745" w14:textId="77777777" w:rsidR="00F06DF8" w:rsidRDefault="00F06DF8" w:rsidP="00F41527">
            <w:pPr>
              <w:spacing w:line="400" w:lineRule="exact"/>
              <w:rPr>
                <w:rFonts w:ascii="宋体" w:hAnsi="宋体" w:cs="宋体"/>
                <w:szCs w:val="21"/>
              </w:rPr>
            </w:pPr>
            <w:r>
              <w:rPr>
                <w:rFonts w:ascii="宋体" w:hAnsi="宋体" w:cs="宋体" w:hint="eastAsia"/>
                <w:szCs w:val="21"/>
              </w:rPr>
              <w:t xml:space="preserve">查《部门质量目标测量报告》 </w:t>
            </w:r>
          </w:p>
          <w:p w14:paraId="303CB95D" w14:textId="24E83340" w:rsidR="00F06DF8" w:rsidRDefault="00F06DF8" w:rsidP="00F41527">
            <w:pPr>
              <w:spacing w:line="400" w:lineRule="exact"/>
              <w:rPr>
                <w:rFonts w:ascii="宋体" w:hAnsi="宋体" w:cs="宋体"/>
                <w:szCs w:val="21"/>
              </w:rPr>
            </w:pPr>
            <w:r>
              <w:rPr>
                <w:rFonts w:ascii="宋体" w:hAnsi="宋体" w:cs="宋体" w:hint="eastAsia"/>
                <w:szCs w:val="21"/>
              </w:rPr>
              <w:t>测量时间：202</w:t>
            </w:r>
            <w:r w:rsidR="00932F24">
              <w:rPr>
                <w:rFonts w:ascii="宋体" w:hAnsi="宋体" w:cs="宋体" w:hint="eastAsia"/>
                <w:szCs w:val="21"/>
              </w:rPr>
              <w:t>2</w:t>
            </w:r>
            <w:r>
              <w:rPr>
                <w:rFonts w:ascii="宋体" w:hAnsi="宋体" w:cs="宋体" w:hint="eastAsia"/>
                <w:szCs w:val="21"/>
              </w:rPr>
              <w:t>年</w:t>
            </w:r>
            <w:r w:rsidR="00932F24">
              <w:rPr>
                <w:rFonts w:ascii="宋体" w:hAnsi="宋体" w:cs="宋体" w:hint="eastAsia"/>
                <w:szCs w:val="21"/>
              </w:rPr>
              <w:t>1</w:t>
            </w:r>
            <w:r>
              <w:rPr>
                <w:rFonts w:ascii="宋体" w:hAnsi="宋体" w:cs="宋体" w:hint="eastAsia"/>
                <w:szCs w:val="21"/>
              </w:rPr>
              <w:t>月-202</w:t>
            </w:r>
            <w:r w:rsidR="00932F24">
              <w:rPr>
                <w:rFonts w:ascii="宋体" w:hAnsi="宋体" w:cs="宋体" w:hint="eastAsia"/>
                <w:szCs w:val="21"/>
              </w:rPr>
              <w:t>2</w:t>
            </w:r>
            <w:r>
              <w:rPr>
                <w:rFonts w:ascii="宋体" w:hAnsi="宋体" w:cs="宋体" w:hint="eastAsia"/>
                <w:szCs w:val="21"/>
              </w:rPr>
              <w:t>年1</w:t>
            </w:r>
            <w:r w:rsidR="00932F24">
              <w:rPr>
                <w:rFonts w:ascii="宋体" w:hAnsi="宋体" w:cs="宋体" w:hint="eastAsia"/>
                <w:szCs w:val="21"/>
              </w:rPr>
              <w:t>0</w:t>
            </w:r>
            <w:r>
              <w:rPr>
                <w:rFonts w:ascii="宋体" w:hAnsi="宋体" w:cs="宋体" w:hint="eastAsia"/>
                <w:szCs w:val="21"/>
              </w:rPr>
              <w:t>月</w:t>
            </w:r>
          </w:p>
          <w:p w14:paraId="24A00093" w14:textId="16FFF61D" w:rsidR="00F06DF8" w:rsidRDefault="00F06DF8" w:rsidP="00F41527">
            <w:pPr>
              <w:spacing w:line="400" w:lineRule="exact"/>
              <w:rPr>
                <w:rFonts w:ascii="宋体" w:hAnsi="宋体" w:cs="宋体"/>
                <w:szCs w:val="21"/>
              </w:rPr>
            </w:pPr>
            <w:r>
              <w:rPr>
                <w:rFonts w:ascii="宋体" w:hAnsi="宋体" w:cs="宋体" w:hint="eastAsia"/>
                <w:szCs w:val="21"/>
              </w:rPr>
              <w:t>产品检验及时率100%        实测：100%</w:t>
            </w:r>
          </w:p>
          <w:p w14:paraId="02F659A9" w14:textId="77777777" w:rsidR="00F06DF8" w:rsidRDefault="00F06DF8" w:rsidP="00F41527">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996" w:type="dxa"/>
          </w:tcPr>
          <w:p w14:paraId="3FDA59FF" w14:textId="77777777" w:rsidR="00F06DF8" w:rsidRDefault="00F06DF8" w:rsidP="00F41527">
            <w:pPr>
              <w:spacing w:line="400" w:lineRule="exact"/>
              <w:rPr>
                <w:rFonts w:ascii="宋体" w:hAnsi="宋体" w:cs="宋体"/>
                <w:szCs w:val="21"/>
              </w:rPr>
            </w:pPr>
            <w:r>
              <w:rPr>
                <w:rFonts w:ascii="宋体" w:hAnsi="宋体" w:cs="宋体" w:hint="eastAsia"/>
                <w:szCs w:val="21"/>
              </w:rPr>
              <w:t>符合</w:t>
            </w:r>
          </w:p>
        </w:tc>
      </w:tr>
      <w:tr w:rsidR="00F06DF8" w14:paraId="4B67A038" w14:textId="77777777" w:rsidTr="00F41527">
        <w:trPr>
          <w:trHeight w:val="253"/>
        </w:trPr>
        <w:tc>
          <w:tcPr>
            <w:tcW w:w="2160" w:type="dxa"/>
          </w:tcPr>
          <w:p w14:paraId="075CD923" w14:textId="77777777"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监视和测量资源</w:t>
            </w:r>
          </w:p>
        </w:tc>
        <w:tc>
          <w:tcPr>
            <w:tcW w:w="960" w:type="dxa"/>
          </w:tcPr>
          <w:p w14:paraId="1002B8A8" w14:textId="77777777" w:rsidR="00F06DF8" w:rsidRDefault="00F06DF8" w:rsidP="00F41527">
            <w:pPr>
              <w:rPr>
                <w:rFonts w:ascii="宋体" w:hAnsi="宋体" w:cs="宋体"/>
                <w:bCs/>
                <w:color w:val="000000" w:themeColor="text1"/>
                <w:szCs w:val="21"/>
              </w:rPr>
            </w:pPr>
            <w:r>
              <w:rPr>
                <w:rFonts w:ascii="宋体" w:hAnsi="宋体" w:cs="新宋体" w:hint="eastAsia"/>
                <w:color w:val="000000" w:themeColor="text1"/>
                <w:szCs w:val="21"/>
              </w:rPr>
              <w:t>Q</w:t>
            </w:r>
            <w:r>
              <w:rPr>
                <w:rFonts w:ascii="宋体" w:hAnsi="宋体" w:cs="宋体" w:hint="eastAsia"/>
                <w:color w:val="000000" w:themeColor="text1"/>
                <w:szCs w:val="21"/>
              </w:rPr>
              <w:t>7.1.5</w:t>
            </w:r>
          </w:p>
        </w:tc>
        <w:tc>
          <w:tcPr>
            <w:tcW w:w="10593" w:type="dxa"/>
          </w:tcPr>
          <w:p w14:paraId="5372CD90" w14:textId="5EE26A8B" w:rsidR="00F06DF8" w:rsidRDefault="00932F24" w:rsidP="00932F24">
            <w:pPr>
              <w:spacing w:line="400" w:lineRule="exact"/>
              <w:ind w:firstLineChars="200" w:firstLine="420"/>
              <w:rPr>
                <w:rFonts w:ascii="宋体" w:hAnsi="宋体" w:cs="宋体"/>
                <w:color w:val="000000" w:themeColor="text1"/>
                <w:szCs w:val="21"/>
              </w:rPr>
            </w:pPr>
            <w:r>
              <w:rPr>
                <w:rFonts w:ascii="宋体" w:hAnsi="宋体" w:cs="宋体" w:hint="eastAsia"/>
                <w:szCs w:val="21"/>
              </w:rPr>
              <w:t>负责人讲，</w:t>
            </w:r>
            <w:r>
              <w:rPr>
                <w:rFonts w:ascii="宋体" w:hAnsi="宋体" w:cs="宋体" w:hint="eastAsia"/>
                <w:szCs w:val="21"/>
              </w:rPr>
              <w:t>公司产品从采购到销售过程</w:t>
            </w:r>
            <w:r w:rsidR="00617321">
              <w:rPr>
                <w:rFonts w:ascii="宋体" w:hAnsi="宋体" w:cs="宋体" w:hint="eastAsia"/>
                <w:szCs w:val="21"/>
              </w:rPr>
              <w:t>中</w:t>
            </w:r>
            <w:r>
              <w:rPr>
                <w:rFonts w:ascii="宋体" w:hAnsi="宋体" w:cs="宋体" w:hint="eastAsia"/>
                <w:szCs w:val="21"/>
              </w:rPr>
              <w:t>产品没有发生变化</w:t>
            </w:r>
            <w:r w:rsidR="00617321">
              <w:rPr>
                <w:rFonts w:ascii="宋体" w:hAnsi="宋体" w:cs="宋体" w:hint="eastAsia"/>
                <w:szCs w:val="21"/>
              </w:rPr>
              <w:t>。</w:t>
            </w:r>
            <w:r>
              <w:rPr>
                <w:rFonts w:ascii="宋体" w:hAnsi="宋体" w:cs="宋体" w:hint="eastAsia"/>
                <w:szCs w:val="21"/>
              </w:rPr>
              <w:t>公司主要对销售交付</w:t>
            </w:r>
            <w:r>
              <w:rPr>
                <w:rFonts w:ascii="宋体" w:hAnsi="宋体" w:cs="宋体" w:hint="eastAsia"/>
                <w:szCs w:val="21"/>
              </w:rPr>
              <w:t>过程</w:t>
            </w:r>
            <w:r>
              <w:rPr>
                <w:rFonts w:ascii="宋体" w:hAnsi="宋体" w:cs="宋体" w:hint="eastAsia"/>
                <w:szCs w:val="21"/>
              </w:rPr>
              <w:t>进行监控</w:t>
            </w:r>
            <w:r>
              <w:rPr>
                <w:rFonts w:ascii="宋体" w:hAnsi="宋体" w:cs="宋体" w:hint="eastAsia"/>
                <w:szCs w:val="21"/>
              </w:rPr>
              <w:t>。</w:t>
            </w:r>
            <w:r>
              <w:rPr>
                <w:rFonts w:ascii="宋体" w:hAnsi="宋体" w:cs="宋体" w:hint="eastAsia"/>
                <w:szCs w:val="21"/>
              </w:rPr>
              <w:t>通过销售跟踪、运输方式控制交付期，以客户验收签字回复作为验收依据。客户</w:t>
            </w:r>
            <w:r>
              <w:rPr>
                <w:rFonts w:ascii="宋体" w:hAnsi="宋体" w:cs="宋体" w:hint="eastAsia"/>
                <w:color w:val="000000"/>
                <w:szCs w:val="21"/>
              </w:rPr>
              <w:t>只对产品名称、规格型号、外观、质量证</w:t>
            </w:r>
            <w:r>
              <w:rPr>
                <w:rFonts w:ascii="宋体" w:hAnsi="宋体" w:cs="宋体" w:hint="eastAsia"/>
                <w:color w:val="000000"/>
                <w:szCs w:val="21"/>
              </w:rPr>
              <w:lastRenderedPageBreak/>
              <w:t>明性文件等进行验证；质量技术特性由供方进行控制</w:t>
            </w:r>
            <w:r>
              <w:rPr>
                <w:rFonts w:ascii="宋体" w:hAnsi="宋体" w:cs="宋体" w:hint="eastAsia"/>
                <w:szCs w:val="21"/>
              </w:rPr>
              <w:t>，如果对产品质量问题存疑联系供货单位进行处理解决。</w:t>
            </w:r>
            <w:r>
              <w:rPr>
                <w:rFonts w:ascii="宋体" w:hAnsi="宋体" w:cs="宋体" w:hint="eastAsia"/>
                <w:color w:val="000000"/>
                <w:szCs w:val="21"/>
              </w:rPr>
              <w:t>故公司无监视和测量设备</w:t>
            </w:r>
            <w:r w:rsidR="00617321">
              <w:rPr>
                <w:rFonts w:ascii="宋体" w:hAnsi="宋体" w:cs="宋体" w:hint="eastAsia"/>
                <w:color w:val="000000"/>
                <w:szCs w:val="21"/>
              </w:rPr>
              <w:t>。</w:t>
            </w:r>
          </w:p>
        </w:tc>
        <w:tc>
          <w:tcPr>
            <w:tcW w:w="996" w:type="dxa"/>
          </w:tcPr>
          <w:p w14:paraId="7644E08E" w14:textId="77777777" w:rsidR="00F06DF8" w:rsidRDefault="00F06DF8" w:rsidP="00F41527">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符合</w:t>
            </w:r>
          </w:p>
        </w:tc>
      </w:tr>
      <w:tr w:rsidR="00F06DF8" w14:paraId="5C413C45" w14:textId="77777777" w:rsidTr="00F41527">
        <w:trPr>
          <w:trHeight w:val="375"/>
        </w:trPr>
        <w:tc>
          <w:tcPr>
            <w:tcW w:w="2160" w:type="dxa"/>
          </w:tcPr>
          <w:p w14:paraId="5422AB8C" w14:textId="77777777" w:rsidR="00F06DF8" w:rsidRDefault="00F06DF8" w:rsidP="00F41527">
            <w:pPr>
              <w:adjustRightInd w:val="0"/>
              <w:snapToGrid w:val="0"/>
              <w:jc w:val="center"/>
              <w:rPr>
                <w:rFonts w:ascii="宋体" w:hAnsi="宋体"/>
                <w:szCs w:val="21"/>
              </w:rPr>
            </w:pPr>
            <w:r>
              <w:rPr>
                <w:rFonts w:ascii="宋体" w:hAnsi="宋体" w:hint="eastAsia"/>
                <w:szCs w:val="21"/>
              </w:rPr>
              <w:t>不合格输出的控制</w:t>
            </w:r>
          </w:p>
        </w:tc>
        <w:tc>
          <w:tcPr>
            <w:tcW w:w="960" w:type="dxa"/>
          </w:tcPr>
          <w:p w14:paraId="511BF3B3" w14:textId="77777777" w:rsidR="00F06DF8" w:rsidRDefault="00F06DF8" w:rsidP="00F41527">
            <w:pPr>
              <w:rPr>
                <w:rFonts w:ascii="宋体" w:hAnsi="宋体" w:cs="宋体"/>
                <w:b/>
                <w:szCs w:val="21"/>
              </w:rPr>
            </w:pPr>
            <w:r>
              <w:rPr>
                <w:rFonts w:ascii="宋体" w:hAnsi="宋体" w:cs="新宋体" w:hint="eastAsia"/>
                <w:szCs w:val="21"/>
              </w:rPr>
              <w:t xml:space="preserve">Q8.7 </w:t>
            </w:r>
          </w:p>
        </w:tc>
        <w:tc>
          <w:tcPr>
            <w:tcW w:w="10593" w:type="dxa"/>
          </w:tcPr>
          <w:p w14:paraId="08C5006C" w14:textId="3E51D0DD" w:rsidR="00211161" w:rsidRDefault="00211161" w:rsidP="00211161">
            <w:pPr>
              <w:ind w:firstLineChars="200" w:firstLine="420"/>
              <w:rPr>
                <w:rFonts w:ascii="宋体" w:hAnsi="宋体"/>
                <w:szCs w:val="22"/>
              </w:rPr>
            </w:pPr>
            <w:r>
              <w:rPr>
                <w:rFonts w:ascii="宋体" w:hAnsi="宋体" w:hint="eastAsia"/>
                <w:szCs w:val="22"/>
              </w:rPr>
              <w:t>公司制定《</w:t>
            </w:r>
            <w:r w:rsidRPr="00211161">
              <w:rPr>
                <w:rFonts w:ascii="宋体" w:hAnsi="宋体" w:hint="eastAsia"/>
                <w:szCs w:val="22"/>
              </w:rPr>
              <w:t>不合格控制程序</w:t>
            </w:r>
            <w:r>
              <w:rPr>
                <w:rFonts w:ascii="宋体" w:hAnsi="宋体" w:hint="eastAsia"/>
                <w:szCs w:val="22"/>
              </w:rPr>
              <w:t>》明确了各类、各阶段的不合格的控制管控要求，并实施对不合格的处置方法选择、采取措施的程度取决于不合格的性质及其对产品的影响程度。对不合格品的控制及其职责、权限及要求进行了规定。</w:t>
            </w:r>
          </w:p>
          <w:p w14:paraId="08ADF525" w14:textId="77777777" w:rsidR="00211161" w:rsidRDefault="00211161" w:rsidP="00211161">
            <w:pPr>
              <w:spacing w:line="400" w:lineRule="exact"/>
              <w:rPr>
                <w:rFonts w:ascii="宋体" w:hAnsi="宋体" w:cs="宋体"/>
                <w:szCs w:val="21"/>
              </w:rPr>
            </w:pPr>
            <w:r>
              <w:rPr>
                <w:rFonts w:ascii="宋体" w:hAnsi="宋体" w:cs="宋体" w:hint="eastAsia"/>
                <w:szCs w:val="21"/>
              </w:rPr>
              <w:t>查《不合格情况记录》</w:t>
            </w:r>
          </w:p>
          <w:p w14:paraId="14A251FA" w14:textId="77777777" w:rsidR="00211161" w:rsidRDefault="00211161" w:rsidP="00211161">
            <w:pPr>
              <w:spacing w:line="400" w:lineRule="exact"/>
              <w:rPr>
                <w:rFonts w:ascii="宋体" w:hAnsi="宋体" w:cs="宋体"/>
                <w:szCs w:val="21"/>
              </w:rPr>
            </w:pPr>
            <w:r>
              <w:rPr>
                <w:rFonts w:ascii="宋体" w:hAnsi="宋体" w:cs="宋体" w:hint="eastAsia"/>
                <w:szCs w:val="21"/>
              </w:rPr>
              <w:t>时间：2022年10月14日</w:t>
            </w:r>
          </w:p>
          <w:p w14:paraId="322FACE0" w14:textId="6D368DB5" w:rsidR="00211161" w:rsidRPr="00770DA3" w:rsidRDefault="00211161" w:rsidP="00770DA3">
            <w:r>
              <w:rPr>
                <w:rFonts w:ascii="宋体" w:hAnsi="宋体" w:cs="宋体" w:hint="eastAsia"/>
                <w:szCs w:val="21"/>
              </w:rPr>
              <w:t>不符合情况：客户</w:t>
            </w:r>
            <w:r w:rsidR="00770DA3">
              <w:rPr>
                <w:rFonts w:ascii="宋体" w:hAnsi="宋体" w:cs="宋体" w:hint="eastAsia"/>
                <w:szCs w:val="21"/>
              </w:rPr>
              <w:t>“</w:t>
            </w:r>
            <w:r w:rsidR="00770DA3">
              <w:rPr>
                <w:rFonts w:ascii="宋体" w:hAnsi="宋体" w:cs="宋体" w:hint="eastAsia"/>
                <w:color w:val="000000" w:themeColor="text1"/>
                <w:szCs w:val="21"/>
              </w:rPr>
              <w:t>四川省青城机械有限公司</w:t>
            </w:r>
            <w:r w:rsidR="00770DA3">
              <w:rPr>
                <w:rFonts w:hint="eastAsia"/>
              </w:rPr>
              <w:t>”</w:t>
            </w:r>
            <w:r w:rsidR="00770DA3">
              <w:rPr>
                <w:rFonts w:ascii="宋体" w:hAnsi="宋体" w:cs="宋体" w:hint="eastAsia"/>
                <w:szCs w:val="21"/>
              </w:rPr>
              <w:t>反馈</w:t>
            </w:r>
            <w:r>
              <w:rPr>
                <w:rFonts w:ascii="宋体" w:hAnsi="宋体" w:cs="宋体" w:hint="eastAsia"/>
                <w:szCs w:val="21"/>
              </w:rPr>
              <w:t>采购</w:t>
            </w:r>
            <w:r w:rsidR="00770DA3">
              <w:rPr>
                <w:rFonts w:ascii="宋体" w:hAnsi="宋体" w:cs="宋体" w:hint="eastAsia"/>
                <w:szCs w:val="21"/>
              </w:rPr>
              <w:t>产品</w:t>
            </w:r>
            <w:r>
              <w:rPr>
                <w:rFonts w:ascii="宋体" w:hAnsi="宋体" w:cs="宋体" w:hint="eastAsia"/>
                <w:szCs w:val="21"/>
              </w:rPr>
              <w:t>（</w:t>
            </w:r>
            <w:r w:rsidR="00770DA3">
              <w:rPr>
                <w:rFonts w:ascii="宋体" w:hAnsi="宋体" w:cs="宋体" w:hint="eastAsia"/>
                <w:color w:val="000000" w:themeColor="text1"/>
                <w:szCs w:val="21"/>
              </w:rPr>
              <w:t>铸造涂料</w:t>
            </w:r>
            <w:r w:rsidR="00770DA3">
              <w:rPr>
                <w:rFonts w:hint="eastAsia"/>
              </w:rPr>
              <w:t>(</w:t>
            </w:r>
            <w:r w:rsidR="00770DA3">
              <w:t>KH116\KH211)\</w:t>
            </w:r>
            <w:r>
              <w:rPr>
                <w:rFonts w:ascii="宋体" w:hAnsi="宋体" w:cs="宋体" w:hint="eastAsia"/>
                <w:szCs w:val="21"/>
              </w:rPr>
              <w:t>）</w:t>
            </w:r>
            <w:r>
              <w:rPr>
                <w:rFonts w:ascii="宋体" w:cs="宋体" w:hint="eastAsia"/>
                <w:szCs w:val="21"/>
              </w:rPr>
              <w:t>，未按合同约定的交期送达</w:t>
            </w:r>
            <w:r>
              <w:rPr>
                <w:rFonts w:ascii="宋体" w:hAnsi="宋体" w:cs="宋体" w:hint="eastAsia"/>
                <w:szCs w:val="21"/>
              </w:rPr>
              <w:t>。</w:t>
            </w:r>
          </w:p>
          <w:p w14:paraId="6A07EB08" w14:textId="77777777" w:rsidR="00211161" w:rsidRDefault="00211161" w:rsidP="00211161">
            <w:pPr>
              <w:spacing w:line="400" w:lineRule="exact"/>
              <w:rPr>
                <w:rFonts w:ascii="宋体" w:hAnsi="宋体" w:cs="宋体"/>
                <w:szCs w:val="21"/>
              </w:rPr>
            </w:pPr>
            <w:r>
              <w:rPr>
                <w:rFonts w:ascii="宋体" w:hAnsi="宋体" w:cs="宋体" w:hint="eastAsia"/>
                <w:szCs w:val="21"/>
              </w:rPr>
              <w:t>原因及处理：疫情延迟，与供方发货人员沟通不到位，发货时间延迟。立即通知供方发货人员联系物流方，了解物流信息，与客户取得沟通，尽快送达；要求在以后的配送中要加强与供方、物流方及客户方的三方沟通，防止类似情况发生。</w:t>
            </w:r>
          </w:p>
          <w:p w14:paraId="4CD0940E" w14:textId="3B32C77D" w:rsidR="00211161" w:rsidRDefault="00211161" w:rsidP="00211161">
            <w:pPr>
              <w:spacing w:line="400" w:lineRule="exact"/>
              <w:rPr>
                <w:rFonts w:ascii="宋体" w:hAnsi="宋体" w:cs="宋体"/>
                <w:szCs w:val="21"/>
              </w:rPr>
            </w:pPr>
            <w:r>
              <w:rPr>
                <w:rFonts w:ascii="宋体" w:hAnsi="宋体" w:cs="宋体" w:hint="eastAsia"/>
                <w:szCs w:val="21"/>
              </w:rPr>
              <w:t>验证人：</w:t>
            </w:r>
            <w:r w:rsidR="00770DA3">
              <w:rPr>
                <w:rFonts w:ascii="宋体" w:hAnsi="宋体" w:cs="宋体" w:hint="eastAsia"/>
                <w:color w:val="000000"/>
                <w:kern w:val="0"/>
                <w:szCs w:val="24"/>
              </w:rPr>
              <w:t>郝克银</w:t>
            </w:r>
          </w:p>
          <w:p w14:paraId="78CCCA7A" w14:textId="77777777" w:rsidR="00211161" w:rsidRDefault="00211161" w:rsidP="00211161">
            <w:pPr>
              <w:rPr>
                <w:rFonts w:ascii="宋体" w:hAnsi="宋体"/>
                <w:szCs w:val="22"/>
              </w:rPr>
            </w:pPr>
            <w:r>
              <w:rPr>
                <w:rFonts w:ascii="宋体" w:hAnsi="宋体" w:hint="eastAsia"/>
                <w:szCs w:val="22"/>
              </w:rPr>
              <w:t>负责人讲：组织基本上没有让步接收、让步放行、让步使用的情况。</w:t>
            </w:r>
          </w:p>
          <w:p w14:paraId="6380B203" w14:textId="77777777" w:rsidR="00211161" w:rsidRDefault="00211161" w:rsidP="00211161">
            <w:pPr>
              <w:rPr>
                <w:rFonts w:ascii="宋体" w:hAnsi="宋体"/>
                <w:szCs w:val="22"/>
              </w:rPr>
            </w:pPr>
            <w:r>
              <w:rPr>
                <w:rFonts w:ascii="宋体" w:hAnsi="宋体" w:hint="eastAsia"/>
                <w:szCs w:val="22"/>
              </w:rPr>
              <w:t>不合格输出的控制基本符合要求</w:t>
            </w:r>
          </w:p>
          <w:p w14:paraId="43976E89" w14:textId="5B3A1B7E" w:rsidR="00F06DF8" w:rsidRDefault="00211161" w:rsidP="00211161">
            <w:pPr>
              <w:rPr>
                <w:rFonts w:ascii="宋体" w:hAnsi="宋体" w:cs="宋体"/>
                <w:szCs w:val="21"/>
              </w:rPr>
            </w:pPr>
            <w:r>
              <w:rPr>
                <w:rFonts w:ascii="宋体" w:hAnsi="宋体" w:hint="eastAsia"/>
                <w:szCs w:val="22"/>
              </w:rPr>
              <w:t>部门对不合格品的性质、处理的措施及结论的结果进行了记录及保持。</w:t>
            </w:r>
          </w:p>
        </w:tc>
        <w:tc>
          <w:tcPr>
            <w:tcW w:w="996" w:type="dxa"/>
          </w:tcPr>
          <w:p w14:paraId="23786180" w14:textId="77777777" w:rsidR="00F06DF8" w:rsidRDefault="00F06DF8" w:rsidP="00F41527">
            <w:r>
              <w:rPr>
                <w:rFonts w:hint="eastAsia"/>
              </w:rPr>
              <w:t>符合</w:t>
            </w:r>
          </w:p>
        </w:tc>
      </w:tr>
    </w:tbl>
    <w:p w14:paraId="4DB21BED" w14:textId="77777777" w:rsidR="00F06DF8" w:rsidRDefault="00F06DF8" w:rsidP="00F06DF8">
      <w:pPr>
        <w:pStyle w:val="a5"/>
        <w:rPr>
          <w:rFonts w:ascii="隶书" w:eastAsia="隶书" w:hAnsi="宋体"/>
          <w:bCs/>
          <w:color w:val="000000"/>
          <w:sz w:val="36"/>
          <w:szCs w:val="36"/>
        </w:rPr>
      </w:pPr>
      <w:r>
        <w:rPr>
          <w:rFonts w:hint="eastAsia"/>
        </w:rPr>
        <w:t>说明：不符合标注</w:t>
      </w:r>
      <w:r>
        <w:rPr>
          <w:rFonts w:hint="eastAsia"/>
        </w:rPr>
        <w:t>N</w:t>
      </w:r>
    </w:p>
    <w:p w14:paraId="34816ADF" w14:textId="77777777" w:rsidR="00F06DF8" w:rsidRDefault="00F06DF8" w:rsidP="005D0F98">
      <w:pPr>
        <w:pStyle w:val="a5"/>
        <w:rPr>
          <w:rFonts w:ascii="隶书" w:eastAsia="隶书" w:hAnsi="宋体" w:hint="eastAsia"/>
          <w:bCs/>
          <w:color w:val="000000"/>
          <w:sz w:val="36"/>
          <w:szCs w:val="36"/>
        </w:rPr>
      </w:pPr>
    </w:p>
    <w:p w14:paraId="63EDAB0D" w14:textId="77777777" w:rsidR="00F06DF8" w:rsidRDefault="00F06DF8" w:rsidP="00F06DF8">
      <w:pPr>
        <w:pStyle w:val="a5"/>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3"/>
        <w:gridCol w:w="996"/>
      </w:tblGrid>
      <w:tr w:rsidR="00F06DF8" w14:paraId="7C1A08AF" w14:textId="77777777" w:rsidTr="00F41527">
        <w:trPr>
          <w:trHeight w:val="515"/>
        </w:trPr>
        <w:tc>
          <w:tcPr>
            <w:tcW w:w="2160" w:type="dxa"/>
            <w:vMerge w:val="restart"/>
            <w:vAlign w:val="center"/>
          </w:tcPr>
          <w:p w14:paraId="2FC7FAD9" w14:textId="77777777" w:rsidR="00F06DF8" w:rsidRDefault="00F06DF8" w:rsidP="00F41527">
            <w:pPr>
              <w:spacing w:before="120"/>
              <w:jc w:val="center"/>
              <w:rPr>
                <w:sz w:val="24"/>
                <w:szCs w:val="24"/>
              </w:rPr>
            </w:pPr>
            <w:r>
              <w:rPr>
                <w:rFonts w:hint="eastAsia"/>
                <w:sz w:val="24"/>
                <w:szCs w:val="24"/>
              </w:rPr>
              <w:t>过程与活动、</w:t>
            </w:r>
          </w:p>
          <w:p w14:paraId="25EF2A9B" w14:textId="77777777" w:rsidR="00F06DF8" w:rsidRDefault="00F06DF8" w:rsidP="00F41527">
            <w:pPr>
              <w:jc w:val="center"/>
            </w:pPr>
            <w:r>
              <w:rPr>
                <w:rFonts w:hint="eastAsia"/>
                <w:sz w:val="24"/>
                <w:szCs w:val="24"/>
              </w:rPr>
              <w:t>抽样计划</w:t>
            </w:r>
          </w:p>
        </w:tc>
        <w:tc>
          <w:tcPr>
            <w:tcW w:w="960" w:type="dxa"/>
            <w:vMerge w:val="restart"/>
            <w:vAlign w:val="center"/>
          </w:tcPr>
          <w:p w14:paraId="634232A1" w14:textId="77777777" w:rsidR="00F06DF8" w:rsidRDefault="00F06DF8" w:rsidP="00F41527">
            <w:pPr>
              <w:rPr>
                <w:sz w:val="24"/>
                <w:szCs w:val="24"/>
              </w:rPr>
            </w:pPr>
            <w:r>
              <w:rPr>
                <w:rFonts w:hint="eastAsia"/>
                <w:sz w:val="24"/>
                <w:szCs w:val="24"/>
              </w:rPr>
              <w:t>涉及</w:t>
            </w:r>
          </w:p>
          <w:p w14:paraId="7D9D3EC6" w14:textId="77777777" w:rsidR="00F06DF8" w:rsidRDefault="00F06DF8" w:rsidP="00F41527">
            <w:r>
              <w:rPr>
                <w:rFonts w:hint="eastAsia"/>
                <w:sz w:val="24"/>
                <w:szCs w:val="24"/>
              </w:rPr>
              <w:t>条款</w:t>
            </w:r>
          </w:p>
        </w:tc>
        <w:tc>
          <w:tcPr>
            <w:tcW w:w="10593" w:type="dxa"/>
            <w:vAlign w:val="center"/>
          </w:tcPr>
          <w:p w14:paraId="147E2E8A" w14:textId="77777777" w:rsidR="00F06DF8" w:rsidRDefault="00F06DF8" w:rsidP="00F41527">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主管领导：郝克银，</w:t>
            </w:r>
            <w:r>
              <w:rPr>
                <w:rFonts w:hint="eastAsia"/>
                <w:sz w:val="24"/>
                <w:szCs w:val="24"/>
              </w:rPr>
              <w:t xml:space="preserve">     </w:t>
            </w:r>
            <w:r>
              <w:rPr>
                <w:rFonts w:hint="eastAsia"/>
                <w:sz w:val="24"/>
                <w:szCs w:val="24"/>
              </w:rPr>
              <w:t>陪同人员：郝克银</w:t>
            </w:r>
          </w:p>
        </w:tc>
        <w:tc>
          <w:tcPr>
            <w:tcW w:w="996" w:type="dxa"/>
            <w:vMerge w:val="restart"/>
            <w:vAlign w:val="center"/>
          </w:tcPr>
          <w:p w14:paraId="47CC1A4E" w14:textId="77777777" w:rsidR="00F06DF8" w:rsidRDefault="00F06DF8" w:rsidP="00F41527">
            <w:pPr>
              <w:rPr>
                <w:sz w:val="24"/>
                <w:szCs w:val="24"/>
              </w:rPr>
            </w:pPr>
            <w:r>
              <w:rPr>
                <w:rFonts w:hint="eastAsia"/>
                <w:sz w:val="24"/>
                <w:szCs w:val="24"/>
              </w:rPr>
              <w:t>判定</w:t>
            </w:r>
          </w:p>
        </w:tc>
      </w:tr>
      <w:tr w:rsidR="00F06DF8" w14:paraId="68336C3E" w14:textId="77777777" w:rsidTr="00F41527">
        <w:trPr>
          <w:trHeight w:val="403"/>
        </w:trPr>
        <w:tc>
          <w:tcPr>
            <w:tcW w:w="2160" w:type="dxa"/>
            <w:vMerge/>
            <w:vAlign w:val="center"/>
          </w:tcPr>
          <w:p w14:paraId="0DCC266D" w14:textId="77777777" w:rsidR="00F06DF8" w:rsidRDefault="00F06DF8" w:rsidP="00F41527"/>
        </w:tc>
        <w:tc>
          <w:tcPr>
            <w:tcW w:w="960" w:type="dxa"/>
            <w:vMerge/>
            <w:vAlign w:val="center"/>
          </w:tcPr>
          <w:p w14:paraId="6BEAD905" w14:textId="77777777" w:rsidR="00F06DF8" w:rsidRDefault="00F06DF8" w:rsidP="00F41527"/>
        </w:tc>
        <w:tc>
          <w:tcPr>
            <w:tcW w:w="10593" w:type="dxa"/>
            <w:vAlign w:val="center"/>
          </w:tcPr>
          <w:p w14:paraId="2B948237" w14:textId="4FD37115" w:rsidR="00F06DF8" w:rsidRDefault="00F06DF8" w:rsidP="00F41527">
            <w:pPr>
              <w:spacing w:before="120"/>
            </w:pPr>
            <w:r>
              <w:rPr>
                <w:rFonts w:hint="eastAsia"/>
                <w:sz w:val="24"/>
                <w:szCs w:val="24"/>
              </w:rPr>
              <w:t>审核员：张心、马焕秋，</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11</w:t>
            </w:r>
            <w:r>
              <w:rPr>
                <w:rFonts w:hint="eastAsia"/>
                <w:sz w:val="24"/>
                <w:szCs w:val="24"/>
              </w:rPr>
              <w:t>月</w:t>
            </w:r>
            <w:r>
              <w:rPr>
                <w:rFonts w:hint="eastAsia"/>
                <w:sz w:val="24"/>
                <w:szCs w:val="24"/>
              </w:rPr>
              <w:t>30</w:t>
            </w:r>
            <w:r>
              <w:rPr>
                <w:rFonts w:hint="eastAsia"/>
                <w:sz w:val="24"/>
                <w:szCs w:val="24"/>
              </w:rPr>
              <w:t>日</w:t>
            </w:r>
          </w:p>
        </w:tc>
        <w:tc>
          <w:tcPr>
            <w:tcW w:w="996" w:type="dxa"/>
            <w:vMerge/>
          </w:tcPr>
          <w:p w14:paraId="7B5432F2" w14:textId="77777777" w:rsidR="00F06DF8" w:rsidRDefault="00F06DF8" w:rsidP="00F41527"/>
        </w:tc>
      </w:tr>
      <w:tr w:rsidR="00F06DF8" w14:paraId="0B8014DC" w14:textId="77777777" w:rsidTr="00F41527">
        <w:trPr>
          <w:trHeight w:val="516"/>
        </w:trPr>
        <w:tc>
          <w:tcPr>
            <w:tcW w:w="2160" w:type="dxa"/>
            <w:vMerge/>
            <w:vAlign w:val="center"/>
          </w:tcPr>
          <w:p w14:paraId="17CC69F5" w14:textId="77777777" w:rsidR="00F06DF8" w:rsidRDefault="00F06DF8" w:rsidP="00F41527"/>
        </w:tc>
        <w:tc>
          <w:tcPr>
            <w:tcW w:w="960" w:type="dxa"/>
            <w:vMerge/>
            <w:vAlign w:val="center"/>
          </w:tcPr>
          <w:p w14:paraId="180990E8" w14:textId="77777777" w:rsidR="00F06DF8" w:rsidRDefault="00F06DF8" w:rsidP="00F41527"/>
        </w:tc>
        <w:tc>
          <w:tcPr>
            <w:tcW w:w="10593" w:type="dxa"/>
            <w:vAlign w:val="center"/>
          </w:tcPr>
          <w:p w14:paraId="4208D0E6" w14:textId="77777777" w:rsidR="00F06DF8" w:rsidRDefault="00F06DF8" w:rsidP="00F41527">
            <w:pPr>
              <w:rPr>
                <w:sz w:val="24"/>
                <w:szCs w:val="24"/>
              </w:rPr>
            </w:pPr>
            <w:r>
              <w:rPr>
                <w:rFonts w:hint="eastAsia"/>
                <w:sz w:val="24"/>
                <w:szCs w:val="24"/>
              </w:rPr>
              <w:t>审核条款：</w:t>
            </w:r>
          </w:p>
        </w:tc>
        <w:tc>
          <w:tcPr>
            <w:tcW w:w="996" w:type="dxa"/>
            <w:vMerge/>
          </w:tcPr>
          <w:p w14:paraId="6742DF5E" w14:textId="77777777" w:rsidR="00F06DF8" w:rsidRDefault="00F06DF8" w:rsidP="00F41527"/>
        </w:tc>
      </w:tr>
      <w:tr w:rsidR="00F06DF8" w14:paraId="48A2439F" w14:textId="77777777" w:rsidTr="00F41527">
        <w:trPr>
          <w:trHeight w:val="288"/>
        </w:trPr>
        <w:tc>
          <w:tcPr>
            <w:tcW w:w="2160" w:type="dxa"/>
          </w:tcPr>
          <w:p w14:paraId="4BACEB20" w14:textId="77777777" w:rsidR="00F06DF8" w:rsidRDefault="00F06DF8" w:rsidP="00F41527">
            <w:pPr>
              <w:spacing w:line="360" w:lineRule="auto"/>
              <w:rPr>
                <w:rFonts w:ascii="宋体" w:hAnsi="宋体" w:cs="新宋体"/>
                <w:szCs w:val="21"/>
              </w:rPr>
            </w:pPr>
            <w:r>
              <w:rPr>
                <w:rFonts w:ascii="宋体" w:hAnsi="宋体" w:cs="宋体" w:hint="eastAsia"/>
                <w:color w:val="000000"/>
                <w:szCs w:val="21"/>
              </w:rPr>
              <w:t>组织的角色、职责和</w:t>
            </w:r>
            <w:r>
              <w:rPr>
                <w:rFonts w:ascii="宋体" w:hAnsi="宋体" w:cs="宋体" w:hint="eastAsia"/>
                <w:color w:val="000000"/>
                <w:szCs w:val="21"/>
              </w:rPr>
              <w:lastRenderedPageBreak/>
              <w:t>权限</w:t>
            </w:r>
          </w:p>
        </w:tc>
        <w:tc>
          <w:tcPr>
            <w:tcW w:w="960" w:type="dxa"/>
          </w:tcPr>
          <w:p w14:paraId="43C51519" w14:textId="77777777" w:rsidR="00F06DF8" w:rsidRDefault="00F06DF8" w:rsidP="00F41527">
            <w:pPr>
              <w:rPr>
                <w:rFonts w:ascii="宋体" w:hAnsi="宋体" w:cs="新宋体"/>
                <w:szCs w:val="21"/>
              </w:rPr>
            </w:pPr>
            <w:r>
              <w:rPr>
                <w:rFonts w:ascii="宋体" w:hAnsi="宋体" w:cs="宋体" w:hint="eastAsia"/>
                <w:bCs/>
                <w:szCs w:val="21"/>
              </w:rPr>
              <w:lastRenderedPageBreak/>
              <w:t>Q5.3</w:t>
            </w:r>
          </w:p>
        </w:tc>
        <w:tc>
          <w:tcPr>
            <w:tcW w:w="10593" w:type="dxa"/>
          </w:tcPr>
          <w:p w14:paraId="7AC73E30"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48A9BD09"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体系文件中已经明确了市场部的岗位职责，具体为：</w:t>
            </w:r>
          </w:p>
          <w:p w14:paraId="32C5D704"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14:paraId="6AD678A3"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14:paraId="40DEEA4B"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14:paraId="42CF1A6F"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14:paraId="1E35F057"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14:paraId="1651EF2F"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14:paraId="60518CAE"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338EC84D"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14:paraId="07A70AB1" w14:textId="77777777" w:rsidR="00F06DF8" w:rsidRDefault="00F06DF8" w:rsidP="00F41527">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2E51DE2D" w14:textId="77777777" w:rsidR="00F06DF8" w:rsidRDefault="00F06DF8" w:rsidP="00F41527">
            <w:pPr>
              <w:widowControl/>
              <w:jc w:val="left"/>
              <w:rPr>
                <w:rFonts w:ascii="宋体" w:hAnsi="宋体" w:cs="宋体"/>
                <w:szCs w:val="21"/>
              </w:rPr>
            </w:pPr>
            <w:r>
              <w:rPr>
                <w:rFonts w:ascii="宋体" w:hAnsi="宋体" w:cs="宋体" w:hint="eastAsia"/>
                <w:szCs w:val="21"/>
              </w:rPr>
              <w:t>部门职责清楚，描述符合部门实际情况。</w:t>
            </w:r>
          </w:p>
        </w:tc>
        <w:tc>
          <w:tcPr>
            <w:tcW w:w="996" w:type="dxa"/>
          </w:tcPr>
          <w:p w14:paraId="15C52ED4" w14:textId="77777777" w:rsidR="00F06DF8" w:rsidRDefault="00F06DF8" w:rsidP="00F41527">
            <w:r>
              <w:rPr>
                <w:rFonts w:hint="eastAsia"/>
              </w:rPr>
              <w:lastRenderedPageBreak/>
              <w:t>符合</w:t>
            </w:r>
          </w:p>
        </w:tc>
      </w:tr>
      <w:tr w:rsidR="00F06DF8" w14:paraId="628A7279" w14:textId="77777777" w:rsidTr="00F41527">
        <w:trPr>
          <w:trHeight w:val="253"/>
        </w:trPr>
        <w:tc>
          <w:tcPr>
            <w:tcW w:w="2160" w:type="dxa"/>
          </w:tcPr>
          <w:p w14:paraId="140904FA" w14:textId="77777777" w:rsidR="00F06DF8" w:rsidRDefault="00F06DF8" w:rsidP="00F41527">
            <w:pPr>
              <w:spacing w:line="360" w:lineRule="auto"/>
              <w:rPr>
                <w:rFonts w:ascii="宋体" w:hAnsi="宋体"/>
                <w:b/>
                <w:szCs w:val="21"/>
              </w:rPr>
            </w:pPr>
            <w:r>
              <w:rPr>
                <w:rFonts w:ascii="宋体" w:hAnsi="宋体" w:cs="宋体" w:hint="eastAsia"/>
                <w:color w:val="000000"/>
                <w:szCs w:val="21"/>
              </w:rPr>
              <w:t>质量目标及其实现的策划</w:t>
            </w:r>
          </w:p>
        </w:tc>
        <w:tc>
          <w:tcPr>
            <w:tcW w:w="960" w:type="dxa"/>
          </w:tcPr>
          <w:p w14:paraId="3910B8F9" w14:textId="77777777" w:rsidR="00F06DF8" w:rsidRDefault="00F06DF8" w:rsidP="00F41527">
            <w:pPr>
              <w:rPr>
                <w:rFonts w:ascii="宋体" w:hAnsi="宋体" w:cs="新宋体"/>
                <w:szCs w:val="21"/>
              </w:rPr>
            </w:pPr>
            <w:r>
              <w:rPr>
                <w:rFonts w:ascii="宋体" w:hAnsi="宋体" w:cs="宋体" w:hint="eastAsia"/>
                <w:bCs/>
                <w:szCs w:val="21"/>
              </w:rPr>
              <w:t>Q6.2</w:t>
            </w:r>
          </w:p>
        </w:tc>
        <w:tc>
          <w:tcPr>
            <w:tcW w:w="10593" w:type="dxa"/>
          </w:tcPr>
          <w:p w14:paraId="5194ED3E" w14:textId="77777777" w:rsidR="00F06DF8" w:rsidRDefault="00F06DF8" w:rsidP="00F41527">
            <w:pPr>
              <w:spacing w:line="400" w:lineRule="exact"/>
              <w:rPr>
                <w:rFonts w:ascii="宋体" w:hAnsi="宋体" w:cs="宋体"/>
                <w:szCs w:val="21"/>
              </w:rPr>
            </w:pPr>
            <w:r>
              <w:rPr>
                <w:rFonts w:ascii="宋体" w:hAnsi="宋体" w:cs="宋体" w:hint="eastAsia"/>
                <w:szCs w:val="21"/>
              </w:rPr>
              <w:t>市场部负责人：郝克银</w:t>
            </w:r>
          </w:p>
          <w:p w14:paraId="595E339F" w14:textId="77777777" w:rsidR="00F06DF8" w:rsidRDefault="00F06DF8" w:rsidP="00F41527">
            <w:pPr>
              <w:spacing w:line="400" w:lineRule="exact"/>
              <w:rPr>
                <w:rFonts w:ascii="宋体" w:hAnsi="宋体" w:cs="宋体"/>
                <w:szCs w:val="21"/>
              </w:rPr>
            </w:pPr>
            <w:r>
              <w:rPr>
                <w:rFonts w:ascii="宋体" w:hAnsi="宋体" w:cs="宋体" w:hint="eastAsia"/>
                <w:szCs w:val="21"/>
              </w:rPr>
              <w:t xml:space="preserve">查《部门质量目标测量报告》 </w:t>
            </w:r>
          </w:p>
          <w:p w14:paraId="0DEF3B46" w14:textId="0120D825" w:rsidR="00F06DF8" w:rsidRDefault="00F06DF8" w:rsidP="00F41527">
            <w:pPr>
              <w:spacing w:line="400" w:lineRule="exact"/>
              <w:rPr>
                <w:rFonts w:ascii="宋体" w:hAnsi="宋体" w:cs="宋体"/>
                <w:szCs w:val="21"/>
              </w:rPr>
            </w:pPr>
            <w:r>
              <w:rPr>
                <w:rFonts w:ascii="宋体" w:hAnsi="宋体" w:cs="宋体" w:hint="eastAsia"/>
                <w:szCs w:val="21"/>
              </w:rPr>
              <w:t>测量时间：202</w:t>
            </w:r>
            <w:r w:rsidR="008A2358">
              <w:rPr>
                <w:rFonts w:ascii="宋体" w:hAnsi="宋体" w:cs="宋体" w:hint="eastAsia"/>
                <w:szCs w:val="21"/>
              </w:rPr>
              <w:t>2</w:t>
            </w:r>
            <w:r>
              <w:rPr>
                <w:rFonts w:ascii="宋体" w:hAnsi="宋体" w:cs="宋体" w:hint="eastAsia"/>
                <w:szCs w:val="21"/>
              </w:rPr>
              <w:t>年</w:t>
            </w:r>
            <w:r w:rsidR="008A2358">
              <w:rPr>
                <w:rFonts w:ascii="宋体" w:hAnsi="宋体" w:cs="宋体" w:hint="eastAsia"/>
                <w:szCs w:val="21"/>
              </w:rPr>
              <w:t>1</w:t>
            </w:r>
            <w:r>
              <w:rPr>
                <w:rFonts w:ascii="宋体" w:hAnsi="宋体" w:cs="宋体" w:hint="eastAsia"/>
                <w:szCs w:val="21"/>
              </w:rPr>
              <w:t>月-202</w:t>
            </w:r>
            <w:r w:rsidR="008A2358">
              <w:rPr>
                <w:rFonts w:ascii="宋体" w:hAnsi="宋体" w:cs="宋体" w:hint="eastAsia"/>
                <w:szCs w:val="21"/>
              </w:rPr>
              <w:t>2</w:t>
            </w:r>
            <w:r>
              <w:rPr>
                <w:rFonts w:ascii="宋体" w:hAnsi="宋体" w:cs="宋体" w:hint="eastAsia"/>
                <w:szCs w:val="21"/>
              </w:rPr>
              <w:t>年1</w:t>
            </w:r>
            <w:r w:rsidR="008A2358">
              <w:rPr>
                <w:rFonts w:ascii="宋体" w:hAnsi="宋体" w:cs="宋体" w:hint="eastAsia"/>
                <w:szCs w:val="21"/>
              </w:rPr>
              <w:t>0</w:t>
            </w:r>
            <w:r>
              <w:rPr>
                <w:rFonts w:ascii="宋体" w:hAnsi="宋体" w:cs="宋体" w:hint="eastAsia"/>
                <w:szCs w:val="21"/>
              </w:rPr>
              <w:t>月</w:t>
            </w:r>
          </w:p>
          <w:p w14:paraId="2DC19E1C" w14:textId="77777777" w:rsidR="00F06DF8" w:rsidRDefault="00F06DF8" w:rsidP="00F41527">
            <w:pPr>
              <w:spacing w:line="400" w:lineRule="exact"/>
              <w:rPr>
                <w:rFonts w:ascii="宋体" w:hAnsi="宋体" w:cs="宋体"/>
                <w:szCs w:val="21"/>
              </w:rPr>
            </w:pPr>
            <w:r>
              <w:rPr>
                <w:rFonts w:ascii="宋体" w:hAnsi="宋体" w:cs="宋体" w:hint="eastAsia"/>
                <w:szCs w:val="21"/>
              </w:rPr>
              <w:t>产品交付及时率100%     实测：100%</w:t>
            </w:r>
          </w:p>
          <w:p w14:paraId="77DB5C0E" w14:textId="69F46E62" w:rsidR="00F06DF8" w:rsidRDefault="00F06DF8" w:rsidP="00F41527">
            <w:pPr>
              <w:spacing w:line="400" w:lineRule="exact"/>
              <w:rPr>
                <w:rFonts w:ascii="宋体" w:hAnsi="宋体" w:cs="宋体"/>
                <w:szCs w:val="21"/>
              </w:rPr>
            </w:pPr>
            <w:r>
              <w:rPr>
                <w:rFonts w:ascii="宋体" w:hAnsi="宋体" w:cs="宋体" w:hint="eastAsia"/>
                <w:szCs w:val="21"/>
              </w:rPr>
              <w:t xml:space="preserve">顾客满意度≥95%       </w:t>
            </w:r>
            <w:r w:rsidR="008A2358">
              <w:rPr>
                <w:rFonts w:ascii="宋体" w:hAnsi="宋体" w:cs="宋体"/>
                <w:szCs w:val="21"/>
              </w:rPr>
              <w:t xml:space="preserve"> </w:t>
            </w:r>
            <w:r>
              <w:rPr>
                <w:rFonts w:ascii="宋体" w:hAnsi="宋体" w:cs="宋体" w:hint="eastAsia"/>
                <w:szCs w:val="21"/>
              </w:rPr>
              <w:t xml:space="preserve"> 实测：9</w:t>
            </w:r>
            <w:r w:rsidR="008A2358">
              <w:rPr>
                <w:rFonts w:ascii="宋体" w:hAnsi="宋体" w:cs="宋体" w:hint="eastAsia"/>
                <w:szCs w:val="21"/>
              </w:rPr>
              <w:t>7%</w:t>
            </w:r>
          </w:p>
          <w:p w14:paraId="356774A8" w14:textId="77777777" w:rsidR="00F06DF8" w:rsidRDefault="00F06DF8" w:rsidP="00F41527">
            <w:pPr>
              <w:spacing w:line="400" w:lineRule="exact"/>
              <w:rPr>
                <w:rFonts w:ascii="宋体" w:hAnsi="宋体" w:cs="宋体"/>
                <w:szCs w:val="21"/>
              </w:rPr>
            </w:pPr>
            <w:r>
              <w:rPr>
                <w:rFonts w:ascii="宋体" w:hAnsi="宋体" w:cs="宋体" w:hint="eastAsia"/>
                <w:szCs w:val="21"/>
              </w:rPr>
              <w:t>物资到货及时率100%      实测：100%</w:t>
            </w:r>
          </w:p>
          <w:p w14:paraId="5CF31657" w14:textId="1815EB90" w:rsidR="00F06DF8" w:rsidRDefault="00F06DF8" w:rsidP="00F41527">
            <w:pPr>
              <w:spacing w:line="400" w:lineRule="exact"/>
              <w:rPr>
                <w:rFonts w:ascii="宋体" w:hAnsi="宋体" w:cs="宋体"/>
                <w:szCs w:val="21"/>
              </w:rPr>
            </w:pPr>
            <w:r>
              <w:rPr>
                <w:rFonts w:ascii="宋体" w:hAnsi="宋体" w:cs="宋体" w:hint="eastAsia"/>
                <w:szCs w:val="21"/>
              </w:rPr>
              <w:t>抽见：202</w:t>
            </w:r>
            <w:r w:rsidR="008A2358">
              <w:rPr>
                <w:rFonts w:ascii="宋体" w:hAnsi="宋体" w:cs="宋体" w:hint="eastAsia"/>
                <w:szCs w:val="21"/>
              </w:rPr>
              <w:t>2</w:t>
            </w:r>
            <w:r>
              <w:rPr>
                <w:rFonts w:ascii="宋体" w:hAnsi="宋体" w:cs="宋体" w:hint="eastAsia"/>
                <w:szCs w:val="21"/>
              </w:rPr>
              <w:t>年7月进行的顾客满意度调查，对两家客户进行了顾客满意度调查，结果为97%</w:t>
            </w:r>
            <w:r w:rsidR="008A2358">
              <w:rPr>
                <w:rFonts w:ascii="宋体" w:hAnsi="宋体" w:cs="宋体" w:hint="eastAsia"/>
                <w:szCs w:val="21"/>
              </w:rPr>
              <w:t>，达到既定目标</w:t>
            </w:r>
            <w:r>
              <w:rPr>
                <w:rFonts w:ascii="宋体" w:hAnsi="宋体" w:cs="宋体" w:hint="eastAsia"/>
                <w:szCs w:val="21"/>
              </w:rPr>
              <w:t>。</w:t>
            </w:r>
          </w:p>
          <w:p w14:paraId="74ACE21E" w14:textId="77777777" w:rsidR="00F06DF8" w:rsidRDefault="00F06DF8" w:rsidP="00F41527">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996" w:type="dxa"/>
          </w:tcPr>
          <w:p w14:paraId="276B82EC" w14:textId="77777777" w:rsidR="00F06DF8" w:rsidRDefault="00F06DF8" w:rsidP="00F41527">
            <w:pPr>
              <w:spacing w:line="400" w:lineRule="exact"/>
              <w:rPr>
                <w:rFonts w:ascii="宋体" w:hAnsi="宋体" w:cs="宋体"/>
                <w:szCs w:val="21"/>
              </w:rPr>
            </w:pPr>
            <w:r>
              <w:rPr>
                <w:rFonts w:ascii="宋体" w:hAnsi="宋体" w:cs="宋体" w:hint="eastAsia"/>
                <w:szCs w:val="21"/>
              </w:rPr>
              <w:t>符合</w:t>
            </w:r>
          </w:p>
        </w:tc>
      </w:tr>
      <w:tr w:rsidR="00F06DF8" w14:paraId="43012EB2" w14:textId="77777777" w:rsidTr="00F41527">
        <w:trPr>
          <w:trHeight w:val="90"/>
        </w:trPr>
        <w:tc>
          <w:tcPr>
            <w:tcW w:w="2160" w:type="dxa"/>
          </w:tcPr>
          <w:p w14:paraId="0834CDEA" w14:textId="77777777" w:rsidR="00F06DF8" w:rsidRDefault="00F06DF8" w:rsidP="00F41527">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6CCC425A" w14:textId="77777777" w:rsidR="00F06DF8" w:rsidRDefault="00F06DF8" w:rsidP="00F41527">
            <w:pPr>
              <w:rPr>
                <w:rFonts w:ascii="宋体" w:hAnsi="宋体" w:cs="新宋体"/>
                <w:szCs w:val="21"/>
              </w:rPr>
            </w:pPr>
            <w:r>
              <w:rPr>
                <w:rFonts w:ascii="宋体" w:hAnsi="宋体" w:cs="宋体" w:hint="eastAsia"/>
                <w:bCs/>
                <w:szCs w:val="21"/>
              </w:rPr>
              <w:t>Q8.1</w:t>
            </w:r>
          </w:p>
        </w:tc>
        <w:tc>
          <w:tcPr>
            <w:tcW w:w="10593" w:type="dxa"/>
          </w:tcPr>
          <w:p w14:paraId="731A674F" w14:textId="77777777" w:rsidR="00F06DF8" w:rsidRDefault="00F06DF8" w:rsidP="00F41527">
            <w:pPr>
              <w:ind w:firstLineChars="200" w:firstLine="420"/>
              <w:rPr>
                <w:rFonts w:ascii="宋体" w:hAnsi="宋体" w:cs="宋体"/>
                <w:szCs w:val="21"/>
              </w:rPr>
            </w:pPr>
            <w:r>
              <w:rPr>
                <w:rFonts w:ascii="宋体" w:hAnsi="宋体" w:cs="宋体" w:hint="eastAsia"/>
                <w:color w:val="000000"/>
                <w:szCs w:val="21"/>
              </w:rPr>
              <w:t>公司主要销售产</w:t>
            </w:r>
            <w:r>
              <w:rPr>
                <w:rFonts w:ascii="宋体" w:hAnsi="宋体" w:cs="宋体" w:hint="eastAsia"/>
                <w:szCs w:val="21"/>
              </w:rPr>
              <w:t>品：KH系列砂型铸造用涂料及辅料的销售</w:t>
            </w:r>
          </w:p>
          <w:p w14:paraId="56FA4233" w14:textId="58474D84"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公司产品执行</w:t>
            </w:r>
            <w:r w:rsidR="005A32B0">
              <w:rPr>
                <w:rFonts w:ascii="宋体" w:hAnsi="宋体" w:cs="宋体" w:hint="eastAsia"/>
                <w:color w:val="000000"/>
                <w:szCs w:val="21"/>
              </w:rPr>
              <w:t>法律法规及</w:t>
            </w:r>
            <w:r>
              <w:rPr>
                <w:rFonts w:ascii="宋体" w:hAnsi="宋体" w:cs="宋体" w:hint="eastAsia"/>
                <w:color w:val="000000"/>
                <w:szCs w:val="21"/>
              </w:rPr>
              <w:t>标准</w:t>
            </w:r>
            <w:r w:rsidR="005A32B0">
              <w:rPr>
                <w:rFonts w:ascii="宋体" w:hAnsi="宋体" w:cs="宋体" w:hint="eastAsia"/>
                <w:color w:val="000000"/>
                <w:szCs w:val="21"/>
              </w:rPr>
              <w:t>：</w:t>
            </w:r>
            <w:r>
              <w:rPr>
                <w:rFonts w:ascii="宋体" w:hAnsi="宋体" w:cs="宋体" w:hint="eastAsia"/>
                <w:color w:val="000000"/>
                <w:szCs w:val="21"/>
              </w:rPr>
              <w:t>中华人民共和国劳动法、中华人民共和国民法典、中华人民共和国产品质量法、</w:t>
            </w:r>
            <w:r>
              <w:rPr>
                <w:rFonts w:ascii="宋体" w:hAnsi="宋体" w:cs="宋体" w:hint="eastAsia"/>
                <w:color w:val="000000"/>
                <w:szCs w:val="21"/>
              </w:rPr>
              <w:lastRenderedPageBreak/>
              <w:t>中华人民共和国标准化法</w:t>
            </w:r>
            <w:r w:rsidR="00E33CA2">
              <w:rPr>
                <w:rFonts w:ascii="宋体" w:hAnsi="宋体" w:cs="宋体" w:hint="eastAsia"/>
                <w:color w:val="000000"/>
                <w:szCs w:val="21"/>
              </w:rPr>
              <w:t>、J</w:t>
            </w:r>
            <w:r w:rsidR="00E33CA2">
              <w:rPr>
                <w:rFonts w:ascii="宋体" w:hAnsi="宋体" w:cs="宋体"/>
                <w:color w:val="000000"/>
                <w:szCs w:val="21"/>
              </w:rPr>
              <w:t>B/T9226-2008</w:t>
            </w:r>
            <w:r w:rsidR="00E33CA2">
              <w:rPr>
                <w:rFonts w:ascii="宋体" w:hAnsi="宋体" w:cs="宋体" w:hint="eastAsia"/>
                <w:color w:val="000000"/>
                <w:szCs w:val="21"/>
              </w:rPr>
              <w:t>《砂型铸造用涂料》、C</w:t>
            </w:r>
            <w:r w:rsidR="00E33CA2">
              <w:rPr>
                <w:rFonts w:ascii="宋体" w:hAnsi="宋体" w:cs="宋体"/>
                <w:color w:val="000000"/>
                <w:szCs w:val="21"/>
              </w:rPr>
              <w:t>B-002</w:t>
            </w:r>
            <w:r w:rsidR="00E33CA2">
              <w:rPr>
                <w:rFonts w:ascii="宋体" w:hAnsi="宋体" w:cs="宋体" w:hint="eastAsia"/>
                <w:color w:val="000000"/>
                <w:szCs w:val="21"/>
              </w:rPr>
              <w:t>《铸造涂料、脱模剂、粘接剂检验规程》</w:t>
            </w:r>
            <w:r>
              <w:rPr>
                <w:rFonts w:ascii="宋体" w:hAnsi="宋体" w:hint="eastAsia"/>
                <w:szCs w:val="21"/>
              </w:rPr>
              <w:t>等及</w:t>
            </w:r>
            <w:r>
              <w:rPr>
                <w:rFonts w:ascii="宋体" w:hAnsi="宋体" w:cs="宋体" w:hint="eastAsia"/>
                <w:color w:val="000000"/>
                <w:szCs w:val="21"/>
              </w:rPr>
              <w:t>客户技术要求</w:t>
            </w:r>
            <w:r w:rsidR="005A32B0">
              <w:rPr>
                <w:rFonts w:ascii="宋体" w:hAnsi="宋体" w:cs="宋体" w:hint="eastAsia"/>
                <w:color w:val="000000"/>
                <w:szCs w:val="21"/>
              </w:rPr>
              <w:t>、合同和协议要求等</w:t>
            </w:r>
            <w:r>
              <w:rPr>
                <w:rFonts w:ascii="宋体" w:hAnsi="宋体" w:cs="宋体" w:hint="eastAsia"/>
                <w:color w:val="000000"/>
                <w:szCs w:val="21"/>
              </w:rPr>
              <w:t>。</w:t>
            </w:r>
          </w:p>
          <w:p w14:paraId="59CA8C25"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市场部负责产品实现和服务提供的策划，策划输出的具体结果包括以下内容：</w:t>
            </w:r>
          </w:p>
          <w:p w14:paraId="4A6F5DAE"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a）确定产品和服务的要求；--《合同》、《招投标文件》</w:t>
            </w:r>
          </w:p>
          <w:p w14:paraId="2D69A7D1"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b）建立过程准则以及产品和服务的接收准则；---验收标准、作业指导书、《合同》、《招投标文件》</w:t>
            </w:r>
          </w:p>
          <w:p w14:paraId="4957BAF7"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c）确定符合产品和服务要求的资源；---《销售作业指导书》、《销售规范》</w:t>
            </w:r>
          </w:p>
          <w:p w14:paraId="45AC7EDB"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d）按照准则实施过程控制；---《销售服务质量检查表》</w:t>
            </w:r>
          </w:p>
          <w:p w14:paraId="058B6B55"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e）保持、保留必要的文件和记录。---文件和质量记录等</w:t>
            </w:r>
          </w:p>
          <w:p w14:paraId="50A15234"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---策划输出经过评审及跟进、必要的更改控制及批准等以适合组织的运行需要。</w:t>
            </w:r>
          </w:p>
          <w:p w14:paraId="57DB62D1"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----外包过程：无；</w:t>
            </w:r>
          </w:p>
          <w:p w14:paraId="166AC22C" w14:textId="5C0D8F86" w:rsidR="00F06DF8" w:rsidRDefault="00F06DF8" w:rsidP="005A32B0">
            <w:pPr>
              <w:spacing w:line="400" w:lineRule="exact"/>
              <w:rPr>
                <w:rFonts w:ascii="宋体" w:hAnsi="宋体" w:cs="宋体"/>
                <w:color w:val="000000"/>
                <w:szCs w:val="21"/>
              </w:rPr>
            </w:pPr>
            <w:r>
              <w:rPr>
                <w:rFonts w:ascii="宋体" w:hAnsi="宋体" w:cs="宋体" w:hint="eastAsia"/>
                <w:color w:val="000000"/>
                <w:szCs w:val="21"/>
              </w:rPr>
              <w:t>----特殊过程的识别：销售</w:t>
            </w:r>
            <w:r w:rsidR="005A32B0">
              <w:rPr>
                <w:rFonts w:ascii="宋体" w:hAnsi="宋体" w:cs="宋体" w:hint="eastAsia"/>
                <w:color w:val="000000"/>
                <w:szCs w:val="21"/>
              </w:rPr>
              <w:t>服务</w:t>
            </w:r>
            <w:r>
              <w:rPr>
                <w:rFonts w:ascii="宋体" w:hAnsi="宋体" w:cs="宋体" w:hint="eastAsia"/>
                <w:color w:val="000000"/>
                <w:szCs w:val="21"/>
              </w:rPr>
              <w:t>过程</w:t>
            </w:r>
          </w:p>
          <w:p w14:paraId="18A7C816" w14:textId="77777777" w:rsidR="00F06DF8" w:rsidRDefault="00F06DF8" w:rsidP="005A32B0">
            <w:pPr>
              <w:spacing w:line="400" w:lineRule="exact"/>
              <w:rPr>
                <w:rFonts w:ascii="宋体" w:hAnsi="宋体"/>
                <w:szCs w:val="21"/>
              </w:rPr>
            </w:pPr>
            <w:r>
              <w:rPr>
                <w:rFonts w:ascii="宋体" w:hAnsi="宋体" w:cs="宋体" w:hint="eastAsia"/>
                <w:color w:val="000000"/>
                <w:szCs w:val="21"/>
              </w:rPr>
              <w:t>-----经确认：暂无策划的更改。</w:t>
            </w:r>
          </w:p>
        </w:tc>
        <w:tc>
          <w:tcPr>
            <w:tcW w:w="996" w:type="dxa"/>
          </w:tcPr>
          <w:p w14:paraId="77B3AD02" w14:textId="77777777" w:rsidR="00F06DF8" w:rsidRDefault="00F06DF8" w:rsidP="00F41527">
            <w:r>
              <w:rPr>
                <w:rFonts w:hint="eastAsia"/>
              </w:rPr>
              <w:lastRenderedPageBreak/>
              <w:t>符合</w:t>
            </w:r>
          </w:p>
        </w:tc>
      </w:tr>
      <w:tr w:rsidR="00F06DF8" w14:paraId="6738FB26" w14:textId="77777777" w:rsidTr="00F41527">
        <w:trPr>
          <w:trHeight w:val="335"/>
        </w:trPr>
        <w:tc>
          <w:tcPr>
            <w:tcW w:w="2160" w:type="dxa"/>
          </w:tcPr>
          <w:p w14:paraId="1F693E01" w14:textId="77777777" w:rsidR="00F06DF8" w:rsidRDefault="00F06DF8" w:rsidP="00F41527">
            <w:pPr>
              <w:rPr>
                <w:rFonts w:ascii="宋体" w:hAnsi="宋体" w:cs="新宋体"/>
                <w:szCs w:val="21"/>
              </w:rPr>
            </w:pPr>
            <w:r>
              <w:rPr>
                <w:rFonts w:ascii="宋体" w:hAnsi="宋体" w:cs="宋体" w:hint="eastAsia"/>
                <w:szCs w:val="21"/>
              </w:rPr>
              <w:t>产品和服务的要求</w:t>
            </w:r>
          </w:p>
        </w:tc>
        <w:tc>
          <w:tcPr>
            <w:tcW w:w="960" w:type="dxa"/>
          </w:tcPr>
          <w:p w14:paraId="237C6FF3" w14:textId="77777777" w:rsidR="00F06DF8" w:rsidRDefault="00F06DF8" w:rsidP="00F41527">
            <w:pPr>
              <w:rPr>
                <w:rFonts w:ascii="宋体" w:hAnsi="宋体" w:cs="新宋体"/>
                <w:szCs w:val="21"/>
              </w:rPr>
            </w:pPr>
            <w:r>
              <w:rPr>
                <w:rFonts w:ascii="宋体" w:hAnsi="宋体" w:cs="宋体" w:hint="eastAsia"/>
              </w:rPr>
              <w:t>Q8.2</w:t>
            </w:r>
          </w:p>
        </w:tc>
        <w:tc>
          <w:tcPr>
            <w:tcW w:w="10593" w:type="dxa"/>
          </w:tcPr>
          <w:p w14:paraId="77DF90F8" w14:textId="4441B736" w:rsidR="00F06DF8" w:rsidRDefault="00F06DF8" w:rsidP="00F41527">
            <w:pPr>
              <w:spacing w:line="360" w:lineRule="auto"/>
              <w:ind w:firstLineChars="200" w:firstLine="420"/>
            </w:pPr>
            <w:r>
              <w:rPr>
                <w:rFonts w:hint="eastAsia"/>
              </w:rPr>
              <w:t>组织</w:t>
            </w:r>
            <w:r w:rsidR="004C477A">
              <w:rPr>
                <w:rFonts w:hint="eastAsia"/>
              </w:rPr>
              <w:t>策划</w:t>
            </w:r>
            <w:r>
              <w:rPr>
                <w:rFonts w:hint="eastAsia"/>
              </w:rPr>
              <w:t>制定</w:t>
            </w:r>
            <w:r w:rsidR="004C477A">
              <w:rPr>
                <w:rFonts w:hint="eastAsia"/>
              </w:rPr>
              <w:t>《</w:t>
            </w:r>
            <w:r w:rsidR="004C477A" w:rsidRPr="004C477A">
              <w:rPr>
                <w:rFonts w:hint="eastAsia"/>
              </w:rPr>
              <w:t>与顾客有关过程的控制程序</w:t>
            </w:r>
            <w:r w:rsidR="004C477A">
              <w:rPr>
                <w:rFonts w:hint="eastAsia"/>
              </w:rPr>
              <w:t>》</w:t>
            </w:r>
            <w:r>
              <w:rPr>
                <w:rFonts w:hint="eastAsia"/>
              </w:rPr>
              <w:t>并实施顾客沟通的要求，市场部采用上门拜访、报告、电话、网络等方式与顾客进行沟通。了解客户要求的产品的相关信息；问询、合同或订单的处理，包括对其修改；顾客反馈，包括顾客抱怨；当有重大异常时，制定有关的应急措施及客户特定的要求；</w:t>
            </w:r>
          </w:p>
          <w:p w14:paraId="56C9762D"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14:paraId="09C76E66" w14:textId="77777777"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14:paraId="42E2EE8F" w14:textId="77777777"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14:paraId="16E6C3EF" w14:textId="77777777"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14:paraId="2DF77574" w14:textId="2B620C6D"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抽</w:t>
            </w:r>
            <w:r w:rsidR="004C477A">
              <w:rPr>
                <w:rFonts w:ascii="宋体" w:hAnsi="宋体" w:cs="宋体" w:hint="eastAsia"/>
                <w:color w:val="000000" w:themeColor="text1"/>
                <w:szCs w:val="21"/>
              </w:rPr>
              <w:t xml:space="preserve"> </w:t>
            </w:r>
            <w:r>
              <w:rPr>
                <w:rFonts w:ascii="宋体" w:hAnsi="宋体" w:cs="宋体" w:hint="eastAsia"/>
                <w:color w:val="000000" w:themeColor="text1"/>
                <w:szCs w:val="21"/>
              </w:rPr>
              <w:t>销售合同：</w:t>
            </w:r>
          </w:p>
          <w:p w14:paraId="09619D83" w14:textId="767C216E"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1、顾客：四川省青城机械有限公司</w:t>
            </w:r>
            <w:r w:rsidR="004C477A">
              <w:rPr>
                <w:rFonts w:ascii="宋体" w:hAnsi="宋体" w:cs="宋体" w:hint="eastAsia"/>
                <w:color w:val="000000" w:themeColor="text1"/>
                <w:szCs w:val="21"/>
              </w:rPr>
              <w:t xml:space="preserve"> </w:t>
            </w:r>
            <w:r w:rsidR="004C477A">
              <w:rPr>
                <w:rFonts w:ascii="宋体" w:hAnsi="宋体" w:cs="宋体"/>
                <w:color w:val="000000" w:themeColor="text1"/>
                <w:szCs w:val="21"/>
              </w:rPr>
              <w:t xml:space="preserve"> </w:t>
            </w:r>
            <w:r w:rsidR="004C477A">
              <w:rPr>
                <w:rFonts w:ascii="宋体" w:hAnsi="宋体" w:cs="宋体" w:hint="eastAsia"/>
                <w:color w:val="000000" w:themeColor="text1"/>
                <w:szCs w:val="21"/>
              </w:rPr>
              <w:t>合同编号：20220758</w:t>
            </w:r>
          </w:p>
          <w:p w14:paraId="00E4712D" w14:textId="54B42DDF"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销售产品：铸造涂料</w:t>
            </w:r>
            <w:r w:rsidR="004C477A">
              <w:rPr>
                <w:rFonts w:hint="eastAsia"/>
              </w:rPr>
              <w:t>(</w:t>
            </w:r>
            <w:r w:rsidR="004C477A">
              <w:t>KH116\KH211)\</w:t>
            </w:r>
            <w:r w:rsidR="004C477A">
              <w:rPr>
                <w:rFonts w:hint="eastAsia"/>
              </w:rPr>
              <w:t>封箱膏（</w:t>
            </w:r>
            <w:r w:rsidR="004C477A">
              <w:rPr>
                <w:rFonts w:hint="eastAsia"/>
              </w:rPr>
              <w:t>K</w:t>
            </w:r>
            <w:r w:rsidR="004C477A">
              <w:t>H011</w:t>
            </w:r>
            <w:r w:rsidR="004C477A">
              <w:rPr>
                <w:rFonts w:hint="eastAsia"/>
              </w:rPr>
              <w:t>）</w:t>
            </w:r>
            <w:r>
              <w:rPr>
                <w:rFonts w:ascii="宋体" w:hAnsi="宋体" w:cs="宋体" w:hint="eastAsia"/>
                <w:color w:val="000000" w:themeColor="text1"/>
                <w:szCs w:val="21"/>
              </w:rPr>
              <w:t xml:space="preserve">    </w:t>
            </w:r>
          </w:p>
          <w:p w14:paraId="56D682DE" w14:textId="0C65EA3B"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下单时间：202</w:t>
            </w:r>
            <w:r w:rsidR="004C477A">
              <w:rPr>
                <w:rFonts w:ascii="宋体" w:hAnsi="宋体" w:cs="宋体" w:hint="eastAsia"/>
                <w:color w:val="000000" w:themeColor="text1"/>
                <w:szCs w:val="21"/>
              </w:rPr>
              <w:t>2</w:t>
            </w:r>
            <w:r>
              <w:rPr>
                <w:rFonts w:ascii="宋体" w:hAnsi="宋体" w:cs="宋体" w:hint="eastAsia"/>
                <w:color w:val="000000" w:themeColor="text1"/>
                <w:szCs w:val="21"/>
              </w:rPr>
              <w:t>-</w:t>
            </w:r>
            <w:r w:rsidR="004C477A">
              <w:rPr>
                <w:rFonts w:ascii="宋体" w:hAnsi="宋体" w:cs="宋体" w:hint="eastAsia"/>
                <w:color w:val="000000" w:themeColor="text1"/>
                <w:szCs w:val="21"/>
              </w:rPr>
              <w:t>07</w:t>
            </w:r>
            <w:r>
              <w:rPr>
                <w:rFonts w:ascii="宋体" w:hAnsi="宋体" w:cs="宋体" w:hint="eastAsia"/>
                <w:color w:val="000000" w:themeColor="text1"/>
                <w:szCs w:val="21"/>
              </w:rPr>
              <w:t>-</w:t>
            </w:r>
            <w:r w:rsidR="004C477A">
              <w:rPr>
                <w:rFonts w:ascii="宋体" w:hAnsi="宋体" w:cs="宋体" w:hint="eastAsia"/>
                <w:color w:val="000000" w:themeColor="text1"/>
                <w:szCs w:val="21"/>
              </w:rPr>
              <w:t>2</w:t>
            </w:r>
            <w:r>
              <w:rPr>
                <w:rFonts w:ascii="宋体" w:hAnsi="宋体" w:cs="宋体" w:hint="eastAsia"/>
                <w:color w:val="000000" w:themeColor="text1"/>
                <w:szCs w:val="21"/>
              </w:rPr>
              <w:t>0</w:t>
            </w:r>
          </w:p>
          <w:p w14:paraId="7E676F57" w14:textId="38C24768"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合同明确了产品名称、型号、数量、</w:t>
            </w:r>
            <w:r w:rsidR="004C477A">
              <w:rPr>
                <w:rFonts w:ascii="宋体" w:hAnsi="宋体" w:cs="宋体" w:hint="eastAsia"/>
                <w:color w:val="000000" w:themeColor="text1"/>
                <w:szCs w:val="21"/>
              </w:rPr>
              <w:t>单价、</w:t>
            </w:r>
            <w:r>
              <w:rPr>
                <w:rFonts w:ascii="宋体" w:hAnsi="宋体" w:cs="宋体" w:hint="eastAsia"/>
                <w:color w:val="000000" w:themeColor="text1"/>
                <w:szCs w:val="21"/>
              </w:rPr>
              <w:t>运输方式、结算、违约</w:t>
            </w:r>
            <w:r w:rsidR="004C477A">
              <w:rPr>
                <w:rFonts w:ascii="宋体" w:hAnsi="宋体" w:cs="宋体" w:hint="eastAsia"/>
                <w:color w:val="000000" w:themeColor="text1"/>
                <w:szCs w:val="21"/>
              </w:rPr>
              <w:t>责任</w:t>
            </w:r>
            <w:r>
              <w:rPr>
                <w:rFonts w:ascii="宋体" w:hAnsi="宋体" w:cs="宋体" w:hint="eastAsia"/>
                <w:color w:val="000000" w:themeColor="text1"/>
                <w:szCs w:val="21"/>
              </w:rPr>
              <w:t>等。</w:t>
            </w:r>
          </w:p>
          <w:p w14:paraId="6127491A" w14:textId="7BBEE799"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2、顾客：</w:t>
            </w:r>
            <w:r w:rsidR="004C477A">
              <w:rPr>
                <w:rFonts w:ascii="宋体" w:hAnsi="宋体" w:cs="宋体" w:hint="eastAsia"/>
                <w:color w:val="000000" w:themeColor="text1"/>
                <w:szCs w:val="21"/>
              </w:rPr>
              <w:t>宣汉县蜀峰铸造</w:t>
            </w:r>
            <w:r>
              <w:rPr>
                <w:rFonts w:ascii="宋体" w:hAnsi="宋体" w:cs="宋体" w:hint="eastAsia"/>
                <w:color w:val="000000" w:themeColor="text1"/>
                <w:szCs w:val="21"/>
              </w:rPr>
              <w:t>有限公司</w:t>
            </w:r>
          </w:p>
          <w:p w14:paraId="3B2C44E2" w14:textId="52FAED06"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4C477A">
              <w:rPr>
                <w:rFonts w:ascii="宋体" w:hAnsi="宋体" w:cs="宋体" w:hint="eastAsia"/>
                <w:color w:val="000000" w:themeColor="text1"/>
                <w:szCs w:val="21"/>
              </w:rPr>
              <w:t>铸造</w:t>
            </w:r>
            <w:r>
              <w:rPr>
                <w:rFonts w:ascii="宋体" w:hAnsi="宋体" w:cs="宋体" w:hint="eastAsia"/>
                <w:color w:val="000000" w:themeColor="text1"/>
                <w:szCs w:val="21"/>
              </w:rPr>
              <w:t>涂料</w:t>
            </w:r>
            <w:r w:rsidR="004C477A">
              <w:rPr>
                <w:rFonts w:ascii="宋体" w:cs="宋体" w:hint="eastAsia"/>
                <w:color w:val="000000"/>
                <w:szCs w:val="21"/>
              </w:rPr>
              <w:t>（K</w:t>
            </w:r>
            <w:r w:rsidR="004C477A">
              <w:rPr>
                <w:rFonts w:ascii="宋体" w:cs="宋体"/>
                <w:color w:val="000000"/>
                <w:szCs w:val="21"/>
              </w:rPr>
              <w:t>H116\KH211</w:t>
            </w:r>
            <w:r w:rsidR="004C477A">
              <w:rPr>
                <w:rFonts w:ascii="宋体" w:cs="宋体" w:hint="eastAsia"/>
                <w:color w:val="000000"/>
                <w:szCs w:val="21"/>
              </w:rPr>
              <w:t>）</w:t>
            </w:r>
          </w:p>
          <w:p w14:paraId="2C5B7529" w14:textId="542612AF"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下单时间：202</w:t>
            </w:r>
            <w:r w:rsidR="004C477A">
              <w:rPr>
                <w:rFonts w:ascii="宋体" w:hAnsi="宋体" w:cs="宋体" w:hint="eastAsia"/>
                <w:color w:val="000000" w:themeColor="text1"/>
                <w:szCs w:val="21"/>
              </w:rPr>
              <w:t>2</w:t>
            </w:r>
            <w:r>
              <w:rPr>
                <w:rFonts w:ascii="宋体" w:hAnsi="宋体" w:cs="宋体" w:hint="eastAsia"/>
                <w:color w:val="000000" w:themeColor="text1"/>
                <w:szCs w:val="21"/>
              </w:rPr>
              <w:t>-</w:t>
            </w:r>
            <w:r w:rsidR="004C477A">
              <w:rPr>
                <w:rFonts w:ascii="宋体" w:hAnsi="宋体" w:cs="宋体" w:hint="eastAsia"/>
                <w:color w:val="000000" w:themeColor="text1"/>
                <w:szCs w:val="21"/>
              </w:rPr>
              <w:t>04</w:t>
            </w:r>
            <w:r>
              <w:rPr>
                <w:rFonts w:ascii="宋体" w:hAnsi="宋体" w:cs="宋体" w:hint="eastAsia"/>
                <w:color w:val="000000" w:themeColor="text1"/>
                <w:szCs w:val="21"/>
              </w:rPr>
              <w:t>-1</w:t>
            </w:r>
            <w:r w:rsidR="004C477A">
              <w:rPr>
                <w:rFonts w:ascii="宋体" w:hAnsi="宋体" w:cs="宋体" w:hint="eastAsia"/>
                <w:color w:val="000000" w:themeColor="text1"/>
                <w:szCs w:val="21"/>
              </w:rPr>
              <w:t>8</w:t>
            </w:r>
          </w:p>
          <w:p w14:paraId="4BAA5E51" w14:textId="205C55A6" w:rsidR="00F06DF8" w:rsidRDefault="004C477A"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合同明确了产品名称、型号、数量、单价、运输方式、结算、违约责任</w:t>
            </w:r>
            <w:r w:rsidR="00F06DF8">
              <w:rPr>
                <w:rFonts w:ascii="宋体" w:hAnsi="宋体" w:cs="宋体" w:hint="eastAsia"/>
                <w:color w:val="000000" w:themeColor="text1"/>
                <w:szCs w:val="21"/>
              </w:rPr>
              <w:t>等。</w:t>
            </w:r>
          </w:p>
          <w:p w14:paraId="61F11AA5" w14:textId="3D9E4155" w:rsidR="00F06DF8" w:rsidRPr="00F50D4F" w:rsidRDefault="00F06DF8" w:rsidP="00F50D4F">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3、顾客：</w:t>
            </w:r>
            <w:r w:rsidR="00F50D4F">
              <w:rPr>
                <w:rFonts w:ascii="宋体" w:hAnsi="宋体" w:cs="宋体" w:hint="eastAsia"/>
                <w:color w:val="000000" w:themeColor="text1"/>
                <w:szCs w:val="21"/>
              </w:rPr>
              <w:t>宣汉县蜀峰铸造有限公司</w:t>
            </w:r>
          </w:p>
          <w:p w14:paraId="7998283F" w14:textId="1A20152B"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sidR="00F50D4F">
              <w:rPr>
                <w:rFonts w:ascii="宋体" w:hAnsi="宋体" w:cs="宋体"/>
                <w:color w:val="000000" w:themeColor="text1"/>
                <w:szCs w:val="21"/>
              </w:rPr>
              <w:t xml:space="preserve"> </w:t>
            </w:r>
            <w:r>
              <w:rPr>
                <w:rFonts w:ascii="宋体" w:hAnsi="宋体" w:cs="宋体" w:hint="eastAsia"/>
                <w:color w:val="000000" w:themeColor="text1"/>
                <w:szCs w:val="21"/>
              </w:rPr>
              <w:t>销售产品：铸造涂料</w:t>
            </w:r>
            <w:r w:rsidR="00F50D4F">
              <w:rPr>
                <w:rFonts w:ascii="宋体" w:hAnsi="宋体" w:cs="宋体" w:hint="eastAsia"/>
                <w:color w:val="000000" w:themeColor="text1"/>
                <w:szCs w:val="21"/>
              </w:rPr>
              <w:t>（</w:t>
            </w:r>
            <w:r w:rsidR="00F50D4F">
              <w:rPr>
                <w:rFonts w:ascii="宋体" w:cs="宋体" w:hint="eastAsia"/>
                <w:color w:val="000000"/>
                <w:szCs w:val="21"/>
              </w:rPr>
              <w:t>K</w:t>
            </w:r>
            <w:r w:rsidR="00F50D4F">
              <w:rPr>
                <w:rFonts w:ascii="宋体" w:cs="宋体"/>
                <w:color w:val="000000"/>
                <w:szCs w:val="21"/>
              </w:rPr>
              <w:t>H116\KH211</w:t>
            </w:r>
            <w:r w:rsidR="00F50D4F">
              <w:rPr>
                <w:rFonts w:ascii="宋体" w:cs="宋体" w:hint="eastAsia"/>
                <w:color w:val="000000"/>
                <w:szCs w:val="21"/>
              </w:rPr>
              <w:t>）、脱模剂（K</w:t>
            </w:r>
            <w:r w:rsidR="00F50D4F">
              <w:rPr>
                <w:rFonts w:ascii="宋体" w:cs="宋体"/>
                <w:color w:val="000000"/>
                <w:szCs w:val="21"/>
              </w:rPr>
              <w:t>H</w:t>
            </w:r>
            <w:r w:rsidR="00F50D4F">
              <w:rPr>
                <w:rFonts w:ascii="宋体" w:cs="宋体" w:hint="eastAsia"/>
                <w:color w:val="000000"/>
                <w:szCs w:val="21"/>
              </w:rPr>
              <w:t>020）</w:t>
            </w:r>
          </w:p>
          <w:p w14:paraId="5D4CDFD6" w14:textId="6F549B6F"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下单时间：202</w:t>
            </w:r>
            <w:r w:rsidR="00F50D4F">
              <w:rPr>
                <w:rFonts w:ascii="宋体" w:hAnsi="宋体" w:cs="宋体" w:hint="eastAsia"/>
                <w:color w:val="000000" w:themeColor="text1"/>
                <w:szCs w:val="21"/>
              </w:rPr>
              <w:t>2</w:t>
            </w:r>
            <w:r>
              <w:rPr>
                <w:rFonts w:ascii="宋体" w:hAnsi="宋体" w:cs="宋体" w:hint="eastAsia"/>
                <w:color w:val="000000" w:themeColor="text1"/>
                <w:szCs w:val="21"/>
              </w:rPr>
              <w:t>-</w:t>
            </w:r>
            <w:r w:rsidR="00F50D4F">
              <w:rPr>
                <w:rFonts w:ascii="宋体" w:hAnsi="宋体" w:cs="宋体" w:hint="eastAsia"/>
                <w:color w:val="000000" w:themeColor="text1"/>
                <w:szCs w:val="21"/>
              </w:rPr>
              <w:t>08</w:t>
            </w:r>
            <w:r>
              <w:rPr>
                <w:rFonts w:ascii="宋体" w:hAnsi="宋体" w:cs="宋体" w:hint="eastAsia"/>
                <w:color w:val="000000" w:themeColor="text1"/>
                <w:szCs w:val="21"/>
              </w:rPr>
              <w:t>-</w:t>
            </w:r>
            <w:r w:rsidR="00F50D4F">
              <w:rPr>
                <w:rFonts w:ascii="宋体" w:hAnsi="宋体" w:cs="宋体" w:hint="eastAsia"/>
                <w:color w:val="000000" w:themeColor="text1"/>
                <w:szCs w:val="21"/>
              </w:rPr>
              <w:t>05</w:t>
            </w:r>
          </w:p>
          <w:p w14:paraId="693404C2" w14:textId="35BFA568" w:rsidR="00F06DF8" w:rsidRDefault="00F50D4F"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合同明确了产品名称、型号、数量、单价、运输方式、结算、违约责任等</w:t>
            </w:r>
            <w:r w:rsidR="00F06DF8">
              <w:rPr>
                <w:rFonts w:ascii="宋体" w:hAnsi="宋体" w:cs="宋体" w:hint="eastAsia"/>
                <w:color w:val="000000" w:themeColor="text1"/>
                <w:szCs w:val="21"/>
              </w:rPr>
              <w:t>。</w:t>
            </w:r>
          </w:p>
          <w:p w14:paraId="0BA77586"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p>
          <w:p w14:paraId="32545080"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产品销售信息，基本符合标准要求。</w:t>
            </w:r>
          </w:p>
          <w:p w14:paraId="67A10887"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为了明确与产品有关的要求，确保公司有能力满足顾客要求；组织编制了《质量手册》规定：在公司向顾客做出提供产品的承诺之前对产品有关要求进行了评审。</w:t>
            </w:r>
          </w:p>
          <w:p w14:paraId="27D10E91"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14:paraId="1A289D41"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抽查:《客户要求评审确认记录表》</w:t>
            </w:r>
          </w:p>
          <w:p w14:paraId="23259285" w14:textId="3495551D"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1、</w:t>
            </w:r>
            <w:r w:rsidR="00175220">
              <w:rPr>
                <w:rFonts w:ascii="宋体" w:hAnsi="宋体" w:cs="宋体" w:hint="eastAsia"/>
                <w:color w:val="000000" w:themeColor="text1"/>
                <w:szCs w:val="21"/>
              </w:rPr>
              <w:t>2022-08-05</w:t>
            </w:r>
            <w:r>
              <w:rPr>
                <w:rFonts w:ascii="宋体" w:hAnsi="宋体" w:cs="宋体" w:hint="eastAsia"/>
                <w:color w:val="000000" w:themeColor="text1"/>
                <w:szCs w:val="21"/>
              </w:rPr>
              <w:t>签订的《产品销售合同》</w:t>
            </w:r>
          </w:p>
          <w:p w14:paraId="7372ABDD" w14:textId="568DC18E" w:rsidR="00F06DF8" w:rsidRPr="00175220" w:rsidRDefault="00F06DF8" w:rsidP="001752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顾客名称：</w:t>
            </w:r>
            <w:r w:rsidR="00175220">
              <w:rPr>
                <w:rFonts w:ascii="宋体" w:hAnsi="宋体" w:cs="宋体" w:hint="eastAsia"/>
                <w:color w:val="000000" w:themeColor="text1"/>
                <w:szCs w:val="21"/>
              </w:rPr>
              <w:t>宣汉县蜀峰铸造有限公司</w:t>
            </w:r>
          </w:p>
          <w:p w14:paraId="11383C4B" w14:textId="393672CD" w:rsidR="00F06DF8" w:rsidRDefault="00F06DF8" w:rsidP="00175220">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产品名称：铸造涂料</w:t>
            </w:r>
            <w:r w:rsidR="00175220">
              <w:rPr>
                <w:rFonts w:ascii="宋体" w:hAnsi="宋体" w:cs="宋体" w:hint="eastAsia"/>
                <w:color w:val="000000" w:themeColor="text1"/>
                <w:szCs w:val="21"/>
              </w:rPr>
              <w:t>、脱模剂</w:t>
            </w:r>
            <w:r>
              <w:rPr>
                <w:rFonts w:hint="eastAsia"/>
              </w:rPr>
              <w:t>等</w:t>
            </w:r>
          </w:p>
          <w:p w14:paraId="356DB83A"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评审内容：产品质量、售后服务、交期、合同的合法性等信息</w:t>
            </w:r>
          </w:p>
          <w:p w14:paraId="4D415EA3"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评审签字人：郝克银、邱东生、李信刚   评审结论：同意签订合同  批准人：张柳</w:t>
            </w:r>
          </w:p>
          <w:p w14:paraId="5FD87DB0" w14:textId="5B6C594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评审时间：202</w:t>
            </w:r>
            <w:r w:rsidR="00175220">
              <w:rPr>
                <w:rFonts w:ascii="宋体" w:hAnsi="宋体" w:cs="宋体" w:hint="eastAsia"/>
                <w:color w:val="000000" w:themeColor="text1"/>
                <w:szCs w:val="21"/>
              </w:rPr>
              <w:t>2</w:t>
            </w:r>
            <w:r>
              <w:rPr>
                <w:rFonts w:ascii="宋体" w:hAnsi="宋体" w:cs="宋体" w:hint="eastAsia"/>
                <w:color w:val="000000" w:themeColor="text1"/>
                <w:szCs w:val="21"/>
              </w:rPr>
              <w:t>年</w:t>
            </w:r>
            <w:r w:rsidR="00175220">
              <w:rPr>
                <w:rFonts w:ascii="宋体" w:hAnsi="宋体" w:cs="宋体" w:hint="eastAsia"/>
                <w:color w:val="000000" w:themeColor="text1"/>
                <w:szCs w:val="21"/>
              </w:rPr>
              <w:t>08</w:t>
            </w:r>
            <w:r>
              <w:rPr>
                <w:rFonts w:ascii="宋体" w:hAnsi="宋体" w:cs="宋体" w:hint="eastAsia"/>
                <w:color w:val="000000" w:themeColor="text1"/>
                <w:szCs w:val="21"/>
              </w:rPr>
              <w:t>月</w:t>
            </w:r>
            <w:r w:rsidR="00175220">
              <w:rPr>
                <w:rFonts w:ascii="宋体" w:hAnsi="宋体" w:cs="宋体" w:hint="eastAsia"/>
                <w:color w:val="000000" w:themeColor="text1"/>
                <w:szCs w:val="21"/>
              </w:rPr>
              <w:t>04</w:t>
            </w:r>
            <w:r>
              <w:rPr>
                <w:rFonts w:ascii="宋体" w:hAnsi="宋体" w:cs="宋体" w:hint="eastAsia"/>
                <w:color w:val="000000" w:themeColor="text1"/>
                <w:szCs w:val="21"/>
              </w:rPr>
              <w:t>日</w:t>
            </w:r>
            <w:r w:rsidR="00666986">
              <w:rPr>
                <w:rFonts w:ascii="宋体" w:hAnsi="宋体" w:cs="宋体" w:hint="eastAsia"/>
                <w:color w:val="000000" w:themeColor="text1"/>
                <w:szCs w:val="21"/>
              </w:rPr>
              <w:t>（合同签订前）</w:t>
            </w:r>
          </w:p>
          <w:p w14:paraId="0F5AA70D" w14:textId="07692752"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sidR="00175220">
              <w:rPr>
                <w:rFonts w:ascii="宋体" w:hAnsi="宋体" w:cs="宋体" w:hint="eastAsia"/>
                <w:color w:val="000000" w:themeColor="text1"/>
                <w:szCs w:val="21"/>
              </w:rPr>
              <w:t>、</w:t>
            </w:r>
            <w:r w:rsidR="00175220">
              <w:rPr>
                <w:rFonts w:ascii="宋体" w:hAnsi="宋体" w:cs="宋体" w:hint="eastAsia"/>
                <w:color w:val="000000" w:themeColor="text1"/>
                <w:szCs w:val="21"/>
              </w:rPr>
              <w:t>2022-07-20</w:t>
            </w:r>
            <w:r>
              <w:rPr>
                <w:rFonts w:ascii="宋体" w:hAnsi="宋体" w:cs="宋体" w:hint="eastAsia"/>
                <w:color w:val="000000" w:themeColor="text1"/>
                <w:szCs w:val="21"/>
              </w:rPr>
              <w:t>签订的《产品销售合同》</w:t>
            </w:r>
          </w:p>
          <w:p w14:paraId="23C75698" w14:textId="43614D3C"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顾客名称：</w:t>
            </w:r>
            <w:r w:rsidR="00175220">
              <w:rPr>
                <w:rFonts w:ascii="宋体" w:hAnsi="宋体" w:cs="宋体" w:hint="eastAsia"/>
                <w:color w:val="000000" w:themeColor="text1"/>
                <w:szCs w:val="21"/>
              </w:rPr>
              <w:t>四川省青城机械有限公司</w:t>
            </w:r>
          </w:p>
          <w:p w14:paraId="3151D9E4" w14:textId="23A3519F" w:rsidR="00F06DF8" w:rsidRDefault="00F06DF8" w:rsidP="00F41527">
            <w:pPr>
              <w:spacing w:line="360" w:lineRule="auto"/>
              <w:ind w:firstLineChars="300" w:firstLine="630"/>
              <w:rPr>
                <w:rFonts w:ascii="宋体" w:hAnsi="宋体" w:cs="宋体"/>
                <w:color w:val="000000" w:themeColor="text1"/>
                <w:szCs w:val="21"/>
              </w:rPr>
            </w:pPr>
            <w:r>
              <w:rPr>
                <w:rFonts w:ascii="宋体" w:hAnsi="宋体" w:cs="宋体" w:hint="eastAsia"/>
                <w:color w:val="000000" w:themeColor="text1"/>
                <w:szCs w:val="21"/>
              </w:rPr>
              <w:t>产品名称：铸造涂料</w:t>
            </w:r>
            <w:r w:rsidR="00175220">
              <w:rPr>
                <w:rFonts w:ascii="宋体" w:hAnsi="宋体" w:cs="宋体" w:hint="eastAsia"/>
                <w:color w:val="000000" w:themeColor="text1"/>
                <w:szCs w:val="21"/>
              </w:rPr>
              <w:t>、辅料</w:t>
            </w:r>
            <w:r>
              <w:rPr>
                <w:rFonts w:hint="eastAsia"/>
              </w:rPr>
              <w:t>等</w:t>
            </w:r>
          </w:p>
          <w:p w14:paraId="2C20BD0C"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评审内容：产品质量、售后服务、交期、合同的合法性等信息</w:t>
            </w:r>
          </w:p>
          <w:p w14:paraId="7F013831"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评审签字人：郝克银、邱东生、李信刚   评审结论：同意签订合同  批准人：张柳</w:t>
            </w:r>
          </w:p>
          <w:p w14:paraId="6CD5B0E6" w14:textId="3D885849"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评审时间：202</w:t>
            </w:r>
            <w:r w:rsidR="00175220">
              <w:rPr>
                <w:rFonts w:ascii="宋体" w:hAnsi="宋体" w:cs="宋体" w:hint="eastAsia"/>
                <w:color w:val="000000" w:themeColor="text1"/>
                <w:szCs w:val="21"/>
              </w:rPr>
              <w:t>2</w:t>
            </w:r>
            <w:r>
              <w:rPr>
                <w:rFonts w:ascii="宋体" w:hAnsi="宋体" w:cs="宋体" w:hint="eastAsia"/>
                <w:color w:val="000000" w:themeColor="text1"/>
                <w:szCs w:val="21"/>
              </w:rPr>
              <w:t>年</w:t>
            </w:r>
            <w:r w:rsidR="00175220">
              <w:rPr>
                <w:rFonts w:ascii="宋体" w:hAnsi="宋体" w:cs="宋体" w:hint="eastAsia"/>
                <w:color w:val="000000" w:themeColor="text1"/>
                <w:szCs w:val="21"/>
              </w:rPr>
              <w:t>07</w:t>
            </w:r>
            <w:r>
              <w:rPr>
                <w:rFonts w:ascii="宋体" w:hAnsi="宋体" w:cs="宋体" w:hint="eastAsia"/>
                <w:color w:val="000000" w:themeColor="text1"/>
                <w:szCs w:val="21"/>
              </w:rPr>
              <w:t>月1</w:t>
            </w:r>
            <w:r w:rsidR="00175220">
              <w:rPr>
                <w:rFonts w:ascii="宋体" w:hAnsi="宋体" w:cs="宋体" w:hint="eastAsia"/>
                <w:color w:val="000000" w:themeColor="text1"/>
                <w:szCs w:val="21"/>
              </w:rPr>
              <w:t>9</w:t>
            </w:r>
            <w:r>
              <w:rPr>
                <w:rFonts w:ascii="宋体" w:hAnsi="宋体" w:cs="宋体" w:hint="eastAsia"/>
                <w:color w:val="000000" w:themeColor="text1"/>
                <w:szCs w:val="21"/>
              </w:rPr>
              <w:t>日</w:t>
            </w:r>
            <w:r w:rsidR="00666986">
              <w:rPr>
                <w:rFonts w:ascii="宋体" w:hAnsi="宋体" w:cs="宋体" w:hint="eastAsia"/>
                <w:color w:val="000000" w:themeColor="text1"/>
                <w:szCs w:val="21"/>
              </w:rPr>
              <w:t>（合同签订前）</w:t>
            </w:r>
          </w:p>
          <w:p w14:paraId="5CF0668F" w14:textId="77777777" w:rsidR="00F06DF8" w:rsidRPr="00175220" w:rsidRDefault="00F06DF8" w:rsidP="00F41527">
            <w:pPr>
              <w:pStyle w:val="af0"/>
              <w:rPr>
                <w:rFonts w:ascii="宋体" w:hAnsi="宋体" w:cs="宋体"/>
                <w:bCs w:val="0"/>
                <w:color w:val="000000" w:themeColor="text1"/>
                <w:spacing w:val="0"/>
                <w:szCs w:val="21"/>
              </w:rPr>
            </w:pPr>
            <w:r w:rsidRPr="00175220">
              <w:rPr>
                <w:rFonts w:ascii="宋体" w:hAnsi="宋体" w:cs="宋体" w:hint="eastAsia"/>
                <w:bCs w:val="0"/>
                <w:color w:val="000000" w:themeColor="text1"/>
                <w:spacing w:val="0"/>
                <w:szCs w:val="21"/>
              </w:rPr>
              <w:t>......</w:t>
            </w:r>
          </w:p>
          <w:p w14:paraId="0D9B514C" w14:textId="75E3514A" w:rsidR="00F06DF8" w:rsidRPr="00175220" w:rsidRDefault="00F06DF8" w:rsidP="00F41527">
            <w:pPr>
              <w:pStyle w:val="a9"/>
              <w:rPr>
                <w:rFonts w:ascii="宋体" w:hAnsi="宋体" w:cs="宋体"/>
                <w:color w:val="000000" w:themeColor="text1"/>
                <w:szCs w:val="21"/>
              </w:rPr>
            </w:pPr>
            <w:r w:rsidRPr="00175220">
              <w:rPr>
                <w:rFonts w:ascii="宋体" w:hAnsi="宋体" w:cs="宋体" w:hint="eastAsia"/>
                <w:color w:val="000000" w:themeColor="text1"/>
                <w:szCs w:val="21"/>
              </w:rPr>
              <w:t>抽查</w:t>
            </w:r>
            <w:r w:rsidR="00175220" w:rsidRPr="00175220">
              <w:rPr>
                <w:rFonts w:ascii="宋体" w:hAnsi="宋体" w:cs="宋体" w:hint="eastAsia"/>
                <w:color w:val="000000" w:themeColor="text1"/>
                <w:szCs w:val="21"/>
              </w:rPr>
              <w:t>组织</w:t>
            </w:r>
            <w:r w:rsidRPr="00175220">
              <w:rPr>
                <w:rFonts w:ascii="宋体" w:hAnsi="宋体" w:cs="宋体" w:hint="eastAsia"/>
                <w:color w:val="000000" w:themeColor="text1"/>
                <w:szCs w:val="21"/>
              </w:rPr>
              <w:t>签订的</w:t>
            </w:r>
            <w:r w:rsidR="00175220" w:rsidRPr="00175220">
              <w:rPr>
                <w:rFonts w:ascii="宋体" w:hAnsi="宋体" w:cs="宋体" w:hint="eastAsia"/>
                <w:color w:val="000000" w:themeColor="text1"/>
                <w:szCs w:val="21"/>
              </w:rPr>
              <w:t>其他</w:t>
            </w:r>
            <w:r w:rsidRPr="00175220">
              <w:rPr>
                <w:rFonts w:ascii="宋体" w:hAnsi="宋体" w:cs="宋体" w:hint="eastAsia"/>
                <w:color w:val="000000" w:themeColor="text1"/>
                <w:szCs w:val="21"/>
              </w:rPr>
              <w:t>合同，</w:t>
            </w:r>
            <w:r w:rsidR="00175220" w:rsidRPr="00175220">
              <w:rPr>
                <w:rFonts w:ascii="宋体" w:hAnsi="宋体" w:cs="宋体" w:hint="eastAsia"/>
                <w:color w:val="000000" w:themeColor="text1"/>
                <w:szCs w:val="21"/>
              </w:rPr>
              <w:t>均</w:t>
            </w:r>
            <w:r w:rsidRPr="00175220">
              <w:rPr>
                <w:rFonts w:ascii="宋体" w:hAnsi="宋体" w:cs="宋体" w:hint="eastAsia"/>
                <w:color w:val="000000" w:themeColor="text1"/>
                <w:szCs w:val="21"/>
              </w:rPr>
              <w:t>能提供对合同</w:t>
            </w:r>
            <w:r w:rsidR="00175220" w:rsidRPr="00175220">
              <w:rPr>
                <w:rFonts w:ascii="宋体" w:hAnsi="宋体" w:cs="宋体" w:hint="eastAsia"/>
                <w:color w:val="000000" w:themeColor="text1"/>
                <w:szCs w:val="21"/>
              </w:rPr>
              <w:t>在签订前</w:t>
            </w:r>
            <w:r w:rsidRPr="00175220">
              <w:rPr>
                <w:rFonts w:ascii="宋体" w:hAnsi="宋体" w:cs="宋体" w:hint="eastAsia"/>
                <w:color w:val="000000" w:themeColor="text1"/>
                <w:szCs w:val="21"/>
              </w:rPr>
              <w:t>进行了合同评审的证据，</w:t>
            </w:r>
            <w:r w:rsidR="00175220" w:rsidRPr="00175220">
              <w:rPr>
                <w:rFonts w:ascii="宋体" w:hAnsi="宋体" w:cs="宋体" w:hint="eastAsia"/>
                <w:color w:val="000000" w:themeColor="text1"/>
                <w:szCs w:val="21"/>
              </w:rPr>
              <w:t>上次</w:t>
            </w:r>
            <w:r w:rsidRPr="00175220">
              <w:rPr>
                <w:rFonts w:ascii="宋体" w:hAnsi="宋体" w:cs="宋体" w:hint="eastAsia"/>
                <w:color w:val="000000" w:themeColor="text1"/>
                <w:szCs w:val="21"/>
              </w:rPr>
              <w:t>不符合</w:t>
            </w:r>
            <w:r w:rsidR="00175220" w:rsidRPr="00175220">
              <w:rPr>
                <w:rFonts w:ascii="宋体" w:hAnsi="宋体" w:cs="宋体" w:hint="eastAsia"/>
                <w:color w:val="000000" w:themeColor="text1"/>
                <w:szCs w:val="21"/>
              </w:rPr>
              <w:t>经本次验证得到了整改</w:t>
            </w:r>
            <w:r w:rsidRPr="00175220">
              <w:rPr>
                <w:rFonts w:ascii="宋体" w:hAnsi="宋体" w:cs="宋体" w:hint="eastAsia"/>
                <w:color w:val="000000" w:themeColor="text1"/>
                <w:szCs w:val="21"/>
              </w:rPr>
              <w:t>。</w:t>
            </w:r>
          </w:p>
          <w:p w14:paraId="1A8A7FD1" w14:textId="4B8E93AD" w:rsidR="00F06DF8" w:rsidRDefault="00F06DF8" w:rsidP="00F41527">
            <w:pPr>
              <w:spacing w:line="360" w:lineRule="auto"/>
              <w:ind w:firstLineChars="200" w:firstLine="420"/>
              <w:rPr>
                <w:rFonts w:ascii="宋体" w:hAnsi="宋体" w:cs="宋体"/>
                <w:color w:val="000000" w:themeColor="text1"/>
                <w:szCs w:val="21"/>
              </w:rPr>
            </w:pPr>
            <w:r w:rsidRPr="00175220">
              <w:rPr>
                <w:rFonts w:ascii="宋体" w:hAnsi="宋体" w:cs="宋体" w:hint="eastAsia"/>
                <w:color w:val="000000" w:themeColor="text1"/>
                <w:szCs w:val="21"/>
              </w:rPr>
              <w:t>负责人讲：2021.</w:t>
            </w:r>
            <w:r w:rsidR="00ED2018">
              <w:rPr>
                <w:rFonts w:ascii="宋体" w:hAnsi="宋体" w:cs="宋体" w:hint="eastAsia"/>
                <w:color w:val="000000" w:themeColor="text1"/>
                <w:szCs w:val="21"/>
              </w:rPr>
              <w:t>12</w:t>
            </w:r>
            <w:r w:rsidR="00666986">
              <w:rPr>
                <w:rFonts w:ascii="宋体" w:hAnsi="宋体" w:cs="宋体" w:hint="eastAsia"/>
                <w:color w:val="000000" w:themeColor="text1"/>
                <w:szCs w:val="21"/>
              </w:rPr>
              <w:t>（初审）</w:t>
            </w:r>
            <w:r w:rsidRPr="00175220">
              <w:rPr>
                <w:rFonts w:ascii="宋体" w:hAnsi="宋体" w:cs="宋体" w:hint="eastAsia"/>
                <w:color w:val="000000" w:themeColor="text1"/>
                <w:szCs w:val="21"/>
              </w:rPr>
              <w:t>至今，没有发生合同更改的情况，如果需要更改，需对更改内容重新评审。并将变化的要求及时通知有关人员。</w:t>
            </w:r>
          </w:p>
        </w:tc>
        <w:tc>
          <w:tcPr>
            <w:tcW w:w="996" w:type="dxa"/>
          </w:tcPr>
          <w:p w14:paraId="4E563909" w14:textId="77777777" w:rsidR="00F06DF8" w:rsidRDefault="00F06DF8" w:rsidP="00F41527">
            <w:r>
              <w:rPr>
                <w:rFonts w:hint="eastAsia"/>
              </w:rPr>
              <w:lastRenderedPageBreak/>
              <w:t>符合</w:t>
            </w:r>
          </w:p>
          <w:p w14:paraId="5CD6EC61" w14:textId="77777777" w:rsidR="00F06DF8" w:rsidRDefault="00F06DF8" w:rsidP="00F41527"/>
          <w:p w14:paraId="3C372479" w14:textId="77777777" w:rsidR="00F06DF8" w:rsidRDefault="00F06DF8" w:rsidP="00F41527"/>
          <w:p w14:paraId="2A7F0AA1" w14:textId="77777777" w:rsidR="00F06DF8" w:rsidRDefault="00F06DF8" w:rsidP="00F41527"/>
          <w:p w14:paraId="66C77FB4" w14:textId="77777777" w:rsidR="00F06DF8" w:rsidRDefault="00F06DF8" w:rsidP="00F41527"/>
          <w:p w14:paraId="0E7B0598" w14:textId="77777777" w:rsidR="00F06DF8" w:rsidRDefault="00F06DF8" w:rsidP="00F41527"/>
          <w:p w14:paraId="20924C99" w14:textId="77777777" w:rsidR="00F06DF8" w:rsidRDefault="00F06DF8" w:rsidP="00F41527"/>
          <w:p w14:paraId="27913BC9" w14:textId="77777777" w:rsidR="00F06DF8" w:rsidRDefault="00F06DF8" w:rsidP="00F41527"/>
          <w:p w14:paraId="09AF5C53" w14:textId="77777777" w:rsidR="00F06DF8" w:rsidRDefault="00F06DF8" w:rsidP="00F41527"/>
          <w:p w14:paraId="27758883" w14:textId="77777777" w:rsidR="00F06DF8" w:rsidRDefault="00F06DF8" w:rsidP="00F41527"/>
          <w:p w14:paraId="6302D172" w14:textId="77777777" w:rsidR="00F06DF8" w:rsidRDefault="00F06DF8" w:rsidP="00F41527"/>
          <w:p w14:paraId="7E29E3AB" w14:textId="77777777" w:rsidR="00F06DF8" w:rsidRDefault="00F06DF8" w:rsidP="00F41527"/>
          <w:p w14:paraId="28100E7C" w14:textId="77777777" w:rsidR="00F06DF8" w:rsidRDefault="00F06DF8" w:rsidP="00F41527"/>
          <w:p w14:paraId="0B086C2A" w14:textId="77777777" w:rsidR="00F06DF8" w:rsidRDefault="00F06DF8" w:rsidP="00F41527"/>
          <w:p w14:paraId="5D2A34D0" w14:textId="77777777" w:rsidR="00F06DF8" w:rsidRDefault="00F06DF8" w:rsidP="00F41527"/>
          <w:p w14:paraId="3738FA30" w14:textId="77777777" w:rsidR="00F06DF8" w:rsidRDefault="00F06DF8" w:rsidP="00F41527"/>
          <w:p w14:paraId="1FE2C920" w14:textId="77777777" w:rsidR="00F06DF8" w:rsidRDefault="00F06DF8" w:rsidP="00F41527"/>
          <w:p w14:paraId="5A4A8141" w14:textId="77777777" w:rsidR="00F06DF8" w:rsidRDefault="00F06DF8" w:rsidP="00F41527"/>
          <w:p w14:paraId="774D7007" w14:textId="77777777" w:rsidR="00F06DF8" w:rsidRDefault="00F06DF8" w:rsidP="00F41527"/>
          <w:p w14:paraId="70CFBF71" w14:textId="77777777" w:rsidR="00F06DF8" w:rsidRDefault="00F06DF8" w:rsidP="00F41527"/>
          <w:p w14:paraId="6CF0387A" w14:textId="77777777" w:rsidR="00F06DF8" w:rsidRDefault="00F06DF8" w:rsidP="00F41527"/>
          <w:p w14:paraId="56B385D9" w14:textId="77777777" w:rsidR="00F06DF8" w:rsidRDefault="00F06DF8" w:rsidP="00F41527"/>
          <w:p w14:paraId="4022B477" w14:textId="77777777" w:rsidR="00F06DF8" w:rsidRDefault="00F06DF8" w:rsidP="00F41527"/>
          <w:p w14:paraId="0E7222E2" w14:textId="77777777" w:rsidR="00F06DF8" w:rsidRDefault="00F06DF8" w:rsidP="00F41527"/>
          <w:p w14:paraId="4BB0EFEC" w14:textId="77777777" w:rsidR="00F06DF8" w:rsidRDefault="00F06DF8" w:rsidP="00F41527"/>
          <w:p w14:paraId="5DF116EF" w14:textId="77777777" w:rsidR="00F06DF8" w:rsidRDefault="00F06DF8" w:rsidP="00F41527"/>
          <w:p w14:paraId="0509C5BD" w14:textId="77777777" w:rsidR="00F06DF8" w:rsidRDefault="00F06DF8" w:rsidP="00F41527"/>
          <w:p w14:paraId="62F3A140" w14:textId="77777777" w:rsidR="00F06DF8" w:rsidRDefault="00F06DF8" w:rsidP="00F41527"/>
          <w:p w14:paraId="377DF9EE" w14:textId="77777777" w:rsidR="00F06DF8" w:rsidRDefault="00F06DF8" w:rsidP="00F41527"/>
          <w:p w14:paraId="76E9E597" w14:textId="77777777" w:rsidR="00F06DF8" w:rsidRDefault="00F06DF8" w:rsidP="00F41527"/>
          <w:p w14:paraId="0619D2A9" w14:textId="77777777" w:rsidR="00F06DF8" w:rsidRDefault="00F06DF8" w:rsidP="00F41527"/>
          <w:p w14:paraId="27B35A2A" w14:textId="77777777" w:rsidR="00F06DF8" w:rsidRDefault="00F06DF8" w:rsidP="00F41527"/>
          <w:p w14:paraId="2696BCA6" w14:textId="77777777" w:rsidR="00F06DF8" w:rsidRDefault="00F06DF8" w:rsidP="00F41527"/>
          <w:p w14:paraId="7FCFF967" w14:textId="77777777" w:rsidR="00F06DF8" w:rsidRDefault="00F06DF8" w:rsidP="00F41527"/>
          <w:p w14:paraId="689FE119" w14:textId="77777777" w:rsidR="00F06DF8" w:rsidRDefault="00F06DF8" w:rsidP="00F41527"/>
          <w:p w14:paraId="588B5F83" w14:textId="77777777" w:rsidR="00F06DF8" w:rsidRDefault="00F06DF8" w:rsidP="00F41527"/>
          <w:p w14:paraId="75DBFFD9" w14:textId="77777777" w:rsidR="00F06DF8" w:rsidRDefault="00F06DF8" w:rsidP="00F41527"/>
          <w:p w14:paraId="13F3312E" w14:textId="77777777" w:rsidR="00F06DF8" w:rsidRDefault="00F06DF8" w:rsidP="00F41527"/>
          <w:p w14:paraId="73B2633C" w14:textId="77777777" w:rsidR="00F06DF8" w:rsidRDefault="00F06DF8" w:rsidP="00F41527"/>
          <w:p w14:paraId="1D95F779" w14:textId="77777777" w:rsidR="00F06DF8" w:rsidRDefault="00F06DF8" w:rsidP="00F41527"/>
          <w:p w14:paraId="1D43AE68" w14:textId="77777777" w:rsidR="00F06DF8" w:rsidRDefault="00F06DF8" w:rsidP="00F41527"/>
          <w:p w14:paraId="48869044" w14:textId="77777777" w:rsidR="00F06DF8" w:rsidRDefault="00F06DF8" w:rsidP="00F41527"/>
          <w:p w14:paraId="6D595B4A" w14:textId="77777777" w:rsidR="00F06DF8" w:rsidRDefault="00F06DF8" w:rsidP="00F41527"/>
          <w:p w14:paraId="181016E1" w14:textId="77777777" w:rsidR="00F06DF8" w:rsidRDefault="00F06DF8" w:rsidP="00F41527"/>
          <w:p w14:paraId="3C4A65EB" w14:textId="77777777" w:rsidR="00F06DF8" w:rsidRDefault="00F06DF8" w:rsidP="00F41527"/>
          <w:p w14:paraId="0D34BA59" w14:textId="77777777" w:rsidR="00F06DF8" w:rsidRDefault="00F06DF8" w:rsidP="00F41527"/>
          <w:p w14:paraId="3ADD90DE" w14:textId="77777777" w:rsidR="00F06DF8" w:rsidRDefault="00F06DF8" w:rsidP="00F41527"/>
          <w:p w14:paraId="610B78C0" w14:textId="77777777" w:rsidR="00F06DF8" w:rsidRDefault="00F06DF8" w:rsidP="00F41527"/>
          <w:p w14:paraId="1024515E" w14:textId="77777777" w:rsidR="00F06DF8" w:rsidRDefault="00F06DF8" w:rsidP="00F41527"/>
          <w:p w14:paraId="5C52410A" w14:textId="77777777" w:rsidR="00F06DF8" w:rsidRDefault="00F06DF8" w:rsidP="00F41527"/>
          <w:p w14:paraId="5A95F7D2" w14:textId="77777777" w:rsidR="00F06DF8" w:rsidRDefault="00F06DF8" w:rsidP="00F41527"/>
          <w:p w14:paraId="46510F4D" w14:textId="77777777" w:rsidR="00F06DF8" w:rsidRDefault="00F06DF8" w:rsidP="00F41527"/>
          <w:p w14:paraId="2EC4D8E9" w14:textId="77777777" w:rsidR="00F06DF8" w:rsidRDefault="00F06DF8" w:rsidP="00F41527"/>
          <w:p w14:paraId="50C2379D" w14:textId="77777777" w:rsidR="00F06DF8" w:rsidRDefault="00F06DF8" w:rsidP="00F41527"/>
          <w:p w14:paraId="45DC5B20" w14:textId="77777777" w:rsidR="00F06DF8" w:rsidRDefault="00F06DF8" w:rsidP="00F41527"/>
          <w:p w14:paraId="31A0B357" w14:textId="77777777" w:rsidR="00F06DF8" w:rsidRDefault="00F06DF8" w:rsidP="00F41527"/>
          <w:p w14:paraId="7D0CECD7" w14:textId="77777777" w:rsidR="00F06DF8" w:rsidRDefault="00F06DF8" w:rsidP="00F41527"/>
          <w:p w14:paraId="73E6E4F2" w14:textId="77777777" w:rsidR="00F06DF8" w:rsidRDefault="00F06DF8" w:rsidP="00F41527"/>
          <w:p w14:paraId="7BEA0708" w14:textId="77777777" w:rsidR="00F06DF8" w:rsidRDefault="00F06DF8" w:rsidP="00F41527"/>
          <w:p w14:paraId="5C1CA621" w14:textId="77777777" w:rsidR="00F06DF8" w:rsidRDefault="00F06DF8" w:rsidP="00F41527"/>
          <w:p w14:paraId="521E334D" w14:textId="77777777" w:rsidR="00F06DF8" w:rsidRDefault="00F06DF8" w:rsidP="00F41527"/>
          <w:p w14:paraId="6BA2FFB7" w14:textId="2CB2727A" w:rsidR="00F06DF8" w:rsidRDefault="00F06DF8" w:rsidP="00F41527"/>
        </w:tc>
      </w:tr>
      <w:tr w:rsidR="00F06DF8" w14:paraId="75D3392B" w14:textId="77777777" w:rsidTr="00F41527">
        <w:trPr>
          <w:trHeight w:val="476"/>
        </w:trPr>
        <w:tc>
          <w:tcPr>
            <w:tcW w:w="2160" w:type="dxa"/>
          </w:tcPr>
          <w:p w14:paraId="1007E1C2" w14:textId="77777777" w:rsidR="00F06DF8" w:rsidRDefault="00F06DF8" w:rsidP="00F41527">
            <w:pPr>
              <w:adjustRightInd w:val="0"/>
              <w:snapToGrid w:val="0"/>
              <w:jc w:val="left"/>
              <w:rPr>
                <w:rFonts w:ascii="宋体" w:hAnsi="宋体"/>
                <w:szCs w:val="21"/>
              </w:rPr>
            </w:pPr>
            <w:r>
              <w:rPr>
                <w:rFonts w:ascii="宋体" w:hAnsi="宋体" w:hint="eastAsia"/>
                <w:szCs w:val="21"/>
              </w:rPr>
              <w:lastRenderedPageBreak/>
              <w:t>产品设计与开发</w:t>
            </w:r>
          </w:p>
        </w:tc>
        <w:tc>
          <w:tcPr>
            <w:tcW w:w="960" w:type="dxa"/>
          </w:tcPr>
          <w:p w14:paraId="196C9A1C" w14:textId="77777777" w:rsidR="00F06DF8" w:rsidRDefault="00F06DF8" w:rsidP="00F41527">
            <w:pPr>
              <w:rPr>
                <w:rFonts w:ascii="宋体" w:hAnsi="宋体"/>
                <w:szCs w:val="21"/>
              </w:rPr>
            </w:pPr>
            <w:r>
              <w:rPr>
                <w:rFonts w:ascii="宋体" w:hAnsi="宋体" w:hint="eastAsia"/>
                <w:szCs w:val="21"/>
              </w:rPr>
              <w:t>Q8.3</w:t>
            </w:r>
          </w:p>
        </w:tc>
        <w:tc>
          <w:tcPr>
            <w:tcW w:w="10593" w:type="dxa"/>
          </w:tcPr>
          <w:p w14:paraId="7660D459" w14:textId="0367B5BB" w:rsidR="00F06DF8" w:rsidRDefault="00EA576E" w:rsidP="00F41527">
            <w:pPr>
              <w:spacing w:line="400" w:lineRule="exact"/>
              <w:ind w:firstLineChars="200" w:firstLine="420"/>
              <w:rPr>
                <w:rFonts w:ascii="宋体" w:hAnsi="宋体"/>
                <w:szCs w:val="21"/>
              </w:rPr>
            </w:pPr>
            <w:r>
              <w:rPr>
                <w:rFonts w:ascii="宋体" w:hAnsi="宋体" w:cs="宋体" w:hint="eastAsia"/>
                <w:color w:val="000000"/>
                <w:szCs w:val="21"/>
              </w:rPr>
              <w:t>公司的产品均是销售给特定顾客，</w:t>
            </w:r>
            <w:r>
              <w:rPr>
                <w:rFonts w:ascii="宋体" w:hAnsi="宋体" w:cs="宋体" w:hint="eastAsia"/>
                <w:szCs w:val="21"/>
              </w:rPr>
              <w:t>根据公司销售服务特点,公司不提供设计新销售服务的要求。本公司所销售的产品按国家相关标准、法律法规及客户要求进行，整个经营过程不涉及设计开发新的内容。该条款的不适用，对确保产品和服务合格的能力和责任以及增强客户满意不会产生影响。</w:t>
            </w:r>
          </w:p>
        </w:tc>
        <w:tc>
          <w:tcPr>
            <w:tcW w:w="996" w:type="dxa"/>
          </w:tcPr>
          <w:p w14:paraId="7BBF52AA" w14:textId="77777777" w:rsidR="00F06DF8" w:rsidRDefault="00F06DF8" w:rsidP="00F41527">
            <w:r>
              <w:rPr>
                <w:rFonts w:hint="eastAsia"/>
              </w:rPr>
              <w:t>符合</w:t>
            </w:r>
          </w:p>
        </w:tc>
      </w:tr>
      <w:tr w:rsidR="00F06DF8" w14:paraId="66BD2F41" w14:textId="77777777" w:rsidTr="00F41527">
        <w:trPr>
          <w:trHeight w:val="345"/>
        </w:trPr>
        <w:tc>
          <w:tcPr>
            <w:tcW w:w="2160" w:type="dxa"/>
          </w:tcPr>
          <w:p w14:paraId="434518BD" w14:textId="77777777" w:rsidR="00F06DF8" w:rsidRDefault="00F06DF8" w:rsidP="00F41527">
            <w:pPr>
              <w:spacing w:line="360" w:lineRule="auto"/>
              <w:rPr>
                <w:rFonts w:ascii="宋体" w:hAnsi="宋体" w:cs="宋体"/>
                <w:szCs w:val="21"/>
              </w:rPr>
            </w:pPr>
            <w:r>
              <w:rPr>
                <w:rFonts w:ascii="宋体" w:hAnsi="宋体" w:cs="新宋体" w:hint="eastAsia"/>
                <w:szCs w:val="21"/>
              </w:rPr>
              <w:lastRenderedPageBreak/>
              <w:t>外部提供过程、产品和服务的控制</w:t>
            </w:r>
          </w:p>
        </w:tc>
        <w:tc>
          <w:tcPr>
            <w:tcW w:w="960" w:type="dxa"/>
          </w:tcPr>
          <w:p w14:paraId="4CD2D6B6" w14:textId="77777777" w:rsidR="00F06DF8" w:rsidRDefault="00F06DF8" w:rsidP="00F41527">
            <w:pPr>
              <w:rPr>
                <w:rFonts w:ascii="宋体" w:hAnsi="宋体" w:cs="宋体"/>
                <w:b/>
                <w:szCs w:val="21"/>
              </w:rPr>
            </w:pPr>
            <w:r>
              <w:rPr>
                <w:rFonts w:ascii="宋体" w:hAnsi="宋体" w:hint="eastAsia"/>
                <w:szCs w:val="21"/>
              </w:rPr>
              <w:t>Q8.4</w:t>
            </w:r>
          </w:p>
        </w:tc>
        <w:tc>
          <w:tcPr>
            <w:tcW w:w="10593" w:type="dxa"/>
          </w:tcPr>
          <w:p w14:paraId="4F83EBF8" w14:textId="448703D8" w:rsidR="00F06DF8" w:rsidRDefault="00F06DF8" w:rsidP="00F41527">
            <w:pPr>
              <w:widowControl/>
              <w:spacing w:line="400" w:lineRule="exact"/>
              <w:jc w:val="left"/>
              <w:rPr>
                <w:rFonts w:ascii="宋体" w:hAnsi="宋体" w:cs="宋体"/>
                <w:szCs w:val="21"/>
              </w:rPr>
            </w:pPr>
            <w:r>
              <w:rPr>
                <w:rFonts w:ascii="宋体" w:hAnsi="宋体" w:cs="宋体" w:hint="eastAsia"/>
                <w:szCs w:val="21"/>
              </w:rPr>
              <w:t>1.查</w:t>
            </w:r>
            <w:r w:rsidR="002C57A3">
              <w:rPr>
                <w:rFonts w:ascii="宋体" w:hAnsi="宋体" w:cs="宋体" w:hint="eastAsia"/>
                <w:szCs w:val="21"/>
              </w:rPr>
              <w:t xml:space="preserve"> </w:t>
            </w:r>
            <w:r>
              <w:rPr>
                <w:rFonts w:ascii="宋体" w:hAnsi="宋体" w:cs="宋体" w:hint="eastAsia"/>
                <w:szCs w:val="21"/>
              </w:rPr>
              <w:t>公司</w:t>
            </w:r>
            <w:r w:rsidR="002C57A3">
              <w:rPr>
                <w:rFonts w:ascii="宋体" w:hAnsi="宋体" w:cs="宋体" w:hint="eastAsia"/>
                <w:szCs w:val="21"/>
              </w:rPr>
              <w:t>策划</w:t>
            </w:r>
            <w:r>
              <w:rPr>
                <w:rFonts w:ascii="宋体" w:hAnsi="宋体" w:cs="宋体" w:hint="eastAsia"/>
                <w:szCs w:val="21"/>
              </w:rPr>
              <w:t>并执行了《</w:t>
            </w:r>
            <w:r>
              <w:rPr>
                <w:rFonts w:hint="eastAsia"/>
                <w:color w:val="000000" w:themeColor="text1"/>
                <w:szCs w:val="21"/>
              </w:rPr>
              <w:t>采购控制程序</w:t>
            </w:r>
            <w:r>
              <w:rPr>
                <w:rFonts w:ascii="宋体" w:hAnsi="宋体" w:cs="宋体" w:hint="eastAsia"/>
                <w:szCs w:val="21"/>
              </w:rPr>
              <w:t>》，规定了采购控制要求，明确了对供方选择、评价、及再评价的准则。</w:t>
            </w:r>
          </w:p>
          <w:p w14:paraId="1300597F" w14:textId="6C2965B7" w:rsidR="00F06DF8" w:rsidRDefault="00F06DF8" w:rsidP="00F41527">
            <w:pPr>
              <w:pStyle w:val="af0"/>
              <w:rPr>
                <w:rFonts w:ascii="宋体" w:hAnsi="宋体" w:cs="宋体"/>
                <w:szCs w:val="21"/>
              </w:rPr>
            </w:pPr>
            <w:r>
              <w:rPr>
                <w:rFonts w:ascii="宋体" w:hAnsi="宋体" w:cs="宋体" w:hint="eastAsia"/>
                <w:szCs w:val="21"/>
              </w:rPr>
              <w:t>2.与</w:t>
            </w:r>
            <w:r w:rsidR="002C57A3">
              <w:rPr>
                <w:rFonts w:ascii="宋体" w:hAnsi="宋体" w:cs="宋体" w:hint="eastAsia"/>
                <w:szCs w:val="21"/>
              </w:rPr>
              <w:t>市场部负责人</w:t>
            </w:r>
            <w:r>
              <w:rPr>
                <w:rFonts w:ascii="宋体" w:hAnsi="宋体" w:cs="宋体" w:hint="eastAsia"/>
                <w:szCs w:val="21"/>
              </w:rPr>
              <w:t>沟通，目前公司销售产品的主要供方</w:t>
            </w:r>
            <w:r w:rsidR="002C57A3">
              <w:rPr>
                <w:rFonts w:ascii="宋体" w:hAnsi="宋体" w:cs="宋体" w:hint="eastAsia"/>
                <w:szCs w:val="21"/>
              </w:rPr>
              <w:t>仅</w:t>
            </w:r>
            <w:r>
              <w:rPr>
                <w:rFonts w:ascii="宋体" w:hAnsi="宋体" w:cs="宋体" w:hint="eastAsia"/>
                <w:szCs w:val="21"/>
              </w:rPr>
              <w:t>为乐山迈卡利特新材料有限公司一家.</w:t>
            </w:r>
          </w:p>
          <w:p w14:paraId="0F760CCB" w14:textId="6DC6468A" w:rsidR="00F06DF8" w:rsidRDefault="00F06DF8" w:rsidP="00F41527">
            <w:pPr>
              <w:widowControl/>
              <w:spacing w:line="400" w:lineRule="exact"/>
              <w:jc w:val="left"/>
              <w:rPr>
                <w:rFonts w:ascii="宋体" w:hAnsi="宋体" w:cs="宋体"/>
                <w:szCs w:val="21"/>
              </w:rPr>
            </w:pPr>
            <w:r>
              <w:rPr>
                <w:rFonts w:ascii="宋体" w:hAnsi="宋体" w:cs="宋体" w:hint="eastAsia"/>
                <w:szCs w:val="21"/>
              </w:rPr>
              <w:t xml:space="preserve">查《合格供方名录》。              </w:t>
            </w:r>
            <w:r w:rsidR="00666986">
              <w:rPr>
                <w:rFonts w:ascii="宋体" w:hAnsi="宋体" w:cs="宋体" w:hint="eastAsia"/>
                <w:szCs w:val="21"/>
              </w:rPr>
              <w:t>供应</w:t>
            </w:r>
            <w:r w:rsidR="00666986">
              <w:rPr>
                <w:rFonts w:ascii="宋体" w:hAnsi="宋体" w:cs="宋体" w:hint="eastAsia"/>
                <w:szCs w:val="21"/>
              </w:rPr>
              <w:t>产品</w:t>
            </w:r>
            <w:r>
              <w:rPr>
                <w:rFonts w:ascii="宋体" w:hAnsi="宋体" w:cs="宋体" w:hint="eastAsia"/>
                <w:szCs w:val="21"/>
              </w:rPr>
              <w:t xml:space="preserve">                          批准日期</w:t>
            </w:r>
          </w:p>
          <w:p w14:paraId="3ED58F4E" w14:textId="09F099EC" w:rsidR="00F06DF8" w:rsidRDefault="00F06DF8" w:rsidP="00F41527">
            <w:pPr>
              <w:widowControl/>
              <w:spacing w:line="400" w:lineRule="exact"/>
              <w:jc w:val="left"/>
              <w:rPr>
                <w:rFonts w:ascii="宋体" w:hAnsi="宋体" w:cs="宋体"/>
                <w:szCs w:val="21"/>
              </w:rPr>
            </w:pPr>
            <w:r>
              <w:rPr>
                <w:rFonts w:ascii="宋体" w:hAnsi="宋体" w:cs="宋体" w:hint="eastAsia"/>
                <w:szCs w:val="21"/>
              </w:rPr>
              <w:t xml:space="preserve">乐山迈卡利特新材料有限公司 </w:t>
            </w:r>
            <w:r w:rsidR="002C57A3">
              <w:rPr>
                <w:rFonts w:ascii="宋体" w:hAnsi="宋体" w:cs="宋体"/>
                <w:szCs w:val="21"/>
              </w:rPr>
              <w:t xml:space="preserve"> </w:t>
            </w:r>
            <w:r>
              <w:rPr>
                <w:rFonts w:ascii="宋体" w:hAnsi="宋体" w:cs="宋体" w:hint="eastAsia"/>
                <w:szCs w:val="21"/>
              </w:rPr>
              <w:t xml:space="preserve"> </w:t>
            </w:r>
            <w:r w:rsidR="00666986">
              <w:rPr>
                <w:rFonts w:ascii="宋体" w:hAnsi="宋体" w:cs="宋体"/>
                <w:szCs w:val="21"/>
              </w:rPr>
              <w:t xml:space="preserve"> </w:t>
            </w:r>
            <w:r>
              <w:rPr>
                <w:rFonts w:ascii="宋体" w:hAnsi="宋体" w:cs="宋体" w:hint="eastAsia"/>
                <w:szCs w:val="21"/>
              </w:rPr>
              <w:t>KH系列砂型铸造用涂料及辅料           2021.4</w:t>
            </w:r>
          </w:p>
          <w:p w14:paraId="21E768B9" w14:textId="6CEB7114" w:rsidR="00F06DF8" w:rsidRDefault="00F06DF8" w:rsidP="00F41527">
            <w:pPr>
              <w:widowControl/>
              <w:spacing w:line="400" w:lineRule="exact"/>
              <w:jc w:val="left"/>
              <w:rPr>
                <w:rFonts w:ascii="宋体" w:hAnsi="宋体" w:cs="宋体"/>
                <w:szCs w:val="21"/>
              </w:rPr>
            </w:pPr>
            <w:r>
              <w:rPr>
                <w:rFonts w:ascii="宋体" w:hAnsi="宋体" w:cs="宋体" w:hint="eastAsia"/>
                <w:szCs w:val="21"/>
              </w:rPr>
              <w:t>3．查：供应商</w:t>
            </w:r>
            <w:r w:rsidR="00666986">
              <w:rPr>
                <w:rFonts w:ascii="宋体" w:hAnsi="宋体" w:cs="宋体" w:hint="eastAsia"/>
                <w:szCs w:val="21"/>
              </w:rPr>
              <w:t>年度</w:t>
            </w:r>
            <w:r>
              <w:rPr>
                <w:rFonts w:ascii="宋体" w:hAnsi="宋体" w:cs="宋体" w:hint="eastAsia"/>
                <w:szCs w:val="21"/>
              </w:rPr>
              <w:t>评价</w:t>
            </w:r>
            <w:r w:rsidR="00666986">
              <w:rPr>
                <w:rFonts w:ascii="宋体" w:hAnsi="宋体" w:cs="宋体" w:hint="eastAsia"/>
                <w:szCs w:val="21"/>
              </w:rPr>
              <w:t>记录</w:t>
            </w:r>
            <w:r>
              <w:rPr>
                <w:rFonts w:ascii="宋体" w:hAnsi="宋体" w:cs="宋体" w:hint="eastAsia"/>
                <w:szCs w:val="21"/>
              </w:rPr>
              <w:t>：</w:t>
            </w:r>
          </w:p>
          <w:p w14:paraId="45A93C53" w14:textId="71CCCF8D" w:rsidR="00F06DF8" w:rsidRDefault="00666986" w:rsidP="00F41527">
            <w:pPr>
              <w:widowControl/>
              <w:spacing w:line="400" w:lineRule="exact"/>
              <w:jc w:val="left"/>
              <w:rPr>
                <w:rFonts w:ascii="宋体" w:hAnsi="宋体" w:cs="宋体"/>
                <w:szCs w:val="21"/>
              </w:rPr>
            </w:pPr>
            <w:r>
              <w:rPr>
                <w:rFonts w:ascii="宋体" w:hAnsi="宋体" w:cs="宋体" w:hint="eastAsia"/>
                <w:szCs w:val="21"/>
              </w:rPr>
              <w:t>出示</w:t>
            </w:r>
            <w:r w:rsidR="00F06DF8">
              <w:rPr>
                <w:rFonts w:ascii="宋体" w:hAnsi="宋体" w:cs="宋体" w:hint="eastAsia"/>
                <w:szCs w:val="21"/>
              </w:rPr>
              <w:t>《供方</w:t>
            </w:r>
            <w:r w:rsidR="002C57A3">
              <w:rPr>
                <w:rFonts w:ascii="宋体" w:hAnsi="宋体" w:cs="宋体" w:hint="eastAsia"/>
                <w:szCs w:val="21"/>
              </w:rPr>
              <w:t>年度</w:t>
            </w:r>
            <w:r w:rsidR="00F06DF8">
              <w:rPr>
                <w:rFonts w:ascii="宋体" w:hAnsi="宋体" w:cs="宋体" w:hint="eastAsia"/>
                <w:szCs w:val="21"/>
              </w:rPr>
              <w:t>评定记录表》</w:t>
            </w:r>
          </w:p>
          <w:p w14:paraId="087C220F" w14:textId="029B3E5B" w:rsidR="00F06DF8" w:rsidRDefault="00F06DF8" w:rsidP="00F41527">
            <w:pPr>
              <w:widowControl/>
              <w:spacing w:line="400" w:lineRule="exact"/>
              <w:jc w:val="left"/>
              <w:rPr>
                <w:rFonts w:ascii="宋体" w:hAnsi="宋体"/>
                <w:szCs w:val="21"/>
              </w:rPr>
            </w:pPr>
            <w:r>
              <w:rPr>
                <w:rFonts w:ascii="宋体" w:hAnsi="宋体" w:cs="宋体" w:hint="eastAsia"/>
                <w:szCs w:val="21"/>
              </w:rPr>
              <w:t>供应商：乐山迈卡利特新材料有限公司</w:t>
            </w:r>
          </w:p>
          <w:p w14:paraId="1D334E20" w14:textId="77777777" w:rsidR="00F06DF8" w:rsidRDefault="00F06DF8" w:rsidP="00F41527">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14:paraId="5448EFB3" w14:textId="77777777" w:rsidR="00F06DF8" w:rsidRDefault="00F06DF8" w:rsidP="00F41527">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从该公司提供的产品符合相关质量标准，且性能优秀，售后及时、应列入合格供方。</w:t>
            </w:r>
          </w:p>
          <w:p w14:paraId="0D208A36" w14:textId="77777777" w:rsidR="00F06DF8" w:rsidRDefault="00F06DF8" w:rsidP="00F41527">
            <w:pPr>
              <w:widowControl/>
              <w:spacing w:line="400" w:lineRule="exact"/>
              <w:jc w:val="left"/>
              <w:rPr>
                <w:rFonts w:ascii="宋体" w:hAnsi="宋体" w:cs="宋体"/>
                <w:szCs w:val="21"/>
              </w:rPr>
            </w:pPr>
            <w:r>
              <w:rPr>
                <w:rFonts w:ascii="宋体" w:hAnsi="宋体" w:cs="宋体" w:hint="eastAsia"/>
                <w:szCs w:val="21"/>
              </w:rPr>
              <w:t>评价人：</w:t>
            </w:r>
            <w:r>
              <w:rPr>
                <w:rFonts w:hint="eastAsia"/>
                <w:szCs w:val="21"/>
              </w:rPr>
              <w:t>郝克银、</w:t>
            </w:r>
            <w:r>
              <w:rPr>
                <w:rFonts w:ascii="宋体" w:hAnsi="宋体" w:hint="eastAsia"/>
              </w:rPr>
              <w:t>邱东生、李信刚</w:t>
            </w:r>
          </w:p>
          <w:p w14:paraId="3462E779" w14:textId="4D6F360E" w:rsidR="00F06DF8" w:rsidRDefault="00F06DF8" w:rsidP="00F41527">
            <w:pPr>
              <w:widowControl/>
              <w:spacing w:line="400" w:lineRule="exact"/>
              <w:jc w:val="left"/>
              <w:rPr>
                <w:rFonts w:ascii="宋体" w:hAnsi="宋体"/>
                <w:szCs w:val="22"/>
              </w:rPr>
            </w:pPr>
            <w:r>
              <w:rPr>
                <w:rFonts w:ascii="宋体" w:hAnsi="宋体" w:cs="宋体" w:hint="eastAsia"/>
                <w:szCs w:val="21"/>
              </w:rPr>
              <w:t>批准人：</w:t>
            </w:r>
            <w:r>
              <w:rPr>
                <w:rFonts w:hint="eastAsia"/>
                <w:szCs w:val="21"/>
              </w:rPr>
              <w:t>张柳</w:t>
            </w:r>
            <w:r>
              <w:rPr>
                <w:rFonts w:ascii="宋体" w:hAnsi="宋体" w:hint="eastAsia"/>
                <w:szCs w:val="22"/>
              </w:rPr>
              <w:t xml:space="preserve">   评审日期：202</w:t>
            </w:r>
            <w:r w:rsidR="002C57A3">
              <w:rPr>
                <w:rFonts w:ascii="宋体" w:hAnsi="宋体" w:hint="eastAsia"/>
                <w:szCs w:val="22"/>
              </w:rPr>
              <w:t>2</w:t>
            </w:r>
            <w:r>
              <w:rPr>
                <w:rFonts w:ascii="宋体" w:hAnsi="宋体" w:hint="eastAsia"/>
                <w:szCs w:val="22"/>
              </w:rPr>
              <w:t>.6.</w:t>
            </w:r>
            <w:r w:rsidR="002C57A3">
              <w:rPr>
                <w:rFonts w:ascii="宋体" w:hAnsi="宋体" w:hint="eastAsia"/>
                <w:szCs w:val="22"/>
              </w:rPr>
              <w:t>10</w:t>
            </w:r>
          </w:p>
          <w:p w14:paraId="5156ED17" w14:textId="77777777" w:rsidR="00F06DF8" w:rsidRDefault="00F06DF8" w:rsidP="00F41527">
            <w:pPr>
              <w:pStyle w:val="af0"/>
            </w:pPr>
            <w:r>
              <w:rPr>
                <w:rFonts w:hint="eastAsia"/>
              </w:rPr>
              <w:t>........</w:t>
            </w:r>
          </w:p>
          <w:p w14:paraId="38C31DDD"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对主要的产品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w:t>
            </w:r>
          </w:p>
          <w:p w14:paraId="305D6E9E" w14:textId="77777777"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查供方控制情况：</w:t>
            </w:r>
          </w:p>
          <w:p w14:paraId="0B697A3E" w14:textId="5E60C665" w:rsidR="00F06DF8" w:rsidRDefault="00F06DF8" w:rsidP="00F4152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提供</w:t>
            </w:r>
            <w:r>
              <w:rPr>
                <w:rFonts w:ascii="宋体" w:hAnsi="宋体" w:cs="宋体" w:hint="eastAsia"/>
                <w:szCs w:val="21"/>
              </w:rPr>
              <w:t>乐山迈卡利特新材料有限公司</w:t>
            </w:r>
            <w:r>
              <w:rPr>
                <w:rFonts w:ascii="宋体" w:hAnsi="宋体" w:cs="宋体" w:hint="eastAsia"/>
                <w:color w:val="000000" w:themeColor="text1"/>
                <w:szCs w:val="21"/>
              </w:rPr>
              <w:t>，供应：</w:t>
            </w:r>
            <w:r>
              <w:rPr>
                <w:rFonts w:ascii="宋体" w:hAnsi="宋体" w:cs="宋体" w:hint="eastAsia"/>
                <w:szCs w:val="21"/>
              </w:rPr>
              <w:t>KH系列砂型铸造用涂料及辅料；</w:t>
            </w:r>
            <w:r>
              <w:rPr>
                <w:rFonts w:ascii="宋体" w:hAnsi="宋体" w:cs="宋体" w:hint="eastAsia"/>
                <w:color w:val="000000" w:themeColor="text1"/>
                <w:szCs w:val="21"/>
              </w:rPr>
              <w:t>评价报告包括：供方的资质、产品质量、价格、送货及时度、服务等。时间：202</w:t>
            </w:r>
            <w:r w:rsidR="002C57A3">
              <w:rPr>
                <w:rFonts w:ascii="宋体" w:hAnsi="宋体" w:cs="宋体" w:hint="eastAsia"/>
                <w:color w:val="000000" w:themeColor="text1"/>
                <w:szCs w:val="21"/>
              </w:rPr>
              <w:t>2</w:t>
            </w:r>
            <w:r>
              <w:rPr>
                <w:rFonts w:ascii="宋体" w:hAnsi="宋体" w:cs="宋体" w:hint="eastAsia"/>
                <w:color w:val="000000" w:themeColor="text1"/>
                <w:szCs w:val="21"/>
              </w:rPr>
              <w:t>.0</w:t>
            </w:r>
            <w:r w:rsidR="002C57A3">
              <w:rPr>
                <w:rFonts w:ascii="宋体" w:hAnsi="宋体" w:cs="宋体" w:hint="eastAsia"/>
                <w:color w:val="000000" w:themeColor="text1"/>
                <w:szCs w:val="21"/>
              </w:rPr>
              <w:t>6</w:t>
            </w:r>
            <w:r>
              <w:rPr>
                <w:rFonts w:ascii="宋体" w:hAnsi="宋体" w:cs="宋体" w:hint="eastAsia"/>
                <w:color w:val="000000" w:themeColor="text1"/>
                <w:szCs w:val="21"/>
              </w:rPr>
              <w:t>.</w:t>
            </w:r>
            <w:r w:rsidR="002C57A3">
              <w:rPr>
                <w:rFonts w:ascii="宋体" w:hAnsi="宋体" w:cs="宋体" w:hint="eastAsia"/>
                <w:color w:val="000000" w:themeColor="text1"/>
                <w:szCs w:val="21"/>
              </w:rPr>
              <w:t>1</w:t>
            </w:r>
            <w:r>
              <w:rPr>
                <w:rFonts w:ascii="宋体" w:hAnsi="宋体" w:cs="宋体" w:hint="eastAsia"/>
                <w:color w:val="000000" w:themeColor="text1"/>
                <w:szCs w:val="21"/>
              </w:rPr>
              <w:t>0</w:t>
            </w:r>
          </w:p>
          <w:p w14:paraId="68836401" w14:textId="77777777"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查，供方产品质量统计反馈情况：公司策划了采购产品的管理要求，质量反馈要求；</w:t>
            </w:r>
          </w:p>
          <w:p w14:paraId="13A05F25" w14:textId="77777777"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14:paraId="0A6ECDAF" w14:textId="51C34FAE"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负责人讲2021年</w:t>
            </w:r>
            <w:r w:rsidR="002C57A3">
              <w:rPr>
                <w:rFonts w:ascii="宋体" w:hAnsi="宋体" w:cs="宋体" w:hint="eastAsia"/>
                <w:color w:val="000000" w:themeColor="text1"/>
                <w:szCs w:val="21"/>
              </w:rPr>
              <w:t>12</w:t>
            </w:r>
            <w:r>
              <w:rPr>
                <w:rFonts w:ascii="宋体" w:hAnsi="宋体" w:cs="宋体" w:hint="eastAsia"/>
                <w:color w:val="000000" w:themeColor="text1"/>
                <w:szCs w:val="21"/>
              </w:rPr>
              <w:t>月</w:t>
            </w:r>
            <w:r w:rsidR="00A81B16">
              <w:rPr>
                <w:rFonts w:ascii="宋体" w:hAnsi="宋体" w:cs="宋体" w:hint="eastAsia"/>
                <w:color w:val="000000" w:themeColor="text1"/>
                <w:szCs w:val="21"/>
              </w:rPr>
              <w:t>（初审）</w:t>
            </w:r>
            <w:r>
              <w:rPr>
                <w:rFonts w:ascii="宋体" w:hAnsi="宋体" w:cs="宋体" w:hint="eastAsia"/>
                <w:color w:val="000000" w:themeColor="text1"/>
                <w:szCs w:val="21"/>
              </w:rPr>
              <w:t>以来，未出现较大的采购产品有质量不符合的情况。</w:t>
            </w:r>
          </w:p>
          <w:p w14:paraId="57D571BD" w14:textId="77777777"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公司编制了《</w:t>
            </w:r>
            <w:r>
              <w:rPr>
                <w:rFonts w:hint="eastAsia"/>
                <w:color w:val="000000" w:themeColor="text1"/>
                <w:szCs w:val="21"/>
              </w:rPr>
              <w:t>采购控制程序</w:t>
            </w:r>
            <w:r>
              <w:rPr>
                <w:rFonts w:ascii="宋体" w:hAnsi="宋体" w:cs="宋体" w:hint="eastAsia"/>
                <w:color w:val="000000" w:themeColor="text1"/>
                <w:szCs w:val="21"/>
              </w:rPr>
              <w:t>》，要求采购的产品必须进行检验。</w:t>
            </w:r>
          </w:p>
          <w:p w14:paraId="32793E39" w14:textId="228D661A" w:rsidR="00F06DF8" w:rsidRDefault="00A81B16"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负责人讲，</w:t>
            </w:r>
            <w:r w:rsidR="002C57A3">
              <w:rPr>
                <w:rFonts w:ascii="宋体" w:hAnsi="宋体" w:cs="宋体" w:hint="eastAsia"/>
                <w:color w:val="000000" w:themeColor="text1"/>
                <w:szCs w:val="21"/>
              </w:rPr>
              <w:t>组织</w:t>
            </w:r>
            <w:r w:rsidR="00F06DF8">
              <w:rPr>
                <w:rFonts w:ascii="宋体" w:hAnsi="宋体" w:cs="宋体" w:hint="eastAsia"/>
                <w:color w:val="000000" w:themeColor="text1"/>
                <w:szCs w:val="21"/>
              </w:rPr>
              <w:t>未建立库房，产品</w:t>
            </w:r>
            <w:r w:rsidR="002C57A3">
              <w:rPr>
                <w:rFonts w:ascii="宋体" w:hAnsi="宋体" w:cs="宋体" w:hint="eastAsia"/>
                <w:color w:val="000000" w:themeColor="text1"/>
                <w:szCs w:val="21"/>
              </w:rPr>
              <w:t>采取</w:t>
            </w:r>
            <w:r w:rsidR="00F06DF8">
              <w:rPr>
                <w:rFonts w:ascii="宋体" w:hAnsi="宋体" w:cs="宋体" w:hint="eastAsia"/>
                <w:color w:val="000000" w:themeColor="text1"/>
                <w:szCs w:val="21"/>
              </w:rPr>
              <w:t>直接由供应商通过物流送至客户处进行验证，客户验收确认后在送货单上签字。</w:t>
            </w:r>
            <w:r w:rsidR="002C57A3">
              <w:rPr>
                <w:rFonts w:ascii="宋体" w:hAnsi="宋体" w:cs="宋体" w:hint="eastAsia"/>
                <w:color w:val="000000" w:themeColor="text1"/>
                <w:szCs w:val="21"/>
              </w:rPr>
              <w:t>如验收不合格，则顾客联系相关负责人，按合同约定进行处理。</w:t>
            </w:r>
          </w:p>
          <w:p w14:paraId="3BBF17E0" w14:textId="0A59E4B8" w:rsidR="00F06DF8" w:rsidRDefault="00F06DF8" w:rsidP="00F41527">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w:t>
            </w:r>
            <w:r w:rsidR="00A81B16">
              <w:rPr>
                <w:rFonts w:ascii="宋体" w:hAnsi="宋体" w:cs="宋体" w:hint="eastAsia"/>
                <w:szCs w:val="21"/>
              </w:rPr>
              <w:t>进行</w:t>
            </w:r>
            <w:r>
              <w:rPr>
                <w:rFonts w:ascii="宋体" w:hAnsi="宋体" w:cs="宋体" w:hint="eastAsia"/>
                <w:szCs w:val="21"/>
              </w:rPr>
              <w:t>产品的名称、规格、型号、数量等采购信息的确定。</w:t>
            </w:r>
          </w:p>
          <w:p w14:paraId="2D03C073" w14:textId="48ECDD08" w:rsidR="00F06DF8" w:rsidRDefault="00A81B16" w:rsidP="00A81B16">
            <w:pPr>
              <w:spacing w:line="360" w:lineRule="auto"/>
              <w:rPr>
                <w:rFonts w:ascii="宋体" w:hAnsi="宋体" w:cs="宋体"/>
                <w:szCs w:val="21"/>
              </w:rPr>
            </w:pPr>
            <w:r>
              <w:rPr>
                <w:rFonts w:ascii="宋体" w:hAnsi="宋体" w:cs="宋体" w:hint="eastAsia"/>
                <w:szCs w:val="21"/>
              </w:rPr>
              <w:t>出示</w:t>
            </w:r>
            <w:r w:rsidR="00F06DF8">
              <w:rPr>
                <w:rFonts w:ascii="宋体" w:hAnsi="宋体" w:cs="宋体" w:hint="eastAsia"/>
                <w:szCs w:val="21"/>
              </w:rPr>
              <w:t>：采购合同</w:t>
            </w:r>
          </w:p>
          <w:p w14:paraId="03FAB600" w14:textId="5EA8CD00" w:rsidR="00F06DF8" w:rsidRDefault="00F06DF8" w:rsidP="00F41527">
            <w:pPr>
              <w:spacing w:line="360" w:lineRule="auto"/>
              <w:rPr>
                <w:rFonts w:ascii="宋体" w:hAnsi="宋体" w:cs="宋体"/>
                <w:szCs w:val="21"/>
              </w:rPr>
            </w:pPr>
            <w:r>
              <w:rPr>
                <w:rFonts w:ascii="宋体" w:hAnsi="宋体" w:cs="宋体" w:hint="eastAsia"/>
                <w:szCs w:val="21"/>
              </w:rPr>
              <w:t>乐山迈卡利特新材料有限公司</w:t>
            </w:r>
            <w:r w:rsidR="002C57A3">
              <w:rPr>
                <w:rFonts w:ascii="宋体" w:hAnsi="宋体" w:cs="宋体" w:hint="eastAsia"/>
                <w:szCs w:val="21"/>
              </w:rPr>
              <w:t>（年度合同）</w:t>
            </w:r>
          </w:p>
          <w:p w14:paraId="4424D6A5" w14:textId="7B5670CA" w:rsidR="00F06DF8" w:rsidRDefault="00F06DF8" w:rsidP="00F41527">
            <w:pPr>
              <w:spacing w:line="360" w:lineRule="auto"/>
              <w:ind w:firstLineChars="200" w:firstLine="420"/>
              <w:rPr>
                <w:rFonts w:ascii="宋体" w:hAnsi="宋体" w:cs="宋体"/>
                <w:szCs w:val="21"/>
              </w:rPr>
            </w:pPr>
            <w:r>
              <w:rPr>
                <w:rFonts w:ascii="宋体" w:hAnsi="宋体" w:cs="宋体" w:hint="eastAsia"/>
                <w:szCs w:val="21"/>
              </w:rPr>
              <w:t>时间：2021.1</w:t>
            </w:r>
            <w:r w:rsidR="002C57A3">
              <w:rPr>
                <w:rFonts w:ascii="宋体" w:hAnsi="宋体" w:cs="宋体" w:hint="eastAsia"/>
                <w:szCs w:val="21"/>
              </w:rPr>
              <w:t>2</w:t>
            </w:r>
            <w:r>
              <w:rPr>
                <w:rFonts w:ascii="宋体" w:hAnsi="宋体" w:cs="宋体" w:hint="eastAsia"/>
                <w:szCs w:val="21"/>
              </w:rPr>
              <w:t>.</w:t>
            </w:r>
            <w:r w:rsidR="002C57A3">
              <w:rPr>
                <w:rFonts w:ascii="宋体" w:hAnsi="宋体" w:cs="宋体" w:hint="eastAsia"/>
                <w:szCs w:val="21"/>
              </w:rPr>
              <w:t>26</w:t>
            </w:r>
          </w:p>
          <w:p w14:paraId="544B5E11" w14:textId="1EBD1576" w:rsidR="00F06DF8" w:rsidRDefault="00F06DF8" w:rsidP="00F41527">
            <w:pPr>
              <w:spacing w:line="360" w:lineRule="auto"/>
              <w:ind w:firstLineChars="200" w:firstLine="420"/>
              <w:rPr>
                <w:rFonts w:ascii="宋体" w:hAnsi="宋体" w:cs="宋体"/>
                <w:szCs w:val="21"/>
              </w:rPr>
            </w:pPr>
            <w:r>
              <w:rPr>
                <w:rFonts w:ascii="宋体" w:hAnsi="宋体" w:cs="宋体" w:hint="eastAsia"/>
                <w:szCs w:val="21"/>
              </w:rPr>
              <w:t>产品名称：</w:t>
            </w:r>
            <w:r w:rsidR="002C57A3">
              <w:rPr>
                <w:rFonts w:ascii="宋体" w:hAnsi="宋体" w:cs="宋体"/>
                <w:color w:val="000000"/>
                <w:kern w:val="0"/>
                <w:szCs w:val="21"/>
              </w:rPr>
              <w:t>KH系列砂型铸造用涂料及辅料</w:t>
            </w:r>
            <w:r w:rsidR="002C57A3">
              <w:rPr>
                <w:rFonts w:ascii="宋体" w:hAnsi="宋体" w:cs="宋体" w:hint="eastAsia"/>
                <w:color w:val="000000"/>
                <w:kern w:val="0"/>
                <w:szCs w:val="21"/>
              </w:rPr>
              <w:t>（附型号及具体产品名称）</w:t>
            </w:r>
          </w:p>
          <w:p w14:paraId="6A64A21E" w14:textId="1FB828C1" w:rsidR="00F06DF8" w:rsidRDefault="00F06DF8" w:rsidP="00F41527">
            <w:pPr>
              <w:spacing w:line="360" w:lineRule="auto"/>
              <w:rPr>
                <w:rFonts w:ascii="宋体" w:hAnsi="宋体" w:cs="宋体"/>
                <w:szCs w:val="21"/>
              </w:rPr>
            </w:pPr>
            <w:r>
              <w:rPr>
                <w:rFonts w:ascii="宋体" w:hAnsi="宋体" w:cs="宋体" w:hint="eastAsia"/>
                <w:szCs w:val="21"/>
              </w:rPr>
              <w:t>采购合同明确了采购的产品名称、规格型号、质量要求、到货时间、价格、付款方式等。</w:t>
            </w:r>
          </w:p>
          <w:p w14:paraId="7700330D" w14:textId="0351C2DA" w:rsidR="002C57A3" w:rsidRDefault="002C57A3" w:rsidP="002C57A3">
            <w:pPr>
              <w:spacing w:line="360" w:lineRule="auto"/>
              <w:ind w:firstLineChars="200" w:firstLine="420"/>
              <w:rPr>
                <w:rFonts w:ascii="宋体" w:hAnsi="宋体" w:cs="宋体" w:hint="eastAsia"/>
                <w:szCs w:val="21"/>
              </w:rPr>
            </w:pPr>
            <w:r>
              <w:rPr>
                <w:rFonts w:ascii="宋体" w:hAnsi="宋体" w:cs="宋体" w:hint="eastAsia"/>
                <w:szCs w:val="21"/>
              </w:rPr>
              <w:t>抽：采购</w:t>
            </w:r>
            <w:r>
              <w:rPr>
                <w:rFonts w:ascii="宋体" w:hAnsi="宋体" w:cs="宋体" w:hint="eastAsia"/>
                <w:szCs w:val="21"/>
              </w:rPr>
              <w:t>订单</w:t>
            </w:r>
          </w:p>
          <w:p w14:paraId="31AC40FA" w14:textId="77777777" w:rsidR="00F06DF8" w:rsidRDefault="00F06DF8" w:rsidP="00F41527">
            <w:pPr>
              <w:widowControl/>
              <w:spacing w:line="400" w:lineRule="exact"/>
              <w:jc w:val="left"/>
              <w:rPr>
                <w:rFonts w:ascii="宋体" w:hAnsi="宋体"/>
                <w:szCs w:val="22"/>
              </w:rPr>
            </w:pPr>
            <w:r>
              <w:rPr>
                <w:rFonts w:ascii="宋体" w:hAnsi="宋体" w:cs="宋体" w:hint="eastAsia"/>
                <w:szCs w:val="21"/>
              </w:rPr>
              <w:t>2、供方：乐山迈卡利特新材料有限公司</w:t>
            </w:r>
          </w:p>
          <w:p w14:paraId="384575C3" w14:textId="6CF9B4F8" w:rsidR="00F06DF8" w:rsidRDefault="00F06DF8" w:rsidP="00F41527">
            <w:pPr>
              <w:spacing w:line="360" w:lineRule="auto"/>
              <w:rPr>
                <w:rFonts w:ascii="宋体" w:hAnsi="宋体" w:cs="宋体"/>
                <w:szCs w:val="21"/>
              </w:rPr>
            </w:pPr>
            <w:r>
              <w:rPr>
                <w:rFonts w:ascii="宋体" w:hAnsi="宋体" w:cs="宋体" w:hint="eastAsia"/>
                <w:szCs w:val="21"/>
              </w:rPr>
              <w:t xml:space="preserve">   时间：202</w:t>
            </w:r>
            <w:r w:rsidR="002C57A3">
              <w:rPr>
                <w:rFonts w:ascii="宋体" w:hAnsi="宋体" w:cs="宋体" w:hint="eastAsia"/>
                <w:szCs w:val="21"/>
              </w:rPr>
              <w:t>2</w:t>
            </w:r>
            <w:r>
              <w:rPr>
                <w:rFonts w:ascii="宋体" w:hAnsi="宋体" w:cs="宋体" w:hint="eastAsia"/>
                <w:szCs w:val="21"/>
              </w:rPr>
              <w:t>.10.27</w:t>
            </w:r>
          </w:p>
          <w:p w14:paraId="5BC3837E" w14:textId="25A9C5B5" w:rsidR="00F06DF8" w:rsidRDefault="00F06DF8" w:rsidP="00F41527">
            <w:pPr>
              <w:spacing w:line="360" w:lineRule="auto"/>
              <w:rPr>
                <w:rFonts w:ascii="宋体" w:hAnsi="宋体" w:cs="宋体"/>
                <w:szCs w:val="21"/>
              </w:rPr>
            </w:pPr>
            <w:r>
              <w:rPr>
                <w:rFonts w:ascii="宋体" w:hAnsi="宋体" w:cs="宋体" w:hint="eastAsia"/>
                <w:szCs w:val="21"/>
              </w:rPr>
              <w:t xml:space="preserve">  产品名称：铸造涂料</w:t>
            </w:r>
            <w:r w:rsidR="00E27437">
              <w:rPr>
                <w:rFonts w:ascii="宋体" w:hAnsi="宋体" w:cs="宋体" w:hint="eastAsia"/>
                <w:szCs w:val="21"/>
              </w:rPr>
              <w:t>（K</w:t>
            </w:r>
            <w:r w:rsidR="00E27437">
              <w:rPr>
                <w:rFonts w:ascii="宋体" w:hAnsi="宋体" w:cs="宋体"/>
                <w:szCs w:val="21"/>
              </w:rPr>
              <w:t>H</w:t>
            </w:r>
            <w:r w:rsidR="00E27437">
              <w:rPr>
                <w:rFonts w:ascii="宋体" w:hAnsi="宋体" w:cs="宋体" w:hint="eastAsia"/>
                <w:szCs w:val="21"/>
              </w:rPr>
              <w:t>116）、</w:t>
            </w:r>
            <w:r w:rsidR="00E27437" w:rsidRPr="00E27437">
              <w:rPr>
                <w:rFonts w:ascii="宋体" w:hAnsi="宋体" w:cs="宋体" w:hint="eastAsia"/>
                <w:szCs w:val="21"/>
              </w:rPr>
              <w:t>粘接剂</w:t>
            </w:r>
            <w:r w:rsidR="00E27437">
              <w:rPr>
                <w:rFonts w:ascii="宋体" w:hAnsi="宋体" w:cs="宋体" w:hint="eastAsia"/>
                <w:szCs w:val="21"/>
              </w:rPr>
              <w:t>（K</w:t>
            </w:r>
            <w:r w:rsidR="00E27437">
              <w:rPr>
                <w:rFonts w:ascii="宋体" w:hAnsi="宋体" w:cs="宋体"/>
                <w:szCs w:val="21"/>
              </w:rPr>
              <w:t>H010</w:t>
            </w:r>
            <w:r w:rsidR="00E27437">
              <w:rPr>
                <w:rFonts w:ascii="宋体" w:hAnsi="宋体" w:cs="宋体" w:hint="eastAsia"/>
                <w:szCs w:val="21"/>
              </w:rPr>
              <w:t>）、</w:t>
            </w:r>
            <w:r w:rsidR="00E27437" w:rsidRPr="00E27437">
              <w:rPr>
                <w:rFonts w:ascii="宋体" w:hAnsi="宋体" w:cs="宋体" w:hint="eastAsia"/>
                <w:szCs w:val="21"/>
              </w:rPr>
              <w:t>脱模剂</w:t>
            </w:r>
            <w:r w:rsidR="00E27437">
              <w:rPr>
                <w:rFonts w:ascii="宋体" w:hAnsi="宋体" w:cs="宋体" w:hint="eastAsia"/>
                <w:szCs w:val="21"/>
              </w:rPr>
              <w:t>（K</w:t>
            </w:r>
            <w:r w:rsidR="00E27437">
              <w:rPr>
                <w:rFonts w:ascii="宋体" w:hAnsi="宋体" w:cs="宋体"/>
                <w:szCs w:val="21"/>
              </w:rPr>
              <w:t>H020）</w:t>
            </w:r>
            <w:r w:rsidR="00E27437">
              <w:rPr>
                <w:rFonts w:ascii="宋体" w:hAnsi="宋体" w:cs="宋体" w:hint="eastAsia"/>
                <w:szCs w:val="21"/>
              </w:rPr>
              <w:t>、</w:t>
            </w:r>
            <w:r w:rsidR="00E27437" w:rsidRPr="00E27437">
              <w:rPr>
                <w:rFonts w:ascii="宋体" w:hAnsi="宋体" w:cs="宋体" w:hint="eastAsia"/>
                <w:szCs w:val="21"/>
              </w:rPr>
              <w:t>修补膏</w:t>
            </w:r>
            <w:r w:rsidR="00E27437">
              <w:rPr>
                <w:rFonts w:ascii="宋体" w:hAnsi="宋体" w:cs="宋体" w:hint="eastAsia"/>
                <w:szCs w:val="21"/>
              </w:rPr>
              <w:t>(K</w:t>
            </w:r>
            <w:r w:rsidR="00E27437">
              <w:rPr>
                <w:rFonts w:ascii="宋体" w:hAnsi="宋体" w:cs="宋体"/>
                <w:szCs w:val="21"/>
              </w:rPr>
              <w:t>H021)</w:t>
            </w:r>
          </w:p>
          <w:p w14:paraId="769867D0" w14:textId="78C2E12C" w:rsidR="00F06DF8" w:rsidRDefault="00F06DF8" w:rsidP="00F41527">
            <w:pPr>
              <w:spacing w:line="360" w:lineRule="auto"/>
              <w:rPr>
                <w:rFonts w:ascii="宋体" w:hAnsi="宋体" w:cs="宋体"/>
                <w:szCs w:val="21"/>
              </w:rPr>
            </w:pPr>
            <w:r>
              <w:rPr>
                <w:rFonts w:ascii="宋体" w:hAnsi="宋体" w:cs="宋体" w:hint="eastAsia"/>
                <w:szCs w:val="21"/>
              </w:rPr>
              <w:t>采购</w:t>
            </w:r>
            <w:r w:rsidR="002C57A3">
              <w:rPr>
                <w:rFonts w:ascii="宋体" w:hAnsi="宋体" w:cs="宋体" w:hint="eastAsia"/>
                <w:szCs w:val="21"/>
              </w:rPr>
              <w:t>订单</w:t>
            </w:r>
            <w:r>
              <w:rPr>
                <w:rFonts w:ascii="宋体" w:hAnsi="宋体" w:cs="宋体" w:hint="eastAsia"/>
                <w:szCs w:val="21"/>
              </w:rPr>
              <w:t>明确了采购的产品名称、规格型号、</w:t>
            </w:r>
            <w:r w:rsidR="002C57A3">
              <w:rPr>
                <w:rFonts w:ascii="宋体" w:hAnsi="宋体" w:cs="宋体" w:hint="eastAsia"/>
                <w:szCs w:val="21"/>
              </w:rPr>
              <w:t>数量</w:t>
            </w:r>
            <w:r>
              <w:rPr>
                <w:rFonts w:ascii="宋体" w:hAnsi="宋体" w:cs="宋体" w:hint="eastAsia"/>
                <w:szCs w:val="21"/>
              </w:rPr>
              <w:t>、到货时间、价格等。</w:t>
            </w:r>
          </w:p>
          <w:p w14:paraId="151A0315" w14:textId="68E872E1" w:rsidR="00F06DF8" w:rsidRDefault="00F06DF8" w:rsidP="00F41527">
            <w:pPr>
              <w:spacing w:line="360" w:lineRule="auto"/>
              <w:ind w:firstLineChars="200" w:firstLine="420"/>
              <w:rPr>
                <w:rFonts w:ascii="宋体" w:hAnsi="宋体" w:cs="宋体"/>
                <w:szCs w:val="21"/>
              </w:rPr>
            </w:pPr>
            <w:r>
              <w:rPr>
                <w:rFonts w:ascii="宋体" w:hAnsi="宋体" w:cs="宋体" w:hint="eastAsia"/>
                <w:szCs w:val="21"/>
              </w:rPr>
              <w:t>公司的采购合同</w:t>
            </w:r>
            <w:r w:rsidR="00B47F85">
              <w:rPr>
                <w:rFonts w:ascii="宋体" w:hAnsi="宋体" w:cs="宋体" w:hint="eastAsia"/>
                <w:szCs w:val="21"/>
              </w:rPr>
              <w:t>、订单</w:t>
            </w:r>
            <w:r>
              <w:rPr>
                <w:rFonts w:ascii="宋体" w:hAnsi="宋体" w:cs="宋体" w:hint="eastAsia"/>
                <w:szCs w:val="21"/>
              </w:rPr>
              <w:t xml:space="preserve">明确了采购产品的具体要求，且均在合格供方处进行采购。     </w:t>
            </w:r>
          </w:p>
          <w:p w14:paraId="21F4ECA9" w14:textId="1E18FFE1" w:rsidR="00F06DF8" w:rsidRPr="00A81B16" w:rsidRDefault="00A81B16" w:rsidP="00A81B16">
            <w:pPr>
              <w:pStyle w:val="a9"/>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996" w:type="dxa"/>
          </w:tcPr>
          <w:p w14:paraId="4C27D36E" w14:textId="77777777" w:rsidR="00F06DF8" w:rsidRDefault="00F06DF8" w:rsidP="00F41527">
            <w:r>
              <w:rPr>
                <w:rFonts w:hint="eastAsia"/>
              </w:rPr>
              <w:lastRenderedPageBreak/>
              <w:t>符合</w:t>
            </w:r>
          </w:p>
          <w:p w14:paraId="2EE6FA1B" w14:textId="77777777" w:rsidR="00F06DF8" w:rsidRDefault="00F06DF8" w:rsidP="00F41527"/>
          <w:p w14:paraId="6E159ACC" w14:textId="77777777" w:rsidR="00F06DF8" w:rsidRDefault="00F06DF8" w:rsidP="00F41527"/>
          <w:p w14:paraId="4DE07EC4" w14:textId="77777777" w:rsidR="00F06DF8" w:rsidRDefault="00F06DF8" w:rsidP="00F41527"/>
          <w:p w14:paraId="386C0C61" w14:textId="77777777" w:rsidR="00F06DF8" w:rsidRDefault="00F06DF8" w:rsidP="00F41527"/>
          <w:p w14:paraId="2423C3A6" w14:textId="77777777" w:rsidR="00F06DF8" w:rsidRDefault="00F06DF8" w:rsidP="00F41527"/>
          <w:p w14:paraId="0B158C0D" w14:textId="77777777" w:rsidR="00F06DF8" w:rsidRDefault="00F06DF8" w:rsidP="00F41527"/>
          <w:p w14:paraId="54AA92E8" w14:textId="77777777" w:rsidR="00F06DF8" w:rsidRDefault="00F06DF8" w:rsidP="00F41527"/>
          <w:p w14:paraId="2ED2B35C" w14:textId="77777777" w:rsidR="00F06DF8" w:rsidRDefault="00F06DF8" w:rsidP="00F41527"/>
          <w:p w14:paraId="6437AB88" w14:textId="77777777" w:rsidR="00F06DF8" w:rsidRDefault="00F06DF8" w:rsidP="00F41527"/>
          <w:p w14:paraId="46BC7BD0" w14:textId="77777777" w:rsidR="00F06DF8" w:rsidRDefault="00F06DF8" w:rsidP="00F41527"/>
          <w:p w14:paraId="47E6BA9F" w14:textId="77777777" w:rsidR="00F06DF8" w:rsidRDefault="00F06DF8" w:rsidP="00F41527"/>
          <w:p w14:paraId="79923A5A" w14:textId="77777777" w:rsidR="00F06DF8" w:rsidRDefault="00F06DF8" w:rsidP="00F41527"/>
          <w:p w14:paraId="79D591AB" w14:textId="77777777" w:rsidR="00F06DF8" w:rsidRDefault="00F06DF8" w:rsidP="00F41527"/>
          <w:p w14:paraId="11423A72" w14:textId="77777777" w:rsidR="00F06DF8" w:rsidRDefault="00F06DF8" w:rsidP="00F41527"/>
          <w:p w14:paraId="34C8DB7E" w14:textId="77777777" w:rsidR="00F06DF8" w:rsidRDefault="00F06DF8" w:rsidP="00F41527"/>
          <w:p w14:paraId="18992D78" w14:textId="77777777" w:rsidR="00F06DF8" w:rsidRDefault="00F06DF8" w:rsidP="00F41527"/>
          <w:p w14:paraId="47720D04" w14:textId="77777777" w:rsidR="00F06DF8" w:rsidRDefault="00F06DF8" w:rsidP="00F41527"/>
          <w:p w14:paraId="7D6A23AC" w14:textId="77777777" w:rsidR="00F06DF8" w:rsidRDefault="00F06DF8" w:rsidP="00F41527"/>
          <w:p w14:paraId="6BE779CA" w14:textId="77777777" w:rsidR="00F06DF8" w:rsidRDefault="00F06DF8" w:rsidP="00F41527"/>
          <w:p w14:paraId="2A382169" w14:textId="77777777" w:rsidR="00F06DF8" w:rsidRDefault="00F06DF8" w:rsidP="00F41527"/>
          <w:p w14:paraId="466689B1" w14:textId="77777777" w:rsidR="00F06DF8" w:rsidRDefault="00F06DF8" w:rsidP="00F41527"/>
        </w:tc>
      </w:tr>
      <w:tr w:rsidR="00F06DF8" w14:paraId="01594FAA" w14:textId="77777777" w:rsidTr="00F41527">
        <w:trPr>
          <w:trHeight w:val="560"/>
        </w:trPr>
        <w:tc>
          <w:tcPr>
            <w:tcW w:w="2160" w:type="dxa"/>
          </w:tcPr>
          <w:p w14:paraId="02CAB64C" w14:textId="4E34C4B3" w:rsidR="00F06DF8" w:rsidRDefault="00F06DF8" w:rsidP="00DF0D8E">
            <w:pPr>
              <w:adjustRightInd w:val="0"/>
              <w:snapToGrid w:val="0"/>
              <w:rPr>
                <w:rFonts w:ascii="宋体" w:hAnsi="宋体" w:cs="宋体"/>
                <w:szCs w:val="21"/>
              </w:rPr>
            </w:pPr>
            <w:r>
              <w:rPr>
                <w:rFonts w:ascii="宋体" w:hAnsi="宋体" w:cs="宋体" w:hint="eastAsia"/>
                <w:color w:val="000000"/>
                <w:szCs w:val="21"/>
              </w:rPr>
              <w:t>生产和服务提供的控制</w:t>
            </w:r>
            <w:r w:rsidR="00B11C5B">
              <w:rPr>
                <w:rFonts w:ascii="宋体" w:hAnsi="宋体" w:cs="宋体" w:hint="eastAsia"/>
                <w:color w:val="000000"/>
                <w:szCs w:val="21"/>
              </w:rPr>
              <w:t>；产品及服务的放行</w:t>
            </w:r>
          </w:p>
        </w:tc>
        <w:tc>
          <w:tcPr>
            <w:tcW w:w="960" w:type="dxa"/>
          </w:tcPr>
          <w:p w14:paraId="35C02161" w14:textId="77777777" w:rsidR="00F06DF8" w:rsidRDefault="00F06DF8" w:rsidP="00F41527">
            <w:pPr>
              <w:spacing w:line="400" w:lineRule="exact"/>
              <w:jc w:val="left"/>
              <w:rPr>
                <w:rFonts w:ascii="宋体" w:hAnsi="宋体"/>
                <w:szCs w:val="21"/>
              </w:rPr>
            </w:pPr>
            <w:r>
              <w:rPr>
                <w:rFonts w:ascii="宋体" w:hAnsi="宋体" w:hint="eastAsia"/>
                <w:szCs w:val="21"/>
              </w:rPr>
              <w:t>Q8.5.1</w:t>
            </w:r>
          </w:p>
          <w:p w14:paraId="26CD60AE" w14:textId="4B9974AD" w:rsidR="00F06DF8" w:rsidRDefault="00DF0D8E" w:rsidP="00F41527">
            <w:pPr>
              <w:rPr>
                <w:rFonts w:ascii="宋体" w:hAnsi="宋体" w:cs="新宋体"/>
                <w:szCs w:val="21"/>
              </w:rPr>
            </w:pPr>
            <w:r>
              <w:rPr>
                <w:rFonts w:ascii="宋体" w:hAnsi="宋体" w:cs="新宋体" w:hint="eastAsia"/>
                <w:szCs w:val="21"/>
              </w:rPr>
              <w:t>Q8.6</w:t>
            </w:r>
          </w:p>
        </w:tc>
        <w:tc>
          <w:tcPr>
            <w:tcW w:w="10593" w:type="dxa"/>
          </w:tcPr>
          <w:p w14:paraId="759587FF" w14:textId="600B7EF3" w:rsidR="00F06DF8" w:rsidRDefault="00F06DF8" w:rsidP="00B11C5B">
            <w:pPr>
              <w:spacing w:line="400" w:lineRule="exact"/>
              <w:ind w:firstLineChars="300" w:firstLine="630"/>
              <w:rPr>
                <w:rFonts w:ascii="宋体" w:hAnsi="宋体" w:cs="宋体"/>
                <w:color w:val="000000"/>
                <w:szCs w:val="21"/>
              </w:rPr>
            </w:pPr>
            <w:r>
              <w:rPr>
                <w:rFonts w:ascii="宋体" w:hAnsi="宋体" w:cs="宋体" w:hint="eastAsia"/>
                <w:color w:val="000000"/>
                <w:szCs w:val="21"/>
              </w:rPr>
              <w:t>公司制定了《与顾客有关过程的控制程序》</w:t>
            </w:r>
            <w:r w:rsidR="00B11C5B">
              <w:rPr>
                <w:rFonts w:ascii="宋体" w:hAnsi="宋体" w:cs="宋体" w:hint="eastAsia"/>
                <w:color w:val="000000"/>
                <w:szCs w:val="21"/>
              </w:rPr>
              <w:t>、《</w:t>
            </w:r>
            <w:r w:rsidR="00B11C5B" w:rsidRPr="00B11C5B">
              <w:rPr>
                <w:rFonts w:ascii="宋体" w:hAnsi="宋体" w:cs="宋体" w:hint="eastAsia"/>
                <w:color w:val="000000"/>
                <w:szCs w:val="21"/>
              </w:rPr>
              <w:t>顾客满意度调查控制程序</w:t>
            </w:r>
            <w:r w:rsidR="00B11C5B">
              <w:rPr>
                <w:rFonts w:ascii="宋体" w:hAnsi="宋体" w:cs="宋体" w:hint="eastAsia"/>
                <w:color w:val="000000"/>
                <w:szCs w:val="21"/>
              </w:rPr>
              <w:t>》等程序文件</w:t>
            </w:r>
            <w:r>
              <w:rPr>
                <w:rFonts w:ascii="宋体" w:hAnsi="宋体" w:cs="宋体" w:hint="eastAsia"/>
                <w:color w:val="000000"/>
                <w:szCs w:val="21"/>
              </w:rPr>
              <w:t>明确了受控条件</w:t>
            </w:r>
          </w:p>
          <w:p w14:paraId="048F3A0D" w14:textId="139DAD29"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1、公司编制了《销售服务管理制度》、《销售人员考核制度》等对公司的产品销售过程进行了控制。</w:t>
            </w:r>
          </w:p>
          <w:p w14:paraId="05B2B44E"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lastRenderedPageBreak/>
              <w:t xml:space="preserve">    组织产品覆盖范围：KH系列砂型铸造用涂料及辅料的销售</w:t>
            </w:r>
          </w:p>
          <w:p w14:paraId="33BBD4ED"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2、产品销售服务流程：</w:t>
            </w:r>
          </w:p>
          <w:p w14:paraId="47E4519A"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 xml:space="preserve">   流程：确定顾客群体------商务洽谈------签订合同-----采购产品---产品交付----售后服务；</w:t>
            </w:r>
          </w:p>
          <w:p w14:paraId="1D1B620E" w14:textId="17B055CA"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 xml:space="preserve">    特殊过程：销售</w:t>
            </w:r>
            <w:r w:rsidR="00CB116C">
              <w:rPr>
                <w:rFonts w:ascii="宋体" w:hAnsi="宋体" w:cs="宋体" w:hint="eastAsia"/>
                <w:color w:val="000000"/>
                <w:szCs w:val="21"/>
              </w:rPr>
              <w:t>服务</w:t>
            </w:r>
            <w:r>
              <w:rPr>
                <w:rFonts w:ascii="宋体" w:hAnsi="宋体" w:cs="宋体" w:hint="eastAsia"/>
                <w:color w:val="000000"/>
                <w:szCs w:val="21"/>
              </w:rPr>
              <w:t>过程。</w:t>
            </w:r>
          </w:p>
          <w:p w14:paraId="3E8D7626"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3、技术要求 销售合同</w:t>
            </w:r>
          </w:p>
          <w:p w14:paraId="53FA5915" w14:textId="0EE1922F"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公司制定了202</w:t>
            </w:r>
            <w:r w:rsidR="00CB116C">
              <w:rPr>
                <w:rFonts w:ascii="宋体" w:hAnsi="宋体" w:cs="宋体" w:hint="eastAsia"/>
                <w:color w:val="000000"/>
                <w:szCs w:val="21"/>
              </w:rPr>
              <w:t>2</w:t>
            </w:r>
            <w:r>
              <w:rPr>
                <w:rFonts w:ascii="宋体" w:hAnsi="宋体" w:cs="宋体" w:hint="eastAsia"/>
                <w:color w:val="000000"/>
                <w:szCs w:val="21"/>
              </w:rPr>
              <w:t>年销售计划及年度销售任务</w:t>
            </w:r>
          </w:p>
          <w:p w14:paraId="46386D32"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1)验收规范：合同法等及合同技术要求及相应产品的国家标准、法律法规。</w:t>
            </w:r>
          </w:p>
          <w:p w14:paraId="7DC1E696"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2)作业指导书：《销售服务管理制度》、《与顾客有关过程的控制程序》、《销售人员考核制度》等。</w:t>
            </w:r>
          </w:p>
          <w:p w14:paraId="12B7F704"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3)使用适宜的设备：电脑、打印件、传真机、网络等。设备维护保养：均进行了维护和保养。</w:t>
            </w:r>
          </w:p>
          <w:p w14:paraId="368C04EF"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4)监视和测量设备</w:t>
            </w:r>
          </w:p>
          <w:p w14:paraId="71D6DBBB" w14:textId="04723306" w:rsidR="00192A62" w:rsidRPr="00094193" w:rsidRDefault="00192A62" w:rsidP="00192A62">
            <w:pPr>
              <w:spacing w:line="400" w:lineRule="exact"/>
              <w:ind w:firstLineChars="200" w:firstLine="420"/>
              <w:rPr>
                <w:rFonts w:ascii="宋体" w:hAnsi="宋体" w:cs="宋体"/>
                <w:szCs w:val="21"/>
              </w:rPr>
            </w:pPr>
            <w:r w:rsidRPr="00094193">
              <w:rPr>
                <w:rFonts w:ascii="宋体" w:hAnsi="宋体" w:cs="宋体" w:hint="eastAsia"/>
                <w:szCs w:val="21"/>
              </w:rPr>
              <w:t>公司只对</w:t>
            </w:r>
            <w:r>
              <w:rPr>
                <w:rFonts w:ascii="宋体" w:hAnsi="宋体" w:cs="宋体" w:hint="eastAsia"/>
                <w:szCs w:val="21"/>
              </w:rPr>
              <w:t>产品</w:t>
            </w:r>
            <w:r w:rsidRPr="00094193">
              <w:rPr>
                <w:rFonts w:ascii="宋体" w:hAnsi="宋体" w:cs="宋体" w:hint="eastAsia"/>
                <w:szCs w:val="21"/>
              </w:rPr>
              <w:t>名称、规格型号、外观、</w:t>
            </w:r>
            <w:r>
              <w:rPr>
                <w:rFonts w:ascii="宋体" w:hAnsi="宋体" w:cs="宋体" w:hint="eastAsia"/>
                <w:szCs w:val="21"/>
              </w:rPr>
              <w:t>合格证</w:t>
            </w:r>
            <w:r w:rsidRPr="00094193">
              <w:rPr>
                <w:rFonts w:ascii="宋体" w:hAnsi="宋体" w:cs="宋体" w:hint="eastAsia"/>
                <w:szCs w:val="21"/>
              </w:rPr>
              <w:t>等进行验证；质量技术特性由供方提供，故公司无监视和测量设备；提供产品委外检测报告（详见附件扫描件）</w:t>
            </w:r>
            <w:r>
              <w:rPr>
                <w:rFonts w:ascii="宋体" w:hAnsi="宋体" w:cs="宋体" w:hint="eastAsia"/>
                <w:szCs w:val="21"/>
              </w:rPr>
              <w:t>。</w:t>
            </w:r>
          </w:p>
          <w:p w14:paraId="6132F11D"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5)实施监视和测量：</w:t>
            </w:r>
          </w:p>
          <w:p w14:paraId="716DAAF7" w14:textId="652D8242" w:rsidR="00493B7A" w:rsidRPr="00094193" w:rsidRDefault="00493B7A" w:rsidP="00493B7A">
            <w:pPr>
              <w:spacing w:line="400" w:lineRule="exact"/>
              <w:ind w:firstLineChars="200" w:firstLine="420"/>
              <w:rPr>
                <w:rFonts w:ascii="宋体" w:hAnsi="宋体" w:cs="宋体"/>
                <w:szCs w:val="21"/>
              </w:rPr>
            </w:pPr>
            <w:r w:rsidRPr="00094193">
              <w:rPr>
                <w:rFonts w:ascii="宋体" w:hAnsi="宋体" w:cs="宋体" w:hint="eastAsia"/>
                <w:szCs w:val="21"/>
              </w:rPr>
              <w:t>公司定期对销售人员进行服务质量评价考核，从工作经验、业务能力、沟通能力、团结协作、业务完成等方面进行考核，提供2022年09月《销售人员考核表》考核人员：</w:t>
            </w:r>
            <w:r>
              <w:rPr>
                <w:rFonts w:ascii="宋体" w:hAnsi="宋体" w:cs="宋体" w:hint="eastAsia"/>
                <w:szCs w:val="21"/>
              </w:rPr>
              <w:t>曾英</w:t>
            </w:r>
            <w:r w:rsidRPr="00094193">
              <w:rPr>
                <w:rFonts w:ascii="宋体" w:hAnsi="宋体" w:cs="宋体" w:hint="eastAsia"/>
                <w:szCs w:val="21"/>
              </w:rPr>
              <w:t>，考核情况：9</w:t>
            </w:r>
            <w:r>
              <w:rPr>
                <w:rFonts w:ascii="宋体" w:hAnsi="宋体" w:cs="宋体" w:hint="eastAsia"/>
                <w:szCs w:val="21"/>
              </w:rPr>
              <w:t>8</w:t>
            </w:r>
            <w:r w:rsidRPr="00094193">
              <w:rPr>
                <w:rFonts w:ascii="宋体" w:hAnsi="宋体" w:cs="宋体" w:hint="eastAsia"/>
                <w:szCs w:val="21"/>
              </w:rPr>
              <w:t>分，考核人：</w:t>
            </w:r>
            <w:r>
              <w:rPr>
                <w:rFonts w:ascii="宋体" w:hAnsi="宋体" w:cs="宋体" w:hint="eastAsia"/>
                <w:color w:val="000000"/>
                <w:kern w:val="0"/>
                <w:szCs w:val="24"/>
              </w:rPr>
              <w:t>郝克银</w:t>
            </w:r>
          </w:p>
          <w:p w14:paraId="1744CB7B" w14:textId="6A448311" w:rsidR="00493B7A" w:rsidRPr="00094193" w:rsidRDefault="009223CD" w:rsidP="00493B7A">
            <w:pPr>
              <w:spacing w:line="400" w:lineRule="exact"/>
              <w:rPr>
                <w:rFonts w:ascii="宋体" w:hAnsi="宋体" w:cs="宋体"/>
                <w:szCs w:val="21"/>
              </w:rPr>
            </w:pPr>
            <w:r>
              <w:rPr>
                <w:rFonts w:ascii="宋体" w:hAnsi="宋体" w:cs="宋体" w:hint="eastAsia"/>
                <w:szCs w:val="21"/>
              </w:rPr>
              <w:t>4、</w:t>
            </w:r>
            <w:r w:rsidR="00493B7A" w:rsidRPr="00094193">
              <w:rPr>
                <w:rFonts w:ascii="宋体" w:hAnsi="宋体" w:cs="宋体" w:hint="eastAsia"/>
                <w:szCs w:val="21"/>
              </w:rPr>
              <w:t>查看，合同跟踪情况（已交付签收）：</w:t>
            </w:r>
          </w:p>
          <w:p w14:paraId="453EEA00" w14:textId="2BF108EC" w:rsidR="00493B7A" w:rsidRPr="00094193" w:rsidRDefault="00493B7A" w:rsidP="00493B7A">
            <w:pPr>
              <w:spacing w:line="400" w:lineRule="exact"/>
              <w:rPr>
                <w:rFonts w:ascii="宋体" w:hAnsi="宋体" w:cs="宋体"/>
                <w:szCs w:val="21"/>
              </w:rPr>
            </w:pPr>
            <w:r w:rsidRPr="00094193">
              <w:rPr>
                <w:rFonts w:ascii="宋体" w:hAnsi="宋体" w:cs="宋体" w:hint="eastAsia"/>
                <w:szCs w:val="21"/>
              </w:rPr>
              <w:t>客户：</w:t>
            </w:r>
            <w:r>
              <w:rPr>
                <w:rFonts w:ascii="宋体" w:hAnsi="宋体" w:cs="宋体" w:hint="eastAsia"/>
                <w:color w:val="000000" w:themeColor="text1"/>
                <w:szCs w:val="21"/>
              </w:rPr>
              <w:t>成都市克洛普精密机械制造</w:t>
            </w:r>
            <w:r>
              <w:rPr>
                <w:rFonts w:ascii="宋体" w:hAnsi="宋体" w:cs="宋体" w:hint="eastAsia"/>
                <w:color w:val="000000" w:themeColor="text1"/>
                <w:szCs w:val="21"/>
              </w:rPr>
              <w:t>有限公司</w:t>
            </w:r>
          </w:p>
          <w:p w14:paraId="19A3E44F" w14:textId="3ABB804A" w:rsidR="00493B7A" w:rsidRPr="00094193" w:rsidRDefault="00493B7A" w:rsidP="00493B7A">
            <w:pPr>
              <w:spacing w:line="400" w:lineRule="exact"/>
              <w:rPr>
                <w:rFonts w:ascii="宋体" w:hAnsi="宋体" w:cs="宋体"/>
                <w:szCs w:val="21"/>
              </w:rPr>
            </w:pPr>
            <w:r w:rsidRPr="00094193">
              <w:rPr>
                <w:rFonts w:ascii="宋体" w:hAnsi="宋体" w:cs="宋体" w:hint="eastAsia"/>
                <w:szCs w:val="21"/>
              </w:rPr>
              <w:t>销售产品：</w:t>
            </w:r>
            <w:r>
              <w:rPr>
                <w:rFonts w:ascii="宋体" w:hAnsi="宋体" w:cs="宋体" w:hint="eastAsia"/>
                <w:szCs w:val="21"/>
              </w:rPr>
              <w:t>铸造涂料、粘接剂</w:t>
            </w:r>
          </w:p>
          <w:p w14:paraId="3F7A6A2A" w14:textId="4E33831B" w:rsidR="00493B7A" w:rsidRPr="00094193" w:rsidRDefault="00493B7A" w:rsidP="00493B7A">
            <w:pPr>
              <w:spacing w:line="400" w:lineRule="exact"/>
              <w:rPr>
                <w:rFonts w:ascii="宋体" w:hAnsi="宋体" w:cs="宋体"/>
                <w:szCs w:val="21"/>
              </w:rPr>
            </w:pPr>
            <w:r w:rsidRPr="00094193">
              <w:rPr>
                <w:rFonts w:ascii="宋体" w:hAnsi="宋体" w:cs="宋体" w:hint="eastAsia"/>
                <w:szCs w:val="21"/>
              </w:rPr>
              <w:t>交货签收单：</w:t>
            </w:r>
            <w:r>
              <w:rPr>
                <w:rFonts w:ascii="宋体" w:hAnsi="宋体" w:cs="宋体" w:hint="eastAsia"/>
                <w:szCs w:val="21"/>
              </w:rPr>
              <w:t>严久高</w:t>
            </w:r>
            <w:r w:rsidRPr="00094193">
              <w:rPr>
                <w:rFonts w:ascii="宋体" w:hAnsi="宋体" w:cs="宋体" w:hint="eastAsia"/>
                <w:szCs w:val="21"/>
              </w:rPr>
              <w:t>(客户）</w:t>
            </w:r>
          </w:p>
          <w:p w14:paraId="5647A154" w14:textId="77777777" w:rsidR="00493B7A" w:rsidRPr="00094193" w:rsidRDefault="00493B7A" w:rsidP="00493B7A">
            <w:pPr>
              <w:spacing w:line="400" w:lineRule="exact"/>
              <w:rPr>
                <w:rFonts w:ascii="宋体" w:hAnsi="宋体" w:cs="宋体"/>
                <w:szCs w:val="21"/>
              </w:rPr>
            </w:pPr>
            <w:r w:rsidRPr="00094193">
              <w:rPr>
                <w:rFonts w:ascii="宋体" w:hAnsi="宋体" w:cs="宋体" w:hint="eastAsia"/>
                <w:szCs w:val="21"/>
              </w:rPr>
              <w:t>抽《顾客满意度调查表》</w:t>
            </w:r>
          </w:p>
          <w:p w14:paraId="1504E5B7" w14:textId="27DB0990" w:rsidR="00493B7A" w:rsidRPr="00094193" w:rsidRDefault="00493B7A" w:rsidP="00493B7A">
            <w:pPr>
              <w:spacing w:line="400" w:lineRule="exact"/>
              <w:rPr>
                <w:rFonts w:ascii="宋体" w:hAnsi="宋体" w:cs="宋体"/>
                <w:szCs w:val="21"/>
              </w:rPr>
            </w:pPr>
            <w:r w:rsidRPr="00094193">
              <w:rPr>
                <w:rFonts w:ascii="宋体" w:hAnsi="宋体" w:cs="宋体" w:hint="eastAsia"/>
                <w:szCs w:val="21"/>
              </w:rPr>
              <w:t>客户：</w:t>
            </w:r>
            <w:r w:rsidRPr="00493B7A">
              <w:rPr>
                <w:rFonts w:ascii="宋体" w:hAnsi="宋体" w:cs="宋体" w:hint="eastAsia"/>
                <w:szCs w:val="21"/>
              </w:rPr>
              <w:t>四川省青城机械有限公司</w:t>
            </w:r>
          </w:p>
          <w:p w14:paraId="77ED5AEB" w14:textId="4E6FFEA0" w:rsidR="00493B7A" w:rsidRPr="00094193" w:rsidRDefault="00493B7A" w:rsidP="00493B7A">
            <w:pPr>
              <w:spacing w:line="400" w:lineRule="exact"/>
              <w:rPr>
                <w:rFonts w:ascii="宋体" w:hAnsi="宋体" w:cs="宋体"/>
                <w:szCs w:val="21"/>
              </w:rPr>
            </w:pPr>
            <w:r w:rsidRPr="00094193">
              <w:rPr>
                <w:rFonts w:ascii="宋体" w:hAnsi="宋体" w:cs="宋体" w:hint="eastAsia"/>
                <w:szCs w:val="21"/>
              </w:rPr>
              <w:t>对质量、价格、交期、服务等进行了考评，总分：9</w:t>
            </w:r>
            <w:r>
              <w:rPr>
                <w:rFonts w:ascii="宋体" w:hAnsi="宋体" w:cs="宋体" w:hint="eastAsia"/>
                <w:szCs w:val="21"/>
              </w:rPr>
              <w:t>7</w:t>
            </w:r>
            <w:r w:rsidRPr="00094193">
              <w:rPr>
                <w:rFonts w:ascii="宋体" w:hAnsi="宋体" w:cs="宋体" w:hint="eastAsia"/>
                <w:szCs w:val="21"/>
              </w:rPr>
              <w:t>分。</w:t>
            </w:r>
          </w:p>
          <w:p w14:paraId="55C1CE36" w14:textId="7B5F47B5" w:rsidR="00F06DF8" w:rsidRDefault="009223CD" w:rsidP="00F41527">
            <w:pPr>
              <w:spacing w:line="400" w:lineRule="exact"/>
              <w:rPr>
                <w:rFonts w:ascii="宋体" w:hAnsi="宋体" w:cs="宋体"/>
                <w:color w:val="000000"/>
                <w:szCs w:val="21"/>
              </w:rPr>
            </w:pPr>
            <w:r>
              <w:rPr>
                <w:rFonts w:ascii="宋体" w:hAnsi="宋体" w:cs="宋体" w:hint="eastAsia"/>
                <w:color w:val="000000"/>
                <w:szCs w:val="21"/>
              </w:rPr>
              <w:lastRenderedPageBreak/>
              <w:t>5</w:t>
            </w:r>
            <w:r w:rsidR="00F06DF8">
              <w:rPr>
                <w:rFonts w:ascii="宋体" w:hAnsi="宋体" w:cs="宋体" w:hint="eastAsia"/>
                <w:color w:val="000000"/>
                <w:szCs w:val="21"/>
              </w:rPr>
              <w:t>、查</w:t>
            </w:r>
            <w:r w:rsidR="00493B7A">
              <w:rPr>
                <w:rFonts w:ascii="宋体" w:hAnsi="宋体" w:cs="宋体" w:hint="eastAsia"/>
                <w:color w:val="000000"/>
                <w:szCs w:val="21"/>
              </w:rPr>
              <w:t xml:space="preserve"> </w:t>
            </w:r>
            <w:r w:rsidR="00F06DF8">
              <w:rPr>
                <w:rFonts w:ascii="宋体" w:hAnsi="宋体" w:cs="宋体" w:hint="eastAsia"/>
                <w:color w:val="000000"/>
                <w:szCs w:val="21"/>
              </w:rPr>
              <w:t>产品销售控制情况</w:t>
            </w:r>
          </w:p>
          <w:p w14:paraId="0710DA1E"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提供销售合同</w:t>
            </w:r>
          </w:p>
          <w:p w14:paraId="2C8C64FA" w14:textId="5C671783" w:rsidR="00F06DF8" w:rsidRPr="00493B7A" w:rsidRDefault="00F06DF8" w:rsidP="00493B7A">
            <w:pPr>
              <w:rPr>
                <w:rFonts w:hint="eastAsia"/>
              </w:rPr>
            </w:pPr>
            <w:r>
              <w:rPr>
                <w:rFonts w:ascii="宋体" w:hAnsi="宋体" w:cs="宋体" w:hint="eastAsia"/>
                <w:color w:val="000000" w:themeColor="text1"/>
                <w:szCs w:val="21"/>
              </w:rPr>
              <w:t>顾客：</w:t>
            </w:r>
            <w:r w:rsidR="00493B7A">
              <w:rPr>
                <w:rFonts w:ascii="宋体" w:hAnsi="宋体" w:cs="宋体" w:hint="eastAsia"/>
                <w:color w:val="000000" w:themeColor="text1"/>
                <w:szCs w:val="21"/>
              </w:rPr>
              <w:t>宣汉县蜀峰铸造有限公司</w:t>
            </w:r>
          </w:p>
          <w:p w14:paraId="210A8784" w14:textId="7932EAF9" w:rsidR="00F06DF8" w:rsidRPr="00493B7A" w:rsidRDefault="00F06DF8" w:rsidP="00493B7A">
            <w:r>
              <w:rPr>
                <w:rFonts w:ascii="宋体" w:hAnsi="宋体" w:cs="宋体" w:hint="eastAsia"/>
                <w:color w:val="000000" w:themeColor="text1"/>
                <w:szCs w:val="21"/>
              </w:rPr>
              <w:t>销售产品：</w:t>
            </w:r>
            <w:r w:rsidR="00493B7A">
              <w:rPr>
                <w:rFonts w:ascii="宋体" w:hAnsi="宋体" w:cs="宋体" w:hint="eastAsia"/>
                <w:color w:val="000000" w:themeColor="text1"/>
                <w:szCs w:val="21"/>
              </w:rPr>
              <w:t>铸造涂料（</w:t>
            </w:r>
            <w:r w:rsidR="00493B7A">
              <w:rPr>
                <w:rFonts w:ascii="宋体" w:cs="宋体" w:hint="eastAsia"/>
                <w:color w:val="000000"/>
                <w:szCs w:val="21"/>
              </w:rPr>
              <w:t>K</w:t>
            </w:r>
            <w:r w:rsidR="00493B7A">
              <w:rPr>
                <w:rFonts w:ascii="宋体" w:cs="宋体"/>
                <w:color w:val="000000"/>
                <w:szCs w:val="21"/>
              </w:rPr>
              <w:t>H116\KH211</w:t>
            </w:r>
            <w:r w:rsidR="00493B7A">
              <w:rPr>
                <w:rFonts w:ascii="宋体" w:cs="宋体" w:hint="eastAsia"/>
                <w:color w:val="000000"/>
                <w:szCs w:val="21"/>
              </w:rPr>
              <w:t>）、脱模剂（K</w:t>
            </w:r>
            <w:r w:rsidR="00493B7A">
              <w:rPr>
                <w:rFonts w:ascii="宋体" w:cs="宋体"/>
                <w:color w:val="000000"/>
                <w:szCs w:val="21"/>
              </w:rPr>
              <w:t>H</w:t>
            </w:r>
            <w:r w:rsidR="00493B7A">
              <w:rPr>
                <w:rFonts w:ascii="宋体" w:cs="宋体" w:hint="eastAsia"/>
                <w:color w:val="000000"/>
                <w:szCs w:val="21"/>
              </w:rPr>
              <w:t>020）</w:t>
            </w:r>
            <w:r>
              <w:rPr>
                <w:rFonts w:ascii="宋体" w:hAnsi="宋体" w:cs="宋体" w:hint="eastAsia"/>
                <w:color w:val="000000" w:themeColor="text1"/>
                <w:szCs w:val="21"/>
              </w:rPr>
              <w:t>等</w:t>
            </w:r>
          </w:p>
          <w:p w14:paraId="2BFD8B60" w14:textId="35ADA80F"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下单时间：202</w:t>
            </w:r>
            <w:r w:rsidR="00493B7A">
              <w:rPr>
                <w:rFonts w:ascii="宋体" w:hAnsi="宋体" w:cs="宋体" w:hint="eastAsia"/>
                <w:color w:val="000000" w:themeColor="text1"/>
                <w:szCs w:val="21"/>
              </w:rPr>
              <w:t>2</w:t>
            </w:r>
            <w:r>
              <w:rPr>
                <w:rFonts w:ascii="宋体" w:hAnsi="宋体" w:cs="宋体" w:hint="eastAsia"/>
                <w:color w:val="000000" w:themeColor="text1"/>
                <w:szCs w:val="21"/>
              </w:rPr>
              <w:t>-</w:t>
            </w:r>
            <w:r w:rsidR="00493B7A">
              <w:rPr>
                <w:rFonts w:ascii="宋体" w:hAnsi="宋体" w:cs="宋体" w:hint="eastAsia"/>
                <w:color w:val="000000" w:themeColor="text1"/>
                <w:szCs w:val="21"/>
              </w:rPr>
              <w:t>08</w:t>
            </w:r>
            <w:r>
              <w:rPr>
                <w:rFonts w:ascii="宋体" w:hAnsi="宋体" w:cs="宋体" w:hint="eastAsia"/>
                <w:color w:val="000000" w:themeColor="text1"/>
                <w:szCs w:val="21"/>
              </w:rPr>
              <w:t>-</w:t>
            </w:r>
            <w:r w:rsidR="00493B7A">
              <w:rPr>
                <w:rFonts w:ascii="宋体" w:hAnsi="宋体" w:cs="宋体" w:hint="eastAsia"/>
                <w:color w:val="000000" w:themeColor="text1"/>
                <w:szCs w:val="21"/>
              </w:rPr>
              <w:t>05</w:t>
            </w:r>
          </w:p>
          <w:p w14:paraId="38D8B319" w14:textId="77777777" w:rsidR="00F06DF8" w:rsidRDefault="00F06DF8" w:rsidP="00F41527">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合同明确了产品名称、单位、数量、规格、运输方式、结算、违约等。</w:t>
            </w:r>
          </w:p>
          <w:p w14:paraId="6C5B9C06" w14:textId="77777777" w:rsidR="00F06DF8" w:rsidRDefault="00F06DF8" w:rsidP="00F41527">
            <w:pPr>
              <w:pStyle w:val="a9"/>
              <w:rPr>
                <w:rFonts w:ascii="宋体" w:hAnsi="宋体" w:cs="宋体"/>
                <w:color w:val="000000" w:themeColor="text1"/>
                <w:szCs w:val="21"/>
              </w:rPr>
            </w:pPr>
            <w:r>
              <w:rPr>
                <w:rFonts w:ascii="宋体" w:hAnsi="宋体" w:cs="宋体" w:hint="eastAsia"/>
                <w:color w:val="000000" w:themeColor="text1"/>
                <w:szCs w:val="21"/>
              </w:rPr>
              <w:t>提供《合同评审记录》</w:t>
            </w:r>
          </w:p>
          <w:p w14:paraId="117D7922" w14:textId="08B792ED" w:rsidR="00F06DF8" w:rsidRDefault="00F06DF8" w:rsidP="00F41527">
            <w:pPr>
              <w:pStyle w:val="a9"/>
              <w:rPr>
                <w:rFonts w:ascii="宋体" w:hAnsi="宋体" w:cs="宋体"/>
                <w:color w:val="000000" w:themeColor="text1"/>
                <w:szCs w:val="21"/>
              </w:rPr>
            </w:pPr>
            <w:r>
              <w:rPr>
                <w:rFonts w:ascii="宋体" w:hAnsi="宋体" w:cs="宋体" w:hint="eastAsia"/>
                <w:color w:val="000000" w:themeColor="text1"/>
                <w:szCs w:val="21"/>
              </w:rPr>
              <w:t>于202</w:t>
            </w:r>
            <w:r w:rsidR="009223CD">
              <w:rPr>
                <w:rFonts w:ascii="宋体" w:hAnsi="宋体" w:cs="宋体" w:hint="eastAsia"/>
                <w:color w:val="000000" w:themeColor="text1"/>
                <w:szCs w:val="21"/>
              </w:rPr>
              <w:t>2</w:t>
            </w:r>
            <w:r>
              <w:rPr>
                <w:rFonts w:ascii="宋体" w:hAnsi="宋体" w:cs="宋体" w:hint="eastAsia"/>
                <w:color w:val="000000" w:themeColor="text1"/>
                <w:szCs w:val="21"/>
              </w:rPr>
              <w:t>-</w:t>
            </w:r>
            <w:r w:rsidR="009223CD">
              <w:rPr>
                <w:rFonts w:ascii="宋体" w:hAnsi="宋体" w:cs="宋体" w:hint="eastAsia"/>
                <w:color w:val="000000" w:themeColor="text1"/>
                <w:szCs w:val="21"/>
              </w:rPr>
              <w:t>08</w:t>
            </w:r>
            <w:r>
              <w:rPr>
                <w:rFonts w:ascii="宋体" w:hAnsi="宋体" w:cs="宋体" w:hint="eastAsia"/>
                <w:color w:val="000000" w:themeColor="text1"/>
                <w:szCs w:val="21"/>
              </w:rPr>
              <w:t>-</w:t>
            </w:r>
            <w:r w:rsidR="009223CD">
              <w:rPr>
                <w:rFonts w:ascii="宋体" w:hAnsi="宋体" w:cs="宋体" w:hint="eastAsia"/>
                <w:color w:val="000000" w:themeColor="text1"/>
                <w:szCs w:val="21"/>
              </w:rPr>
              <w:t>04（合同签订前）</w:t>
            </w:r>
            <w:r>
              <w:rPr>
                <w:rFonts w:ascii="宋体" w:hAnsi="宋体" w:cs="宋体" w:hint="eastAsia"/>
                <w:color w:val="000000" w:themeColor="text1"/>
                <w:szCs w:val="21"/>
              </w:rPr>
              <w:t>对该合同进行了评审</w:t>
            </w:r>
          </w:p>
          <w:p w14:paraId="159CD702" w14:textId="4E454AAE"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查</w:t>
            </w:r>
            <w:r w:rsidR="009223CD">
              <w:rPr>
                <w:rFonts w:ascii="宋体" w:hAnsi="宋体" w:cs="宋体" w:hint="eastAsia"/>
                <w:color w:val="000000"/>
                <w:szCs w:val="21"/>
              </w:rPr>
              <w:t xml:space="preserve"> </w:t>
            </w:r>
            <w:r>
              <w:rPr>
                <w:rFonts w:ascii="宋体" w:hAnsi="宋体" w:cs="宋体" w:hint="eastAsia"/>
                <w:color w:val="000000"/>
                <w:szCs w:val="21"/>
              </w:rPr>
              <w:t>产品采购合同</w:t>
            </w:r>
            <w:r w:rsidR="009223CD">
              <w:rPr>
                <w:rFonts w:ascii="宋体" w:hAnsi="宋体" w:cs="宋体" w:hint="eastAsia"/>
                <w:color w:val="000000"/>
                <w:szCs w:val="21"/>
              </w:rPr>
              <w:t>（年度合同）</w:t>
            </w:r>
          </w:p>
          <w:p w14:paraId="3CF13068" w14:textId="77777777" w:rsidR="00F06DF8" w:rsidRDefault="00F06DF8" w:rsidP="00F41527">
            <w:pPr>
              <w:spacing w:line="360" w:lineRule="auto"/>
              <w:rPr>
                <w:rFonts w:ascii="宋体" w:hAnsi="宋体" w:cs="宋体"/>
                <w:szCs w:val="21"/>
              </w:rPr>
            </w:pPr>
            <w:r>
              <w:rPr>
                <w:rFonts w:ascii="宋体" w:hAnsi="宋体" w:cs="宋体" w:hint="eastAsia"/>
                <w:color w:val="000000"/>
                <w:szCs w:val="21"/>
              </w:rPr>
              <w:t>抽</w:t>
            </w:r>
            <w:r>
              <w:rPr>
                <w:rFonts w:ascii="宋体" w:hAnsi="宋体" w:cs="宋体" w:hint="eastAsia"/>
                <w:szCs w:val="21"/>
              </w:rPr>
              <w:t>供方：乐山迈卡利特新材料有限公司</w:t>
            </w:r>
          </w:p>
          <w:p w14:paraId="0BDAE6F7" w14:textId="53738311" w:rsidR="00F06DF8" w:rsidRDefault="00F06DF8" w:rsidP="00F41527">
            <w:pPr>
              <w:spacing w:line="360" w:lineRule="auto"/>
              <w:rPr>
                <w:rFonts w:ascii="宋体" w:hAnsi="宋体" w:cs="宋体"/>
                <w:szCs w:val="21"/>
              </w:rPr>
            </w:pPr>
            <w:r>
              <w:rPr>
                <w:rFonts w:ascii="宋体" w:hAnsi="宋体" w:cs="宋体" w:hint="eastAsia"/>
                <w:szCs w:val="21"/>
              </w:rPr>
              <w:t>时间：202</w:t>
            </w:r>
            <w:r w:rsidR="009223CD">
              <w:rPr>
                <w:rFonts w:ascii="宋体" w:hAnsi="宋体" w:cs="宋体" w:hint="eastAsia"/>
                <w:szCs w:val="21"/>
              </w:rPr>
              <w:t>1</w:t>
            </w:r>
            <w:r>
              <w:rPr>
                <w:rFonts w:ascii="宋体" w:hAnsi="宋体" w:cs="宋体" w:hint="eastAsia"/>
                <w:szCs w:val="21"/>
              </w:rPr>
              <w:t>.</w:t>
            </w:r>
            <w:r w:rsidR="009223CD">
              <w:rPr>
                <w:rFonts w:ascii="宋体" w:hAnsi="宋体" w:cs="宋体" w:hint="eastAsia"/>
                <w:szCs w:val="21"/>
              </w:rPr>
              <w:t>12.26</w:t>
            </w:r>
          </w:p>
          <w:p w14:paraId="67DB5BC2" w14:textId="53BB381D" w:rsidR="00F06DF8" w:rsidRDefault="00F06DF8" w:rsidP="00F41527">
            <w:pPr>
              <w:spacing w:line="360" w:lineRule="auto"/>
              <w:rPr>
                <w:rFonts w:ascii="宋体" w:hAnsi="宋体" w:cs="宋体"/>
                <w:szCs w:val="21"/>
              </w:rPr>
            </w:pPr>
            <w:r>
              <w:rPr>
                <w:rFonts w:ascii="宋体" w:hAnsi="宋体" w:cs="宋体" w:hint="eastAsia"/>
                <w:szCs w:val="21"/>
              </w:rPr>
              <w:t>产品名称：</w:t>
            </w:r>
            <w:r w:rsidR="009223CD">
              <w:rPr>
                <w:rFonts w:ascii="宋体" w:hAnsi="宋体" w:cs="宋体"/>
                <w:color w:val="000000"/>
                <w:kern w:val="0"/>
                <w:szCs w:val="21"/>
              </w:rPr>
              <w:t>KH系列砂型铸造用涂料及辅料</w:t>
            </w:r>
            <w:r w:rsidR="009223CD">
              <w:rPr>
                <w:rFonts w:ascii="宋体" w:hAnsi="宋体" w:cs="宋体" w:hint="eastAsia"/>
                <w:color w:val="000000"/>
                <w:kern w:val="0"/>
                <w:szCs w:val="21"/>
              </w:rPr>
              <w:t>（附型号及具体产品名称）</w:t>
            </w:r>
          </w:p>
          <w:p w14:paraId="655C0CFF" w14:textId="77777777" w:rsidR="00F06DF8" w:rsidRDefault="00F06DF8" w:rsidP="00F41527">
            <w:pPr>
              <w:spacing w:line="360" w:lineRule="auto"/>
              <w:rPr>
                <w:rFonts w:ascii="宋体" w:hAnsi="宋体" w:cs="宋体"/>
                <w:color w:val="000000"/>
                <w:szCs w:val="21"/>
              </w:rPr>
            </w:pPr>
            <w:r>
              <w:rPr>
                <w:rFonts w:ascii="宋体" w:hAnsi="宋体" w:cs="宋体" w:hint="eastAsia"/>
                <w:szCs w:val="21"/>
              </w:rPr>
              <w:t>采购合同明确了采购的产品名称、规格型号、质量要求、到货时间、价格、付款方式等。</w:t>
            </w:r>
          </w:p>
          <w:p w14:paraId="44E359BF" w14:textId="44671E42" w:rsidR="009223CD" w:rsidRPr="00094193" w:rsidRDefault="009223CD" w:rsidP="009223CD">
            <w:pPr>
              <w:spacing w:line="400" w:lineRule="exact"/>
              <w:rPr>
                <w:rFonts w:ascii="宋体" w:hAnsi="宋体" w:cs="宋体"/>
                <w:szCs w:val="21"/>
              </w:rPr>
            </w:pPr>
            <w:r>
              <w:rPr>
                <w:rFonts w:ascii="宋体" w:hAnsi="宋体" w:cs="宋体" w:hint="eastAsia"/>
                <w:szCs w:val="21"/>
              </w:rPr>
              <w:t>6、</w:t>
            </w:r>
            <w:r w:rsidRPr="00094193">
              <w:rPr>
                <w:rFonts w:ascii="宋体" w:hAnsi="宋体" w:cs="宋体" w:hint="eastAsia"/>
                <w:szCs w:val="21"/>
              </w:rPr>
              <w:t>客户验收情况：产品由供方直接送至客户处，客户根据送货单等进行核验，合格后确认签字。产品交付过程中未发生过大的质量问题，产品质量稳定，暂时没有接到顾客重大的质量投诉。</w:t>
            </w:r>
          </w:p>
          <w:p w14:paraId="60F6C2FC" w14:textId="2E4329A0" w:rsidR="009223CD" w:rsidRPr="00094193" w:rsidRDefault="009223CD" w:rsidP="009223CD">
            <w:pPr>
              <w:spacing w:line="360" w:lineRule="auto"/>
              <w:rPr>
                <w:rFonts w:ascii="宋体" w:hAnsi="宋体" w:cs="宋体"/>
                <w:szCs w:val="21"/>
              </w:rPr>
            </w:pPr>
            <w:r w:rsidRPr="00094193">
              <w:rPr>
                <w:rFonts w:ascii="宋体" w:hAnsi="宋体" w:cs="宋体" w:hint="eastAsia"/>
                <w:szCs w:val="21"/>
              </w:rPr>
              <w:t>1）抽查</w:t>
            </w:r>
            <w:r>
              <w:rPr>
                <w:rFonts w:ascii="宋体" w:hAnsi="宋体" w:cs="宋体" w:hint="eastAsia"/>
                <w:szCs w:val="21"/>
              </w:rPr>
              <w:t>顾客：成都富江机械制造有限公司</w:t>
            </w:r>
          </w:p>
          <w:p w14:paraId="75A32C23" w14:textId="04DF2DFF" w:rsidR="009223CD" w:rsidRPr="00094193" w:rsidRDefault="009223CD" w:rsidP="009223CD">
            <w:pPr>
              <w:spacing w:line="360" w:lineRule="auto"/>
              <w:rPr>
                <w:rFonts w:ascii="宋体" w:hAnsi="宋体" w:cs="宋体"/>
                <w:szCs w:val="21"/>
              </w:rPr>
            </w:pPr>
            <w:r>
              <w:rPr>
                <w:rFonts w:ascii="宋体" w:hAnsi="宋体" w:cs="宋体" w:hint="eastAsia"/>
                <w:szCs w:val="21"/>
              </w:rPr>
              <w:t>铝钢土醇基涂料（1.8</w:t>
            </w:r>
            <w:r>
              <w:rPr>
                <w:rFonts w:ascii="宋体" w:hAnsi="宋体" w:cs="宋体"/>
                <w:szCs w:val="21"/>
              </w:rPr>
              <w:t>T</w:t>
            </w:r>
            <w:r>
              <w:rPr>
                <w:rFonts w:ascii="宋体" w:hAnsi="宋体" w:cs="宋体" w:hint="eastAsia"/>
                <w:szCs w:val="21"/>
              </w:rPr>
              <w:t>，规格型号：K</w:t>
            </w:r>
            <w:r>
              <w:rPr>
                <w:rFonts w:ascii="宋体" w:hAnsi="宋体" w:cs="宋体"/>
                <w:szCs w:val="21"/>
              </w:rPr>
              <w:t>H211</w:t>
            </w:r>
            <w:r>
              <w:rPr>
                <w:rFonts w:ascii="宋体" w:hAnsi="宋体" w:cs="宋体" w:hint="eastAsia"/>
                <w:szCs w:val="21"/>
              </w:rPr>
              <w:t>）</w:t>
            </w:r>
            <w:r w:rsidRPr="00094193">
              <w:rPr>
                <w:rFonts w:ascii="宋体" w:hAnsi="宋体" w:cs="宋体" w:hint="eastAsia"/>
                <w:szCs w:val="21"/>
              </w:rPr>
              <w:t>验收情况，验收时间2022年11月</w:t>
            </w:r>
            <w:r>
              <w:rPr>
                <w:rFonts w:ascii="宋体" w:hAnsi="宋体" w:cs="宋体" w:hint="eastAsia"/>
                <w:szCs w:val="21"/>
              </w:rPr>
              <w:t>23</w:t>
            </w:r>
            <w:r w:rsidRPr="00094193">
              <w:rPr>
                <w:rFonts w:ascii="宋体" w:hAnsi="宋体" w:cs="宋体" w:hint="eastAsia"/>
                <w:szCs w:val="21"/>
              </w:rPr>
              <w:t>日，确认人：</w:t>
            </w:r>
            <w:r>
              <w:rPr>
                <w:rFonts w:ascii="宋体" w:hAnsi="宋体" w:cs="宋体" w:hint="eastAsia"/>
                <w:szCs w:val="21"/>
              </w:rPr>
              <w:t>张豪杰</w:t>
            </w:r>
            <w:r w:rsidRPr="00094193">
              <w:rPr>
                <w:rFonts w:ascii="宋体" w:hAnsi="宋体" w:cs="宋体" w:hint="eastAsia"/>
                <w:szCs w:val="21"/>
              </w:rPr>
              <w:t>（客户）。</w:t>
            </w:r>
          </w:p>
          <w:p w14:paraId="4F339464" w14:textId="2F869523" w:rsidR="009223CD" w:rsidRDefault="009223CD" w:rsidP="009223CD">
            <w:pPr>
              <w:spacing w:line="400" w:lineRule="atLeast"/>
              <w:rPr>
                <w:rFonts w:ascii="宋体" w:hAnsi="宋体" w:cs="宋体"/>
                <w:szCs w:val="21"/>
              </w:rPr>
            </w:pPr>
            <w:r w:rsidRPr="009223CD">
              <w:rPr>
                <w:rFonts w:ascii="宋体" w:hAnsi="宋体" w:cs="宋体"/>
                <w:noProof/>
                <w:szCs w:val="21"/>
              </w:rPr>
              <w:lastRenderedPageBreak/>
              <w:drawing>
                <wp:anchor distT="0" distB="0" distL="114300" distR="114300" simplePos="0" relativeHeight="251657216" behindDoc="1" locked="0" layoutInCell="1" allowOverlap="1" wp14:anchorId="7187CF32" wp14:editId="197C2C34">
                  <wp:simplePos x="0" y="0"/>
                  <wp:positionH relativeFrom="column">
                    <wp:posOffset>839429</wp:posOffset>
                  </wp:positionH>
                  <wp:positionV relativeFrom="paragraph">
                    <wp:posOffset>-652820</wp:posOffset>
                  </wp:positionV>
                  <wp:extent cx="2216765" cy="4741606"/>
                  <wp:effectExtent l="1257300" t="0" r="125095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228754" cy="476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193">
              <w:rPr>
                <w:rFonts w:ascii="宋体" w:hAnsi="宋体" w:cs="宋体" w:hint="eastAsia"/>
                <w:szCs w:val="21"/>
              </w:rPr>
              <w:t>2）抽查</w:t>
            </w:r>
            <w:r>
              <w:rPr>
                <w:rFonts w:ascii="宋体" w:hAnsi="宋体" w:cs="宋体" w:hint="eastAsia"/>
                <w:szCs w:val="21"/>
              </w:rPr>
              <w:t>顾客：</w:t>
            </w:r>
            <w:r w:rsidRPr="00094193">
              <w:rPr>
                <w:rFonts w:ascii="宋体" w:hAnsi="宋体" w:cs="宋体"/>
                <w:szCs w:val="21"/>
              </w:rPr>
              <w:t xml:space="preserve"> </w:t>
            </w:r>
            <w:r>
              <w:rPr>
                <w:rFonts w:ascii="宋体" w:hAnsi="宋体" w:cs="宋体" w:hint="eastAsia"/>
                <w:szCs w:val="21"/>
              </w:rPr>
              <w:t>成都桐林铸造实业有限公司</w:t>
            </w:r>
          </w:p>
          <w:p w14:paraId="59141C08" w14:textId="2DAF7D36" w:rsidR="009223CD" w:rsidRDefault="009223CD" w:rsidP="009223CD">
            <w:pPr>
              <w:spacing w:line="400" w:lineRule="atLeast"/>
              <w:rPr>
                <w:rFonts w:ascii="宋体" w:hAnsi="宋体" w:cs="宋体"/>
                <w:szCs w:val="21"/>
              </w:rPr>
            </w:pPr>
            <w:r>
              <w:rPr>
                <w:rFonts w:ascii="宋体" w:hAnsi="宋体" w:cs="宋体" w:hint="eastAsia"/>
                <w:szCs w:val="21"/>
              </w:rPr>
              <w:t>销售产品：石墨醇基涂料、脱模剂、粘接剂等</w:t>
            </w:r>
          </w:p>
          <w:p w14:paraId="40634613" w14:textId="543DBD53" w:rsidR="009223CD" w:rsidRPr="00094193" w:rsidRDefault="009223CD" w:rsidP="009223CD">
            <w:pPr>
              <w:spacing w:line="400" w:lineRule="atLeast"/>
              <w:rPr>
                <w:rFonts w:ascii="宋体" w:hAnsi="宋体" w:cs="宋体" w:hint="eastAsia"/>
                <w:szCs w:val="21"/>
              </w:rPr>
            </w:pPr>
            <w:r w:rsidRPr="00094193">
              <w:rPr>
                <w:rFonts w:ascii="宋体" w:hAnsi="宋体" w:cs="宋体" w:hint="eastAsia"/>
                <w:szCs w:val="21"/>
              </w:rPr>
              <w:t>验收情况，验收时间2022年1</w:t>
            </w:r>
            <w:r>
              <w:rPr>
                <w:rFonts w:ascii="宋体" w:hAnsi="宋体" w:cs="宋体" w:hint="eastAsia"/>
                <w:szCs w:val="21"/>
              </w:rPr>
              <w:t>0</w:t>
            </w:r>
            <w:r w:rsidRPr="00094193">
              <w:rPr>
                <w:rFonts w:ascii="宋体" w:hAnsi="宋体" w:cs="宋体" w:hint="eastAsia"/>
                <w:szCs w:val="21"/>
              </w:rPr>
              <w:t>月</w:t>
            </w:r>
            <w:r>
              <w:rPr>
                <w:rFonts w:ascii="宋体" w:hAnsi="宋体" w:cs="宋体" w:hint="eastAsia"/>
                <w:szCs w:val="21"/>
              </w:rPr>
              <w:t>21</w:t>
            </w:r>
            <w:r w:rsidRPr="00094193">
              <w:rPr>
                <w:rFonts w:ascii="宋体" w:hAnsi="宋体" w:cs="宋体" w:hint="eastAsia"/>
                <w:szCs w:val="21"/>
              </w:rPr>
              <w:t>日，确认人：</w:t>
            </w:r>
            <w:r>
              <w:rPr>
                <w:rFonts w:ascii="宋体" w:hAnsi="宋体" w:cs="宋体" w:hint="eastAsia"/>
                <w:szCs w:val="21"/>
              </w:rPr>
              <w:t>彭光春</w:t>
            </w:r>
            <w:r w:rsidRPr="00094193">
              <w:rPr>
                <w:rFonts w:ascii="宋体" w:hAnsi="宋体" w:cs="宋体" w:hint="eastAsia"/>
                <w:szCs w:val="21"/>
              </w:rPr>
              <w:t>（客户）</w:t>
            </w:r>
          </w:p>
          <w:p w14:paraId="29709DE9" w14:textId="77777777" w:rsidR="00F06DF8" w:rsidRDefault="00F06DF8" w:rsidP="00F41527">
            <w:pPr>
              <w:spacing w:line="400" w:lineRule="exact"/>
              <w:rPr>
                <w:rFonts w:ascii="宋体" w:hAnsi="宋体" w:cs="宋体"/>
                <w:szCs w:val="21"/>
              </w:rPr>
            </w:pPr>
            <w:r>
              <w:rPr>
                <w:rFonts w:ascii="宋体" w:hAnsi="宋体" w:cs="宋体" w:hint="eastAsia"/>
                <w:szCs w:val="21"/>
              </w:rPr>
              <w:lastRenderedPageBreak/>
              <w:t>......</w:t>
            </w:r>
          </w:p>
          <w:p w14:paraId="6066C8E9" w14:textId="06FC93E4"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其他产品的销售与以上销售流程控制情况基本一致</w:t>
            </w:r>
            <w:r w:rsidR="00820318">
              <w:rPr>
                <w:rFonts w:ascii="宋体" w:hAnsi="宋体" w:cs="宋体" w:hint="eastAsia"/>
                <w:color w:val="000000"/>
                <w:szCs w:val="21"/>
              </w:rPr>
              <w:t>。</w:t>
            </w:r>
          </w:p>
          <w:p w14:paraId="1694C891" w14:textId="35815F0B" w:rsidR="00820318" w:rsidRPr="00094193" w:rsidRDefault="00820318" w:rsidP="00820318">
            <w:pPr>
              <w:widowControl/>
              <w:spacing w:line="400" w:lineRule="atLeast"/>
              <w:rPr>
                <w:rFonts w:ascii="宋体" w:hAnsi="宋体" w:cs="宋体"/>
                <w:iCs/>
                <w:szCs w:val="21"/>
              </w:rPr>
            </w:pPr>
            <w:r>
              <w:rPr>
                <w:rFonts w:ascii="宋体" w:hAnsi="宋体" w:cs="宋体" w:hint="eastAsia"/>
                <w:color w:val="000000"/>
                <w:szCs w:val="21"/>
              </w:rPr>
              <w:t>7</w:t>
            </w:r>
            <w:r w:rsidR="00F06DF8">
              <w:rPr>
                <w:rFonts w:ascii="宋体" w:hAnsi="宋体" w:cs="宋体" w:hint="eastAsia"/>
                <w:color w:val="000000"/>
                <w:szCs w:val="21"/>
              </w:rPr>
              <w:t>、</w:t>
            </w:r>
            <w:r w:rsidRPr="00094193">
              <w:rPr>
                <w:rFonts w:ascii="宋体" w:hAnsi="宋体" w:cs="宋体" w:hint="eastAsia"/>
                <w:iCs/>
                <w:szCs w:val="21"/>
              </w:rPr>
              <w:t>售后服务：</w:t>
            </w:r>
          </w:p>
          <w:p w14:paraId="64DF31E0" w14:textId="77777777" w:rsidR="00820318" w:rsidRPr="00094193" w:rsidRDefault="00820318" w:rsidP="00820318">
            <w:pPr>
              <w:tabs>
                <w:tab w:val="left" w:pos="7455"/>
              </w:tabs>
              <w:spacing w:line="360" w:lineRule="auto"/>
              <w:ind w:firstLineChars="200" w:firstLine="420"/>
              <w:rPr>
                <w:rFonts w:ascii="宋体" w:hAnsi="宋体" w:cs="宋体"/>
                <w:iCs/>
                <w:szCs w:val="21"/>
              </w:rPr>
            </w:pPr>
            <w:r w:rsidRPr="00094193">
              <w:rPr>
                <w:rFonts w:ascii="宋体" w:hAnsi="宋体" w:cs="宋体" w:hint="eastAsia"/>
                <w:iCs/>
                <w:szCs w:val="21"/>
              </w:rPr>
              <w:t>组织有专人对客户提出投诉、建议及意见进行及时的回复和解决。按合同约定的售后服务要求提供售后服务。以快速、准确、周到、彻底的问题处置响应能力，具备协助需方解决生产、经营过程中出现因所供货物引起的各类问题的能力。积极做好售后服务，对产品使用过程中出现的质量问题和其他供货问题，应及时处理。负责人讲，目前未发生重大质量问题或客户流失的情况。</w:t>
            </w:r>
          </w:p>
          <w:p w14:paraId="6CBD02A7" w14:textId="79BC50E7" w:rsidR="00F06DF8" w:rsidRPr="00820318" w:rsidRDefault="00820318" w:rsidP="00820318">
            <w:pPr>
              <w:tabs>
                <w:tab w:val="left" w:pos="7455"/>
              </w:tabs>
              <w:spacing w:line="360" w:lineRule="auto"/>
              <w:rPr>
                <w:rFonts w:ascii="宋体" w:hAnsi="宋体" w:cs="宋体"/>
                <w:iCs/>
                <w:szCs w:val="21"/>
              </w:rPr>
            </w:pPr>
            <w:r w:rsidRPr="00094193">
              <w:rPr>
                <w:rFonts w:ascii="宋体" w:hAnsi="宋体" w:cs="宋体" w:hint="eastAsia"/>
                <w:iCs/>
                <w:szCs w:val="21"/>
              </w:rPr>
              <w:t>7、公司将销售过程识别为特殊过程，</w:t>
            </w:r>
            <w:r>
              <w:rPr>
                <w:rFonts w:ascii="宋体" w:hAnsi="宋体" w:cs="宋体" w:hint="eastAsia"/>
                <w:iCs/>
                <w:szCs w:val="21"/>
              </w:rPr>
              <w:t>审核时不能</w:t>
            </w:r>
            <w:r w:rsidRPr="00094193">
              <w:rPr>
                <w:rFonts w:ascii="宋体" w:hAnsi="宋体" w:cs="宋体" w:hint="eastAsia"/>
                <w:iCs/>
                <w:szCs w:val="21"/>
              </w:rPr>
              <w:t>提供对该过程进行了</w:t>
            </w:r>
            <w:r>
              <w:rPr>
                <w:rFonts w:ascii="宋体" w:hAnsi="宋体" w:cs="宋体" w:hint="eastAsia"/>
                <w:iCs/>
                <w:szCs w:val="21"/>
              </w:rPr>
              <w:t>年度</w:t>
            </w:r>
            <w:r w:rsidRPr="00094193">
              <w:rPr>
                <w:rFonts w:ascii="宋体" w:hAnsi="宋体" w:cs="宋体" w:hint="eastAsia"/>
                <w:iCs/>
                <w:szCs w:val="21"/>
              </w:rPr>
              <w:t>确认</w:t>
            </w:r>
            <w:r>
              <w:rPr>
                <w:rFonts w:ascii="宋体" w:hAnsi="宋体" w:cs="宋体" w:hint="eastAsia"/>
                <w:iCs/>
                <w:szCs w:val="21"/>
              </w:rPr>
              <w:t>的记录。</w:t>
            </w:r>
          </w:p>
        </w:tc>
        <w:tc>
          <w:tcPr>
            <w:tcW w:w="996" w:type="dxa"/>
          </w:tcPr>
          <w:p w14:paraId="2A1BA36D" w14:textId="20A8D2F4" w:rsidR="00F06DF8" w:rsidRDefault="00820318" w:rsidP="00F41527">
            <w:pPr>
              <w:adjustRightInd w:val="0"/>
              <w:snapToGrid w:val="0"/>
              <w:jc w:val="center"/>
            </w:pPr>
            <w:r>
              <w:rPr>
                <w:rFonts w:ascii="宋体" w:hAnsi="宋体" w:cs="宋体" w:hint="eastAsia"/>
                <w:color w:val="000000"/>
                <w:szCs w:val="21"/>
              </w:rPr>
              <w:lastRenderedPageBreak/>
              <w:t>N</w:t>
            </w:r>
          </w:p>
        </w:tc>
      </w:tr>
      <w:tr w:rsidR="00F06DF8" w14:paraId="786F4623" w14:textId="77777777" w:rsidTr="00F41527">
        <w:trPr>
          <w:trHeight w:val="560"/>
        </w:trPr>
        <w:tc>
          <w:tcPr>
            <w:tcW w:w="2160" w:type="dxa"/>
          </w:tcPr>
          <w:p w14:paraId="5A51CFAC" w14:textId="77777777" w:rsidR="00F06DF8" w:rsidRDefault="00F06DF8" w:rsidP="00F41527">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0F98EC0E" w14:textId="77777777" w:rsidR="00F06DF8" w:rsidRDefault="00F06DF8" w:rsidP="00F41527">
            <w:pPr>
              <w:spacing w:line="400" w:lineRule="atLeast"/>
              <w:ind w:rightChars="-75" w:right="-158"/>
              <w:rPr>
                <w:rFonts w:ascii="宋体" w:hAnsi="宋体"/>
                <w:szCs w:val="21"/>
              </w:rPr>
            </w:pPr>
            <w:r>
              <w:rPr>
                <w:rFonts w:ascii="宋体" w:hAnsi="宋体" w:hint="eastAsia"/>
                <w:szCs w:val="21"/>
              </w:rPr>
              <w:t>Q8.5.2</w:t>
            </w:r>
          </w:p>
          <w:p w14:paraId="78A4899C" w14:textId="77777777" w:rsidR="00F06DF8" w:rsidRDefault="00F06DF8" w:rsidP="00F41527">
            <w:pPr>
              <w:adjustRightInd w:val="0"/>
              <w:snapToGrid w:val="0"/>
              <w:jc w:val="center"/>
              <w:rPr>
                <w:rFonts w:ascii="宋体" w:hAnsi="宋体" w:cs="新宋体"/>
                <w:szCs w:val="21"/>
              </w:rPr>
            </w:pPr>
          </w:p>
        </w:tc>
        <w:tc>
          <w:tcPr>
            <w:tcW w:w="10593" w:type="dxa"/>
          </w:tcPr>
          <w:p w14:paraId="4F434284" w14:textId="02D31F85" w:rsidR="00AA568C" w:rsidRDefault="00AA568C" w:rsidP="00AA568C">
            <w:pPr>
              <w:spacing w:line="400" w:lineRule="exact"/>
              <w:rPr>
                <w:rFonts w:ascii="宋体" w:hAnsi="宋体" w:cs="宋体"/>
                <w:color w:val="000000"/>
                <w:szCs w:val="21"/>
              </w:rPr>
            </w:pPr>
            <w:r>
              <w:rPr>
                <w:rFonts w:ascii="宋体" w:hAnsi="宋体" w:cs="宋体" w:hint="eastAsia"/>
                <w:color w:val="000000"/>
                <w:szCs w:val="21"/>
              </w:rPr>
              <w:t>与负责人沟通</w:t>
            </w:r>
            <w:r>
              <w:rPr>
                <w:rFonts w:ascii="宋体" w:hAnsi="宋体" w:cs="宋体" w:hint="eastAsia"/>
                <w:color w:val="000000"/>
                <w:szCs w:val="21"/>
              </w:rPr>
              <w:t>，公司在经营过程中对标识和可追溯性进行了规定。</w:t>
            </w:r>
          </w:p>
          <w:p w14:paraId="625B9832" w14:textId="09A1467B" w:rsidR="00AA568C" w:rsidRDefault="00AA568C" w:rsidP="00AA568C">
            <w:pPr>
              <w:spacing w:line="400" w:lineRule="exact"/>
              <w:rPr>
                <w:rFonts w:ascii="宋体" w:hAnsi="宋体" w:cs="宋体"/>
                <w:color w:val="000000"/>
                <w:szCs w:val="21"/>
              </w:rPr>
            </w:pPr>
            <w:r>
              <w:rPr>
                <w:rFonts w:ascii="宋体" w:hAnsi="宋体" w:cs="宋体" w:hint="eastAsia"/>
                <w:color w:val="000000"/>
                <w:szCs w:val="21"/>
              </w:rPr>
              <w:t>1.销售过程采用客户投诉记录、售后维护信息确认回访表</w:t>
            </w:r>
            <w:r>
              <w:rPr>
                <w:rFonts w:ascii="宋体" w:hAnsi="宋体" w:cs="宋体" w:hint="eastAsia"/>
                <w:color w:val="000000"/>
                <w:szCs w:val="21"/>
              </w:rPr>
              <w:t>、物流信息</w:t>
            </w:r>
            <w:r>
              <w:rPr>
                <w:rFonts w:ascii="宋体" w:hAnsi="宋体" w:cs="宋体" w:hint="eastAsia"/>
                <w:color w:val="000000"/>
                <w:szCs w:val="21"/>
              </w:rPr>
              <w:t>等进行标识；</w:t>
            </w:r>
          </w:p>
          <w:p w14:paraId="6EEA929F" w14:textId="77777777" w:rsidR="00AA568C" w:rsidRDefault="00AA568C" w:rsidP="00AA568C">
            <w:pPr>
              <w:spacing w:line="400" w:lineRule="exact"/>
              <w:rPr>
                <w:rFonts w:ascii="宋体" w:hAnsi="宋体" w:cs="宋体"/>
                <w:color w:val="000000"/>
                <w:szCs w:val="21"/>
              </w:rPr>
            </w:pPr>
            <w:r>
              <w:rPr>
                <w:rFonts w:ascii="宋体" w:hAnsi="宋体" w:cs="宋体" w:hint="eastAsia"/>
                <w:color w:val="000000"/>
                <w:szCs w:val="21"/>
              </w:rPr>
              <w:t>2.产品按要求注明用户单位、产品名称、品种规格、数量、生产厂名等。</w:t>
            </w:r>
          </w:p>
          <w:p w14:paraId="396FCB02" w14:textId="3807E382" w:rsidR="00F06DF8" w:rsidRDefault="00AA568C" w:rsidP="00AA568C">
            <w:pPr>
              <w:spacing w:line="400" w:lineRule="exact"/>
              <w:ind w:firstLineChars="200" w:firstLine="420"/>
              <w:rPr>
                <w:rFonts w:ascii="宋体" w:hAnsi="宋体" w:cs="宋体"/>
                <w:szCs w:val="21"/>
              </w:rPr>
            </w:pPr>
            <w:r>
              <w:rPr>
                <w:rFonts w:ascii="宋体" w:hAnsi="宋体" w:cs="宋体" w:hint="eastAsia"/>
                <w:color w:val="000000"/>
                <w:szCs w:val="21"/>
              </w:rPr>
              <w:t>通过上述标识可以追溯产品的来源，产品的生产日期、批次。标识基本符合要求。</w:t>
            </w:r>
          </w:p>
        </w:tc>
        <w:tc>
          <w:tcPr>
            <w:tcW w:w="996" w:type="dxa"/>
          </w:tcPr>
          <w:p w14:paraId="10CBE079" w14:textId="77777777" w:rsidR="00F06DF8" w:rsidRDefault="00F06DF8" w:rsidP="00F41527">
            <w:pPr>
              <w:spacing w:line="400" w:lineRule="atLeast"/>
            </w:pPr>
            <w:r>
              <w:rPr>
                <w:rFonts w:ascii="宋体" w:hAnsi="宋体" w:cs="宋体" w:hint="eastAsia"/>
                <w:color w:val="000000"/>
                <w:szCs w:val="21"/>
              </w:rPr>
              <w:t>符合</w:t>
            </w:r>
          </w:p>
        </w:tc>
      </w:tr>
      <w:tr w:rsidR="00F06DF8" w14:paraId="361AB545" w14:textId="77777777" w:rsidTr="00F41527">
        <w:trPr>
          <w:trHeight w:val="560"/>
        </w:trPr>
        <w:tc>
          <w:tcPr>
            <w:tcW w:w="2160" w:type="dxa"/>
          </w:tcPr>
          <w:p w14:paraId="5FE2B828" w14:textId="77777777" w:rsidR="00F06DF8" w:rsidRDefault="00F06DF8" w:rsidP="00F41527">
            <w:pPr>
              <w:rPr>
                <w:rFonts w:ascii="宋体" w:hAnsi="宋体" w:cs="宋体"/>
                <w:szCs w:val="21"/>
              </w:rPr>
            </w:pPr>
            <w:r>
              <w:rPr>
                <w:rFonts w:ascii="宋体" w:hAnsi="宋体" w:hint="eastAsia"/>
                <w:szCs w:val="21"/>
              </w:rPr>
              <w:t>顾客或外部供方的财产</w:t>
            </w:r>
          </w:p>
        </w:tc>
        <w:tc>
          <w:tcPr>
            <w:tcW w:w="960" w:type="dxa"/>
          </w:tcPr>
          <w:p w14:paraId="17BFB1B9" w14:textId="77777777" w:rsidR="00F06DF8" w:rsidRDefault="00F06DF8" w:rsidP="00F41527">
            <w:pPr>
              <w:spacing w:line="400" w:lineRule="atLeast"/>
              <w:ind w:rightChars="-75" w:right="-158"/>
              <w:rPr>
                <w:rFonts w:ascii="宋体" w:hAnsi="宋体"/>
                <w:szCs w:val="21"/>
              </w:rPr>
            </w:pPr>
            <w:r>
              <w:rPr>
                <w:rFonts w:ascii="宋体" w:hAnsi="宋体" w:hint="eastAsia"/>
                <w:szCs w:val="21"/>
              </w:rPr>
              <w:t>Q8.5.3</w:t>
            </w:r>
          </w:p>
          <w:p w14:paraId="3011BBDB" w14:textId="77777777" w:rsidR="00F06DF8" w:rsidRDefault="00F06DF8" w:rsidP="00F41527">
            <w:pPr>
              <w:adjustRightInd w:val="0"/>
              <w:snapToGrid w:val="0"/>
              <w:jc w:val="center"/>
              <w:rPr>
                <w:rFonts w:ascii="宋体" w:hAnsi="宋体" w:cs="新宋体"/>
                <w:szCs w:val="21"/>
              </w:rPr>
            </w:pPr>
          </w:p>
        </w:tc>
        <w:tc>
          <w:tcPr>
            <w:tcW w:w="10593" w:type="dxa"/>
          </w:tcPr>
          <w:p w14:paraId="60CDA349" w14:textId="77777777" w:rsidR="00C9412E" w:rsidRDefault="00C9412E" w:rsidP="00C9412E">
            <w:pPr>
              <w:spacing w:line="400" w:lineRule="exact"/>
              <w:ind w:firstLineChars="200" w:firstLine="420"/>
              <w:rPr>
                <w:rFonts w:ascii="宋体" w:hAnsi="宋体" w:cs="宋体"/>
                <w:color w:val="000000"/>
                <w:szCs w:val="21"/>
              </w:rPr>
            </w:pPr>
            <w:r>
              <w:rPr>
                <w:rFonts w:ascii="宋体" w:hAnsi="宋体" w:cs="宋体" w:hint="eastAsia"/>
                <w:color w:val="000000"/>
                <w:szCs w:val="21"/>
              </w:rPr>
              <w:t xml:space="preserve">公司的顾客的财产有顾客信息、合同，公司有专人对顾客财产进行了管理保存，所有合同及顾客信息采取电脑加密存档。当顾客财产丢失时，告知顾客或外部供方。  </w:t>
            </w:r>
          </w:p>
          <w:p w14:paraId="1C60891C" w14:textId="4BFE2493" w:rsidR="00F06DF8" w:rsidRDefault="00C9412E" w:rsidP="00C9412E">
            <w:pPr>
              <w:spacing w:line="400" w:lineRule="exact"/>
              <w:ind w:firstLineChars="200" w:firstLine="420"/>
              <w:rPr>
                <w:rFonts w:ascii="宋体" w:hAnsi="宋体" w:cs="宋体"/>
                <w:szCs w:val="21"/>
              </w:rPr>
            </w:pPr>
            <w:r>
              <w:rPr>
                <w:rFonts w:ascii="宋体" w:hAnsi="宋体" w:cs="宋体" w:hint="eastAsia"/>
                <w:color w:val="000000"/>
                <w:szCs w:val="21"/>
              </w:rPr>
              <w:t>负责人讲目前没有发生顾客或外部供方财产丢失的情况；</w:t>
            </w:r>
          </w:p>
        </w:tc>
        <w:tc>
          <w:tcPr>
            <w:tcW w:w="996" w:type="dxa"/>
          </w:tcPr>
          <w:p w14:paraId="3E78A9E6" w14:textId="77777777" w:rsidR="00F06DF8" w:rsidRDefault="00F06DF8" w:rsidP="00F41527">
            <w:r>
              <w:rPr>
                <w:rFonts w:ascii="宋体" w:hAnsi="宋体" w:cs="宋体" w:hint="eastAsia"/>
                <w:color w:val="000000"/>
                <w:szCs w:val="21"/>
              </w:rPr>
              <w:t>符合</w:t>
            </w:r>
          </w:p>
        </w:tc>
      </w:tr>
      <w:tr w:rsidR="00F06DF8" w14:paraId="01FF2D00" w14:textId="77777777" w:rsidTr="00F41527">
        <w:trPr>
          <w:trHeight w:val="560"/>
        </w:trPr>
        <w:tc>
          <w:tcPr>
            <w:tcW w:w="2160" w:type="dxa"/>
          </w:tcPr>
          <w:p w14:paraId="39A8F44E" w14:textId="77777777" w:rsidR="00F06DF8" w:rsidRDefault="00F06DF8" w:rsidP="00F41527">
            <w:pPr>
              <w:spacing w:line="400" w:lineRule="exact"/>
              <w:rPr>
                <w:rFonts w:ascii="宋体" w:hAnsi="宋体" w:cs="宋体"/>
                <w:szCs w:val="21"/>
              </w:rPr>
            </w:pPr>
            <w:r>
              <w:rPr>
                <w:rFonts w:ascii="宋体" w:hAnsi="宋体" w:cs="宋体" w:hint="eastAsia"/>
                <w:szCs w:val="21"/>
              </w:rPr>
              <w:t>防护</w:t>
            </w:r>
          </w:p>
        </w:tc>
        <w:tc>
          <w:tcPr>
            <w:tcW w:w="960" w:type="dxa"/>
          </w:tcPr>
          <w:p w14:paraId="21B11ED1" w14:textId="77777777" w:rsidR="00F06DF8" w:rsidRDefault="00F06DF8" w:rsidP="00F41527">
            <w:pPr>
              <w:adjustRightInd w:val="0"/>
              <w:snapToGrid w:val="0"/>
              <w:jc w:val="center"/>
              <w:rPr>
                <w:rFonts w:ascii="宋体" w:hAnsi="宋体" w:cs="新宋体"/>
                <w:szCs w:val="21"/>
              </w:rPr>
            </w:pPr>
            <w:r>
              <w:rPr>
                <w:rFonts w:ascii="宋体" w:hAnsi="宋体" w:hint="eastAsia"/>
                <w:szCs w:val="21"/>
              </w:rPr>
              <w:t>Q8.5.4</w:t>
            </w:r>
          </w:p>
        </w:tc>
        <w:tc>
          <w:tcPr>
            <w:tcW w:w="10593" w:type="dxa"/>
          </w:tcPr>
          <w:p w14:paraId="4A224569" w14:textId="1FE9C011" w:rsidR="00C9412E" w:rsidRDefault="00C9412E" w:rsidP="00C9412E">
            <w:pPr>
              <w:spacing w:line="400" w:lineRule="exac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负责人讲，对</w:t>
            </w:r>
            <w:r>
              <w:rPr>
                <w:rFonts w:ascii="宋体" w:hAnsi="宋体" w:cs="宋体" w:hint="eastAsia"/>
                <w:color w:val="000000"/>
                <w:szCs w:val="21"/>
              </w:rPr>
              <w:t>产品防护</w:t>
            </w:r>
            <w:r>
              <w:rPr>
                <w:rFonts w:ascii="宋体" w:hAnsi="宋体" w:cs="宋体" w:hint="eastAsia"/>
                <w:color w:val="000000"/>
                <w:szCs w:val="21"/>
              </w:rPr>
              <w:t>采取以下措施</w:t>
            </w:r>
          </w:p>
          <w:p w14:paraId="1FCDB140" w14:textId="6A3377CE" w:rsidR="00C9412E" w:rsidRDefault="00C9412E" w:rsidP="00C9412E">
            <w:pPr>
              <w:spacing w:line="400" w:lineRule="exact"/>
              <w:rPr>
                <w:rFonts w:ascii="宋体" w:hAnsi="宋体" w:cs="宋体"/>
                <w:color w:val="000000"/>
                <w:szCs w:val="21"/>
              </w:rPr>
            </w:pPr>
            <w:r>
              <w:rPr>
                <w:rFonts w:ascii="宋体" w:hAnsi="宋体" w:cs="宋体" w:hint="eastAsia"/>
                <w:color w:val="000000"/>
                <w:szCs w:val="21"/>
              </w:rPr>
              <w:t>1、对产品的搬运主要为人工装卸，</w:t>
            </w:r>
            <w:r>
              <w:rPr>
                <w:rFonts w:ascii="宋体" w:hAnsi="宋体" w:cs="宋体" w:hint="eastAsia"/>
                <w:color w:val="000000"/>
                <w:szCs w:val="21"/>
              </w:rPr>
              <w:t>要求人员再转运过程中轻拿轻放，今年未出现因野蛮搬运造成的产品损坏</w:t>
            </w:r>
            <w:r>
              <w:rPr>
                <w:rFonts w:ascii="宋体" w:hAnsi="宋体" w:cs="宋体" w:hint="eastAsia"/>
                <w:color w:val="000000"/>
                <w:szCs w:val="21"/>
              </w:rPr>
              <w:t>。</w:t>
            </w:r>
          </w:p>
          <w:p w14:paraId="3115B181" w14:textId="786ACCEA" w:rsidR="00C9412E" w:rsidRDefault="00C9412E" w:rsidP="00C9412E">
            <w:pPr>
              <w:spacing w:line="400" w:lineRule="exac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产品</w:t>
            </w:r>
            <w:r>
              <w:rPr>
                <w:rFonts w:ascii="宋体" w:hAnsi="宋体" w:cs="宋体" w:hint="eastAsia"/>
                <w:color w:val="000000"/>
                <w:szCs w:val="21"/>
              </w:rPr>
              <w:t>的运输主要交由物流</w:t>
            </w:r>
            <w:r>
              <w:rPr>
                <w:rFonts w:ascii="宋体" w:hAnsi="宋体" w:cs="宋体" w:hint="eastAsia"/>
                <w:color w:val="000000"/>
                <w:szCs w:val="21"/>
              </w:rPr>
              <w:t>公司</w:t>
            </w:r>
            <w:r>
              <w:rPr>
                <w:rFonts w:ascii="宋体" w:hAnsi="宋体" w:cs="宋体" w:hint="eastAsia"/>
                <w:color w:val="000000"/>
                <w:szCs w:val="21"/>
              </w:rPr>
              <w:t>或供方</w:t>
            </w:r>
            <w:r>
              <w:rPr>
                <w:rFonts w:ascii="宋体" w:hAnsi="宋体" w:cs="宋体" w:hint="eastAsia"/>
                <w:color w:val="000000"/>
                <w:szCs w:val="21"/>
              </w:rPr>
              <w:t>直接运输</w:t>
            </w:r>
            <w:r>
              <w:rPr>
                <w:rFonts w:ascii="宋体" w:hAnsi="宋体" w:cs="宋体" w:hint="eastAsia"/>
                <w:color w:val="000000"/>
                <w:szCs w:val="21"/>
              </w:rPr>
              <w:t>，</w:t>
            </w:r>
            <w:r>
              <w:rPr>
                <w:rFonts w:ascii="宋体" w:hAnsi="宋体" w:cs="宋体" w:hint="eastAsia"/>
                <w:color w:val="000000"/>
                <w:szCs w:val="21"/>
              </w:rPr>
              <w:t>在运输时要求原包装、</w:t>
            </w:r>
            <w:r>
              <w:rPr>
                <w:rFonts w:ascii="宋体" w:hAnsi="宋体" w:cs="宋体" w:hint="eastAsia"/>
                <w:color w:val="000000"/>
                <w:szCs w:val="21"/>
              </w:rPr>
              <w:t>按</w:t>
            </w:r>
            <w:r>
              <w:rPr>
                <w:rFonts w:ascii="宋体" w:hAnsi="宋体" w:cs="宋体" w:hint="eastAsia"/>
                <w:color w:val="000000"/>
                <w:szCs w:val="21"/>
              </w:rPr>
              <w:t>层高堆放、固定；运输车辆加装篷布防止雨淋等，</w:t>
            </w:r>
            <w:r>
              <w:rPr>
                <w:rFonts w:ascii="宋体" w:hAnsi="宋体" w:cs="宋体" w:hint="eastAsia"/>
                <w:color w:val="000000"/>
                <w:szCs w:val="21"/>
              </w:rPr>
              <w:t>能起到产品包装、运输、装卸的防护作用。</w:t>
            </w:r>
          </w:p>
          <w:p w14:paraId="28475FC1" w14:textId="77777777" w:rsidR="00C9412E" w:rsidRDefault="00C9412E" w:rsidP="00C9412E">
            <w:pPr>
              <w:spacing w:line="400" w:lineRule="exact"/>
              <w:rPr>
                <w:rFonts w:ascii="宋体" w:hAnsi="宋体" w:cs="宋体"/>
                <w:color w:val="000000"/>
                <w:szCs w:val="21"/>
              </w:rPr>
            </w:pPr>
            <w:r>
              <w:rPr>
                <w:rFonts w:ascii="宋体" w:hAnsi="宋体" w:cs="宋体" w:hint="eastAsia"/>
                <w:color w:val="000000"/>
                <w:szCs w:val="21"/>
              </w:rPr>
              <w:t>3、产品包装采取原包装，能起到有效的防护作用。</w:t>
            </w:r>
          </w:p>
          <w:p w14:paraId="71B110E9" w14:textId="55314A4D" w:rsidR="00F06DF8" w:rsidRDefault="00C9412E" w:rsidP="00C9412E">
            <w:pPr>
              <w:spacing w:line="400" w:lineRule="exact"/>
              <w:rPr>
                <w:rFonts w:ascii="宋体" w:hAnsi="宋体" w:cs="宋体"/>
                <w:szCs w:val="21"/>
              </w:rPr>
            </w:pPr>
            <w:r>
              <w:rPr>
                <w:rFonts w:ascii="宋体" w:hAnsi="宋体" w:cs="宋体" w:hint="eastAsia"/>
                <w:color w:val="000000"/>
                <w:szCs w:val="21"/>
              </w:rPr>
              <w:t>防护基本满足要求。</w:t>
            </w:r>
          </w:p>
        </w:tc>
        <w:tc>
          <w:tcPr>
            <w:tcW w:w="996" w:type="dxa"/>
          </w:tcPr>
          <w:p w14:paraId="30E2A5CB" w14:textId="77777777" w:rsidR="00F06DF8" w:rsidRDefault="00F06DF8" w:rsidP="00F41527">
            <w:pPr>
              <w:spacing w:line="400" w:lineRule="exact"/>
            </w:pPr>
            <w:r>
              <w:rPr>
                <w:rFonts w:ascii="宋体" w:hAnsi="宋体" w:cs="宋体" w:hint="eastAsia"/>
                <w:szCs w:val="21"/>
              </w:rPr>
              <w:t>符合</w:t>
            </w:r>
          </w:p>
        </w:tc>
      </w:tr>
      <w:tr w:rsidR="00F06DF8" w14:paraId="6E298A01" w14:textId="77777777" w:rsidTr="00F41527">
        <w:trPr>
          <w:trHeight w:val="560"/>
        </w:trPr>
        <w:tc>
          <w:tcPr>
            <w:tcW w:w="2160" w:type="dxa"/>
          </w:tcPr>
          <w:p w14:paraId="356DFAB8" w14:textId="77777777" w:rsidR="00F06DF8" w:rsidRDefault="00F06DF8" w:rsidP="00F41527">
            <w:pPr>
              <w:spacing w:line="400" w:lineRule="exact"/>
              <w:rPr>
                <w:rFonts w:ascii="宋体" w:hAnsi="宋体" w:cs="宋体"/>
                <w:szCs w:val="21"/>
              </w:rPr>
            </w:pPr>
            <w:r>
              <w:rPr>
                <w:rFonts w:ascii="宋体" w:hAnsi="宋体" w:hint="eastAsia"/>
                <w:szCs w:val="21"/>
              </w:rPr>
              <w:lastRenderedPageBreak/>
              <w:t>交付后活动</w:t>
            </w:r>
          </w:p>
        </w:tc>
        <w:tc>
          <w:tcPr>
            <w:tcW w:w="960" w:type="dxa"/>
          </w:tcPr>
          <w:p w14:paraId="573834A5" w14:textId="77777777" w:rsidR="00F06DF8" w:rsidRDefault="00F06DF8" w:rsidP="00F41527">
            <w:pPr>
              <w:spacing w:line="400" w:lineRule="exact"/>
              <w:ind w:rightChars="-75" w:right="-158"/>
              <w:rPr>
                <w:rFonts w:ascii="宋体" w:hAnsi="宋体"/>
                <w:szCs w:val="21"/>
              </w:rPr>
            </w:pPr>
            <w:r>
              <w:rPr>
                <w:rFonts w:ascii="宋体" w:hAnsi="宋体" w:hint="eastAsia"/>
                <w:szCs w:val="21"/>
              </w:rPr>
              <w:t>Q8.5.5</w:t>
            </w:r>
          </w:p>
          <w:p w14:paraId="22487995" w14:textId="77777777" w:rsidR="00F06DF8" w:rsidRDefault="00F06DF8" w:rsidP="00F41527">
            <w:pPr>
              <w:adjustRightInd w:val="0"/>
              <w:snapToGrid w:val="0"/>
              <w:jc w:val="center"/>
              <w:rPr>
                <w:rFonts w:ascii="宋体" w:hAnsi="宋体" w:cs="新宋体"/>
                <w:szCs w:val="21"/>
              </w:rPr>
            </w:pPr>
          </w:p>
        </w:tc>
        <w:tc>
          <w:tcPr>
            <w:tcW w:w="10593" w:type="dxa"/>
          </w:tcPr>
          <w:p w14:paraId="516D0239"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公司明确产品和服务相关交付后活动的安排及管控要求，包括满足以下各项内容要求。如:</w:t>
            </w:r>
          </w:p>
          <w:p w14:paraId="5DFB2E48"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a）法律法规要求</w:t>
            </w:r>
          </w:p>
          <w:p w14:paraId="082B5760"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b）与产品和服务相关的潜在不期望的后果；</w:t>
            </w:r>
          </w:p>
          <w:p w14:paraId="01C3C1D7"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c）其产品和服务的性质、用途和预期寿命；</w:t>
            </w:r>
          </w:p>
          <w:p w14:paraId="4DEFFEEA"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d）顾客要求；</w:t>
            </w:r>
          </w:p>
          <w:p w14:paraId="0B133E7D" w14:textId="77777777" w:rsidR="00F06DF8" w:rsidRDefault="00F06DF8" w:rsidP="00F41527">
            <w:pPr>
              <w:spacing w:line="400" w:lineRule="exact"/>
              <w:rPr>
                <w:rFonts w:ascii="宋体" w:hAnsi="宋体" w:cs="宋体"/>
                <w:color w:val="000000"/>
                <w:szCs w:val="21"/>
              </w:rPr>
            </w:pPr>
            <w:r>
              <w:rPr>
                <w:rFonts w:ascii="宋体" w:hAnsi="宋体" w:cs="宋体" w:hint="eastAsia"/>
                <w:color w:val="000000"/>
                <w:szCs w:val="21"/>
              </w:rPr>
              <w:t>e）顾客反馈。</w:t>
            </w:r>
          </w:p>
          <w:p w14:paraId="784E2081" w14:textId="77777777" w:rsidR="00D904B2" w:rsidRDefault="00D904B2" w:rsidP="00D904B2">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此外，也包括：交付后活动可能含的担保条款所规定的相关活动，诸如合同规定的售后服务、运输服务</w:t>
            </w:r>
            <w:r>
              <w:rPr>
                <w:rFonts w:ascii="宋体" w:hAnsi="宋体" w:cs="宋体" w:hint="eastAsia"/>
                <w:szCs w:val="21"/>
              </w:rPr>
              <w:t>、质保服务</w:t>
            </w:r>
            <w:r>
              <w:rPr>
                <w:rFonts w:ascii="宋体" w:hAnsi="宋体" w:cs="宋体" w:hint="eastAsia"/>
                <w:szCs w:val="21"/>
              </w:rPr>
              <w:t>等。负责人讲，公司有专人负责解答客户的投诉、问询等，如产品质量问题</w:t>
            </w:r>
            <w:r>
              <w:rPr>
                <w:rFonts w:ascii="宋体" w:hAnsi="宋体" w:cs="宋体" w:hint="eastAsia"/>
                <w:szCs w:val="21"/>
              </w:rPr>
              <w:t>按合同约定</w:t>
            </w:r>
            <w:r>
              <w:rPr>
                <w:rFonts w:ascii="宋体" w:hAnsi="宋体" w:cs="宋体" w:hint="eastAsia"/>
                <w:szCs w:val="21"/>
              </w:rPr>
              <w:t>采取退换</w:t>
            </w:r>
            <w:r>
              <w:rPr>
                <w:rFonts w:ascii="宋体" w:hAnsi="宋体" w:cs="宋体" w:hint="eastAsia"/>
                <w:szCs w:val="21"/>
              </w:rPr>
              <w:t>、赔偿</w:t>
            </w:r>
            <w:r>
              <w:rPr>
                <w:rFonts w:ascii="宋体" w:hAnsi="宋体" w:cs="宋体" w:hint="eastAsia"/>
                <w:szCs w:val="21"/>
              </w:rPr>
              <w:t>的形式进行处理，售后问题在合同、标书中有明确的约定。</w:t>
            </w:r>
          </w:p>
          <w:p w14:paraId="686D1AC4" w14:textId="6D01C777" w:rsidR="00D904B2" w:rsidRDefault="00D904B2" w:rsidP="00D904B2">
            <w:pPr>
              <w:spacing w:line="400" w:lineRule="exact"/>
              <w:rPr>
                <w:rFonts w:ascii="宋体" w:hAnsi="宋体" w:cs="宋体"/>
                <w:szCs w:val="21"/>
              </w:rPr>
            </w:pPr>
            <w:r>
              <w:rPr>
                <w:rFonts w:ascii="宋体" w:hAnsi="宋体" w:cs="宋体" w:hint="eastAsia"/>
                <w:szCs w:val="21"/>
              </w:rPr>
              <w:t>近期未有客户的投诉或质量不良的反馈情况</w:t>
            </w:r>
          </w:p>
          <w:p w14:paraId="4B5EDCA6" w14:textId="6932FD35" w:rsidR="00F06DF8" w:rsidRDefault="00D904B2" w:rsidP="00D904B2">
            <w:pPr>
              <w:spacing w:line="400" w:lineRule="exact"/>
              <w:ind w:firstLineChars="200" w:firstLine="420"/>
              <w:jc w:val="left"/>
              <w:rPr>
                <w:rFonts w:ascii="宋体" w:hAnsi="宋体" w:cs="宋体"/>
                <w:szCs w:val="21"/>
              </w:rPr>
            </w:pPr>
            <w:r>
              <w:rPr>
                <w:rFonts w:ascii="宋体" w:hAnsi="宋体" w:cs="宋体" w:hint="eastAsia"/>
                <w:color w:val="000000"/>
                <w:szCs w:val="21"/>
              </w:rPr>
              <w:t>-</w:t>
            </w:r>
            <w:r>
              <w:rPr>
                <w:rFonts w:ascii="宋体" w:hAnsi="宋体" w:cs="宋体" w:hint="eastAsia"/>
                <w:color w:val="000000"/>
                <w:szCs w:val="21"/>
              </w:rPr>
              <w:t>经与负责人</w:t>
            </w:r>
            <w:r>
              <w:rPr>
                <w:rFonts w:ascii="宋体" w:hAnsi="宋体" w:cs="宋体" w:hint="eastAsia"/>
                <w:color w:val="000000"/>
                <w:szCs w:val="21"/>
              </w:rPr>
              <w:t>沟通确认：已基本满足交付后活动的要求</w:t>
            </w:r>
            <w:r>
              <w:rPr>
                <w:rFonts w:ascii="宋体" w:hAnsi="宋体" w:cs="宋体" w:hint="eastAsia"/>
                <w:color w:val="000000"/>
                <w:szCs w:val="21"/>
              </w:rPr>
              <w:t>。</w:t>
            </w:r>
          </w:p>
        </w:tc>
        <w:tc>
          <w:tcPr>
            <w:tcW w:w="996" w:type="dxa"/>
          </w:tcPr>
          <w:p w14:paraId="1143B954" w14:textId="77777777" w:rsidR="00F06DF8" w:rsidRDefault="00F06DF8" w:rsidP="00F41527">
            <w:pPr>
              <w:spacing w:line="400" w:lineRule="exact"/>
            </w:pPr>
            <w:r>
              <w:rPr>
                <w:rFonts w:ascii="宋体" w:hAnsi="宋体" w:cs="宋体" w:hint="eastAsia"/>
                <w:color w:val="000000"/>
                <w:szCs w:val="21"/>
              </w:rPr>
              <w:t>符合</w:t>
            </w:r>
          </w:p>
        </w:tc>
      </w:tr>
      <w:tr w:rsidR="00F06DF8" w14:paraId="40EE88D8" w14:textId="77777777" w:rsidTr="00F41527">
        <w:trPr>
          <w:trHeight w:val="560"/>
        </w:trPr>
        <w:tc>
          <w:tcPr>
            <w:tcW w:w="2160" w:type="dxa"/>
          </w:tcPr>
          <w:p w14:paraId="4AA034EF" w14:textId="77777777" w:rsidR="00F06DF8" w:rsidRDefault="00F06DF8" w:rsidP="00F41527">
            <w:pPr>
              <w:spacing w:line="400" w:lineRule="exact"/>
              <w:rPr>
                <w:rFonts w:ascii="宋体" w:hAnsi="宋体" w:cs="宋体"/>
                <w:szCs w:val="21"/>
              </w:rPr>
            </w:pPr>
            <w:r>
              <w:rPr>
                <w:rFonts w:ascii="宋体" w:hAnsi="宋体" w:hint="eastAsia"/>
                <w:szCs w:val="21"/>
              </w:rPr>
              <w:t>更改控制</w:t>
            </w:r>
          </w:p>
        </w:tc>
        <w:tc>
          <w:tcPr>
            <w:tcW w:w="960" w:type="dxa"/>
          </w:tcPr>
          <w:p w14:paraId="7F1B964D" w14:textId="77777777" w:rsidR="00F06DF8" w:rsidRDefault="00F06DF8" w:rsidP="00F41527">
            <w:pPr>
              <w:adjustRightInd w:val="0"/>
              <w:snapToGrid w:val="0"/>
              <w:jc w:val="center"/>
              <w:rPr>
                <w:rFonts w:ascii="宋体" w:hAnsi="宋体" w:cs="新宋体"/>
                <w:szCs w:val="21"/>
              </w:rPr>
            </w:pPr>
            <w:r>
              <w:rPr>
                <w:rFonts w:ascii="宋体" w:hAnsi="宋体" w:hint="eastAsia"/>
                <w:szCs w:val="21"/>
              </w:rPr>
              <w:t>Q8.5.6</w:t>
            </w:r>
          </w:p>
        </w:tc>
        <w:tc>
          <w:tcPr>
            <w:tcW w:w="10593" w:type="dxa"/>
          </w:tcPr>
          <w:p w14:paraId="6F77BC49" w14:textId="77777777" w:rsidR="00D904B2" w:rsidRDefault="00D904B2" w:rsidP="00D904B2">
            <w:pPr>
              <w:widowControl/>
              <w:spacing w:line="400" w:lineRule="exact"/>
              <w:ind w:firstLineChars="200" w:firstLine="420"/>
              <w:jc w:val="left"/>
              <w:rPr>
                <w:rFonts w:ascii="宋体" w:hAnsi="宋体" w:cs="宋体"/>
                <w:szCs w:val="21"/>
              </w:rPr>
            </w:pPr>
            <w:r>
              <w:rPr>
                <w:rFonts w:ascii="宋体" w:hAnsi="宋体" w:cs="宋体" w:hint="eastAsia"/>
                <w:szCs w:val="21"/>
              </w:rPr>
              <w:t>公司对生产和服务提供的更改管控要求予以明确规定：包括对其更改的评审、授权信息及需采取的措施等。</w:t>
            </w:r>
          </w:p>
          <w:p w14:paraId="5F7F3FF1" w14:textId="24E17FFD" w:rsidR="00D904B2" w:rsidRDefault="00D904B2" w:rsidP="00D904B2">
            <w:pPr>
              <w:spacing w:line="400" w:lineRule="exact"/>
              <w:ind w:firstLineChars="100" w:firstLine="210"/>
              <w:rPr>
                <w:rFonts w:ascii="宋体" w:hAnsi="宋体"/>
                <w:szCs w:val="21"/>
              </w:rPr>
            </w:pPr>
            <w:r>
              <w:rPr>
                <w:rFonts w:ascii="宋体" w:hAnsi="宋体" w:hint="eastAsia"/>
                <w:szCs w:val="21"/>
              </w:rPr>
              <w:t>负责人讲</w:t>
            </w:r>
            <w:r>
              <w:rPr>
                <w:rFonts w:ascii="宋体" w:hAnsi="宋体" w:hint="eastAsia"/>
                <w:szCs w:val="21"/>
              </w:rPr>
              <w:t>公司对于更改信息的管理，均为重新发放更改文件，并回收作废的文件。</w:t>
            </w:r>
          </w:p>
          <w:p w14:paraId="2FC4F178" w14:textId="77777777" w:rsidR="00D904B2" w:rsidRDefault="00D904B2" w:rsidP="00D904B2">
            <w:pPr>
              <w:widowControl/>
              <w:spacing w:line="400" w:lineRule="exact"/>
              <w:jc w:val="left"/>
              <w:rPr>
                <w:rFonts w:ascii="宋体" w:hAnsi="宋体"/>
                <w:szCs w:val="21"/>
              </w:rPr>
            </w:pPr>
            <w:r>
              <w:rPr>
                <w:rFonts w:ascii="宋体" w:hAnsi="宋体" w:hint="eastAsia"/>
                <w:szCs w:val="21"/>
              </w:rPr>
              <w:t>查，对于销售、采购合同等信息更改，必须经过评审，确认能满足要求后方能进行。</w:t>
            </w:r>
          </w:p>
          <w:p w14:paraId="37B1C99A" w14:textId="3170582B" w:rsidR="00F06DF8" w:rsidRDefault="00D904B2" w:rsidP="00D904B2">
            <w:pPr>
              <w:pStyle w:val="af0"/>
              <w:rPr>
                <w:rFonts w:ascii="宋体" w:hAnsi="宋体" w:cs="宋体"/>
                <w:szCs w:val="21"/>
              </w:rPr>
            </w:pPr>
            <w:r>
              <w:rPr>
                <w:rFonts w:ascii="宋体" w:hAnsi="宋体" w:cs="宋体" w:hint="eastAsia"/>
                <w:szCs w:val="21"/>
              </w:rPr>
              <w:t>经查：体系运行至今，暂无生产和服务提供的更改情形。</w:t>
            </w:r>
          </w:p>
        </w:tc>
        <w:tc>
          <w:tcPr>
            <w:tcW w:w="996" w:type="dxa"/>
          </w:tcPr>
          <w:p w14:paraId="3A8FFD20" w14:textId="77777777" w:rsidR="00F06DF8" w:rsidRDefault="00F06DF8" w:rsidP="00F41527">
            <w:pPr>
              <w:spacing w:line="400" w:lineRule="exact"/>
            </w:pPr>
            <w:r>
              <w:rPr>
                <w:rFonts w:ascii="宋体" w:hAnsi="宋体" w:cs="宋体" w:hint="eastAsia"/>
                <w:color w:val="000000"/>
                <w:szCs w:val="21"/>
              </w:rPr>
              <w:t>符合</w:t>
            </w:r>
          </w:p>
        </w:tc>
      </w:tr>
      <w:tr w:rsidR="00F06DF8" w14:paraId="7E599044" w14:textId="77777777" w:rsidTr="00F41527">
        <w:trPr>
          <w:trHeight w:val="490"/>
        </w:trPr>
        <w:tc>
          <w:tcPr>
            <w:tcW w:w="2160" w:type="dxa"/>
          </w:tcPr>
          <w:p w14:paraId="1A04A69B" w14:textId="77777777" w:rsidR="00F06DF8" w:rsidRDefault="00F06DF8" w:rsidP="00F41527">
            <w:pPr>
              <w:adjustRightInd w:val="0"/>
              <w:snapToGrid w:val="0"/>
              <w:jc w:val="left"/>
              <w:rPr>
                <w:rFonts w:ascii="宋体" w:hAnsi="宋体" w:cs="宋体"/>
                <w:szCs w:val="21"/>
              </w:rPr>
            </w:pPr>
            <w:r>
              <w:rPr>
                <w:rFonts w:ascii="宋体" w:hAnsi="宋体" w:cs="宋体" w:hint="eastAsia"/>
                <w:szCs w:val="21"/>
              </w:rPr>
              <w:t>顾客满意</w:t>
            </w:r>
          </w:p>
        </w:tc>
        <w:tc>
          <w:tcPr>
            <w:tcW w:w="960" w:type="dxa"/>
          </w:tcPr>
          <w:p w14:paraId="3F783D82" w14:textId="77777777" w:rsidR="00F06DF8" w:rsidRDefault="00F06DF8" w:rsidP="00F41527">
            <w:pPr>
              <w:rPr>
                <w:rFonts w:ascii="宋体" w:hAnsi="宋体" w:cs="宋体"/>
                <w:b/>
                <w:szCs w:val="21"/>
              </w:rPr>
            </w:pPr>
            <w:r>
              <w:rPr>
                <w:rFonts w:ascii="宋体" w:hAnsi="宋体" w:cs="宋体" w:hint="eastAsia"/>
                <w:szCs w:val="21"/>
              </w:rPr>
              <w:t>Q9.1.2</w:t>
            </w:r>
          </w:p>
        </w:tc>
        <w:tc>
          <w:tcPr>
            <w:tcW w:w="10593" w:type="dxa"/>
          </w:tcPr>
          <w:p w14:paraId="02DC7CB9" w14:textId="77777777" w:rsidR="00F06DF8" w:rsidRDefault="00F06DF8" w:rsidP="00F41527">
            <w:pPr>
              <w:spacing w:line="360" w:lineRule="auto"/>
              <w:rPr>
                <w:rFonts w:ascii="宋体" w:hAnsi="宋体" w:cs="宋体"/>
                <w:szCs w:val="21"/>
              </w:rPr>
            </w:pPr>
            <w:r>
              <w:rPr>
                <w:rFonts w:ascii="宋体" w:hAnsi="宋体" w:cs="宋体" w:hint="eastAsia"/>
                <w:szCs w:val="21"/>
              </w:rPr>
              <w:t>1、公司编制了《</w:t>
            </w:r>
            <w:r>
              <w:rPr>
                <w:rFonts w:hint="eastAsia"/>
                <w:szCs w:val="21"/>
              </w:rPr>
              <w:t>顾客满意度调查控制程序</w:t>
            </w:r>
            <w:r>
              <w:rPr>
                <w:rFonts w:ascii="宋体" w:hAnsi="宋体" w:cs="宋体" w:hint="eastAsia"/>
                <w:szCs w:val="21"/>
              </w:rPr>
              <w:t>》，规定了监测、获取和利用顾客满意信息的方法。包括问卷调查，直接沟通、数据分析等。</w:t>
            </w:r>
          </w:p>
          <w:p w14:paraId="5FA9662D" w14:textId="47C14850" w:rsidR="00F06DF8" w:rsidRDefault="00F06DF8" w:rsidP="00F41527">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公司主要通过日常口头交流、电话回访、定期发放《顾客满意程度调查表》等形式来收集了解顾客是否满意的信息。提供有《顾客满意程度调查表》202</w:t>
            </w:r>
            <w:r w:rsidR="00D904B2">
              <w:rPr>
                <w:rFonts w:ascii="宋体" w:hAnsi="宋体" w:cs="宋体" w:hint="eastAsia"/>
                <w:szCs w:val="21"/>
              </w:rPr>
              <w:t>2</w:t>
            </w:r>
            <w:r>
              <w:rPr>
                <w:rFonts w:ascii="宋体" w:hAnsi="宋体" w:cs="宋体" w:hint="eastAsia"/>
                <w:szCs w:val="21"/>
              </w:rPr>
              <w:t>年07月的调查表共</w:t>
            </w:r>
            <w:r w:rsidR="00D904B2">
              <w:rPr>
                <w:rFonts w:ascii="宋体" w:hAnsi="宋体" w:cs="宋体" w:hint="eastAsia"/>
                <w:szCs w:val="21"/>
              </w:rPr>
              <w:t>2</w:t>
            </w:r>
            <w:r>
              <w:rPr>
                <w:rFonts w:ascii="宋体" w:hAnsi="宋体" w:cs="宋体" w:hint="eastAsia"/>
                <w:szCs w:val="21"/>
              </w:rPr>
              <w:t>份，回收</w:t>
            </w:r>
            <w:r w:rsidR="00D904B2">
              <w:rPr>
                <w:rFonts w:ascii="宋体" w:hAnsi="宋体" w:cs="宋体" w:hint="eastAsia"/>
                <w:szCs w:val="21"/>
              </w:rPr>
              <w:t>2</w:t>
            </w:r>
            <w:r>
              <w:rPr>
                <w:rFonts w:ascii="宋体" w:hAnsi="宋体" w:cs="宋体" w:hint="eastAsia"/>
                <w:szCs w:val="21"/>
              </w:rPr>
              <w:t>份：</w:t>
            </w:r>
          </w:p>
          <w:p w14:paraId="00C1A332" w14:textId="77777777" w:rsidR="00F06DF8" w:rsidRDefault="00F06DF8" w:rsidP="00F41527">
            <w:pPr>
              <w:spacing w:line="360" w:lineRule="auto"/>
              <w:rPr>
                <w:rFonts w:ascii="宋体" w:hAnsi="宋体" w:cs="宋体"/>
                <w:szCs w:val="21"/>
              </w:rPr>
            </w:pPr>
            <w:r>
              <w:rPr>
                <w:rFonts w:ascii="宋体" w:hAnsi="宋体" w:cs="宋体" w:hint="eastAsia"/>
                <w:szCs w:val="21"/>
              </w:rPr>
              <w:t>--调查内容包括：质量、服务、价格、交期等.</w:t>
            </w:r>
          </w:p>
          <w:p w14:paraId="1F9E6D4A" w14:textId="77777777" w:rsidR="00F06DF8" w:rsidRDefault="00F06DF8" w:rsidP="00F41527">
            <w:pPr>
              <w:spacing w:line="360" w:lineRule="auto"/>
              <w:rPr>
                <w:rFonts w:ascii="宋体" w:hAnsi="宋体" w:cs="宋体"/>
                <w:szCs w:val="21"/>
              </w:rPr>
            </w:pPr>
            <w:r>
              <w:rPr>
                <w:rFonts w:ascii="宋体" w:hAnsi="宋体" w:cs="宋体" w:hint="eastAsia"/>
                <w:szCs w:val="21"/>
              </w:rPr>
              <w:t>---但客户对质量、服务、价格、交期等项都比较满意。</w:t>
            </w:r>
          </w:p>
          <w:p w14:paraId="1BD3653C" w14:textId="77777777" w:rsidR="00F06DF8" w:rsidRDefault="00F06DF8" w:rsidP="00F41527">
            <w:pPr>
              <w:spacing w:line="360" w:lineRule="auto"/>
              <w:rPr>
                <w:rFonts w:ascii="宋体" w:hAnsi="宋体" w:cs="宋体"/>
                <w:szCs w:val="21"/>
              </w:rPr>
            </w:pPr>
            <w:r>
              <w:rPr>
                <w:rFonts w:ascii="宋体" w:hAnsi="宋体" w:cs="宋体" w:hint="eastAsia"/>
                <w:szCs w:val="21"/>
              </w:rPr>
              <w:lastRenderedPageBreak/>
              <w:t>--统计分析结果：97%（已实现既定目标）</w:t>
            </w:r>
          </w:p>
          <w:p w14:paraId="02A417A2" w14:textId="74EA5BB7" w:rsidR="00D904B2" w:rsidRPr="008B33E5" w:rsidRDefault="00D904B2" w:rsidP="00D904B2">
            <w:pPr>
              <w:ind w:firstLineChars="200" w:firstLine="420"/>
              <w:rPr>
                <w:rFonts w:ascii="宋体" w:hAnsi="宋体" w:cs="宋体"/>
                <w:szCs w:val="21"/>
              </w:rPr>
            </w:pPr>
            <w:r w:rsidRPr="008B33E5">
              <w:rPr>
                <w:rFonts w:ascii="宋体" w:hAnsi="宋体" w:cs="宋体" w:hint="eastAsia"/>
                <w:szCs w:val="21"/>
              </w:rPr>
              <w:t>提供顾客满意调查分析报告</w:t>
            </w:r>
            <w:r>
              <w:rPr>
                <w:rFonts w:ascii="宋体" w:hAnsi="宋体" w:cs="宋体" w:hint="eastAsia"/>
                <w:szCs w:val="21"/>
              </w:rPr>
              <w:t>.</w:t>
            </w:r>
            <w:r w:rsidRPr="008B33E5">
              <w:rPr>
                <w:rFonts w:ascii="宋体" w:hAnsi="宋体" w:cs="宋体" w:hint="eastAsia"/>
                <w:szCs w:val="21"/>
              </w:rPr>
              <w:t>报告显示：顾客对公司的产品质量和服务都很满意，未发现有不满意的情况。在产品价格上，与顾客心目中要求还有一些差距。针对这一情况，负责人讲</w:t>
            </w:r>
            <w:r>
              <w:rPr>
                <w:rFonts w:ascii="宋体" w:hAnsi="宋体" w:cs="宋体" w:hint="eastAsia"/>
                <w:szCs w:val="21"/>
              </w:rPr>
              <w:t>，</w:t>
            </w:r>
            <w:r w:rsidRPr="008B33E5">
              <w:rPr>
                <w:rFonts w:ascii="宋体" w:hAnsi="宋体" w:cs="宋体" w:hint="eastAsia"/>
                <w:szCs w:val="21"/>
              </w:rPr>
              <w:t>今后将加强与顾客的沟通，</w:t>
            </w:r>
            <w:r>
              <w:rPr>
                <w:rFonts w:ascii="宋体" w:hAnsi="宋体" w:cs="宋体" w:hint="eastAsia"/>
                <w:szCs w:val="21"/>
              </w:rPr>
              <w:t>增加市场调研频率，</w:t>
            </w:r>
            <w:r w:rsidRPr="008B33E5">
              <w:rPr>
                <w:rFonts w:ascii="宋体" w:hAnsi="宋体" w:cs="宋体" w:hint="eastAsia"/>
                <w:szCs w:val="21"/>
              </w:rPr>
              <w:t>对市场信息提高敏锐度，加强供方的比选工作和供方评审工作，并严格按照顾客要求进行销售服务和合同评审，提高顾客对本公司的满意度。</w:t>
            </w:r>
          </w:p>
          <w:p w14:paraId="73660F85" w14:textId="68CCDC2B" w:rsidR="00F06DF8" w:rsidRDefault="00D904B2" w:rsidP="00F41527">
            <w:pPr>
              <w:spacing w:line="360" w:lineRule="auto"/>
              <w:rPr>
                <w:rFonts w:ascii="宋体" w:hAnsi="宋体" w:cs="宋体" w:hint="eastAsia"/>
                <w:szCs w:val="21"/>
              </w:rPr>
            </w:pPr>
            <w:r w:rsidRPr="008B33E5">
              <w:rPr>
                <w:rFonts w:ascii="宋体" w:hAnsi="宋体" w:cs="宋体" w:hint="eastAsia"/>
                <w:szCs w:val="21"/>
              </w:rPr>
              <w:t>已经将该调查结果提交管理评审审议。负责人讲，近一年来无顾客流失及重大质量投诉情况。</w:t>
            </w:r>
          </w:p>
        </w:tc>
        <w:tc>
          <w:tcPr>
            <w:tcW w:w="996" w:type="dxa"/>
          </w:tcPr>
          <w:p w14:paraId="2D6E5FAF" w14:textId="77777777" w:rsidR="00F06DF8" w:rsidRDefault="00F06DF8" w:rsidP="00F41527">
            <w:r>
              <w:rPr>
                <w:rFonts w:hint="eastAsia"/>
              </w:rPr>
              <w:lastRenderedPageBreak/>
              <w:t>符合</w:t>
            </w:r>
          </w:p>
        </w:tc>
      </w:tr>
    </w:tbl>
    <w:p w14:paraId="4D007CC9" w14:textId="77777777" w:rsidR="00F06DF8" w:rsidRDefault="00F06DF8" w:rsidP="00F06DF8">
      <w:pPr>
        <w:pStyle w:val="a5"/>
        <w:rPr>
          <w:rFonts w:ascii="隶书" w:eastAsia="隶书" w:hAnsi="宋体"/>
          <w:bCs/>
          <w:color w:val="000000"/>
          <w:sz w:val="36"/>
          <w:szCs w:val="36"/>
        </w:rPr>
      </w:pPr>
      <w:r>
        <w:rPr>
          <w:rFonts w:hint="eastAsia"/>
        </w:rPr>
        <w:t>说明：不符合标注</w:t>
      </w:r>
      <w:r>
        <w:rPr>
          <w:rFonts w:hint="eastAsia"/>
        </w:rPr>
        <w:t>N</w:t>
      </w:r>
    </w:p>
    <w:p w14:paraId="26BFFD11" w14:textId="77777777" w:rsidR="00F06DF8" w:rsidRDefault="00F06DF8" w:rsidP="00F06DF8">
      <w:pPr>
        <w:pStyle w:val="a5"/>
        <w:jc w:val="center"/>
        <w:rPr>
          <w:rFonts w:ascii="隶书" w:eastAsia="隶书" w:hAnsi="宋体"/>
          <w:bCs/>
          <w:color w:val="000000"/>
          <w:sz w:val="36"/>
          <w:szCs w:val="36"/>
        </w:rPr>
      </w:pPr>
    </w:p>
    <w:p w14:paraId="2E5C4B0C" w14:textId="77777777" w:rsidR="00F06DF8" w:rsidRDefault="00F06DF8" w:rsidP="00F06DF8">
      <w:pPr>
        <w:spacing w:line="480" w:lineRule="exact"/>
        <w:rPr>
          <w:rFonts w:ascii="隶书" w:eastAsia="隶书" w:hAnsi="宋体"/>
          <w:bCs/>
          <w:color w:val="000000"/>
          <w:sz w:val="36"/>
          <w:szCs w:val="36"/>
        </w:rPr>
      </w:pPr>
    </w:p>
    <w:p w14:paraId="24E67B02" w14:textId="5CCF99B4" w:rsidR="00191777" w:rsidRPr="00F06DF8" w:rsidRDefault="00000000" w:rsidP="00F06DF8"/>
    <w:sectPr w:rsidR="00191777" w:rsidRPr="00F06DF8"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5F23" w14:textId="77777777" w:rsidR="00B932F7" w:rsidRDefault="00B932F7">
      <w:r>
        <w:separator/>
      </w:r>
    </w:p>
  </w:endnote>
  <w:endnote w:type="continuationSeparator" w:id="0">
    <w:p w14:paraId="616F7088" w14:textId="77777777" w:rsidR="00B932F7" w:rsidRDefault="00B9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3B694FBE"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224F65A"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E1F" w14:textId="77777777" w:rsidR="00B932F7" w:rsidRDefault="00B932F7">
      <w:r>
        <w:separator/>
      </w:r>
    </w:p>
  </w:footnote>
  <w:footnote w:type="continuationSeparator" w:id="0">
    <w:p w14:paraId="05226EB3" w14:textId="77777777" w:rsidR="00B932F7" w:rsidRDefault="00B93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4006"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3ED2718" wp14:editId="1C019D7C">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050368C1">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6ED66B42"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F4806EA"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07B2"/>
    <w:rsid w:val="00047454"/>
    <w:rsid w:val="000A2BB5"/>
    <w:rsid w:val="00175220"/>
    <w:rsid w:val="00191E4B"/>
    <w:rsid w:val="00192A62"/>
    <w:rsid w:val="00211161"/>
    <w:rsid w:val="002C57A3"/>
    <w:rsid w:val="004507B2"/>
    <w:rsid w:val="00493B7A"/>
    <w:rsid w:val="004C477A"/>
    <w:rsid w:val="005A32B0"/>
    <w:rsid w:val="005D0F98"/>
    <w:rsid w:val="00617321"/>
    <w:rsid w:val="00666986"/>
    <w:rsid w:val="00770DA3"/>
    <w:rsid w:val="00820318"/>
    <w:rsid w:val="008A2358"/>
    <w:rsid w:val="009223CD"/>
    <w:rsid w:val="00932F24"/>
    <w:rsid w:val="00A81B16"/>
    <w:rsid w:val="00AA568C"/>
    <w:rsid w:val="00AF315C"/>
    <w:rsid w:val="00B11C5B"/>
    <w:rsid w:val="00B233CC"/>
    <w:rsid w:val="00B47F85"/>
    <w:rsid w:val="00B932F7"/>
    <w:rsid w:val="00C52AD1"/>
    <w:rsid w:val="00C9412E"/>
    <w:rsid w:val="00CA1314"/>
    <w:rsid w:val="00CA70FE"/>
    <w:rsid w:val="00CB100F"/>
    <w:rsid w:val="00CB116C"/>
    <w:rsid w:val="00D904B2"/>
    <w:rsid w:val="00DC4DAE"/>
    <w:rsid w:val="00DF0D8E"/>
    <w:rsid w:val="00E27437"/>
    <w:rsid w:val="00E33CA2"/>
    <w:rsid w:val="00EA576E"/>
    <w:rsid w:val="00ED2018"/>
    <w:rsid w:val="00F06DF8"/>
    <w:rsid w:val="00F50D4F"/>
    <w:rsid w:val="00FC49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A7C4518"/>
  <w15:docId w15:val="{4103CBEC-F770-48F7-ACF3-1B4B0B90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F06DF8"/>
    <w:pPr>
      <w:keepNext/>
      <w:keepLines/>
      <w:spacing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F06DF8"/>
    <w:rPr>
      <w:rFonts w:ascii="Arial" w:eastAsia="黑体" w:hAnsi="Arial" w:cs="Times New Roman"/>
      <w:kern w:val="2"/>
      <w:sz w:val="32"/>
    </w:rPr>
  </w:style>
  <w:style w:type="paragraph" w:styleId="a9">
    <w:name w:val="Body Text"/>
    <w:basedOn w:val="a"/>
    <w:next w:val="a"/>
    <w:link w:val="aa"/>
    <w:uiPriority w:val="99"/>
    <w:qFormat/>
    <w:rsid w:val="00F06DF8"/>
    <w:pPr>
      <w:spacing w:after="120"/>
    </w:pPr>
  </w:style>
  <w:style w:type="character" w:customStyle="1" w:styleId="aa">
    <w:name w:val="正文文本 字符"/>
    <w:basedOn w:val="a0"/>
    <w:link w:val="a9"/>
    <w:uiPriority w:val="99"/>
    <w:qFormat/>
    <w:rsid w:val="00F06DF8"/>
    <w:rPr>
      <w:rFonts w:ascii="Times New Roman" w:eastAsia="宋体" w:hAnsi="Times New Roman" w:cs="Times New Roman"/>
      <w:kern w:val="2"/>
      <w:sz w:val="21"/>
    </w:rPr>
  </w:style>
  <w:style w:type="paragraph" w:styleId="ab">
    <w:name w:val="Body Text Indent"/>
    <w:basedOn w:val="a"/>
    <w:link w:val="ac"/>
    <w:qFormat/>
    <w:rsid w:val="00F06DF8"/>
    <w:pPr>
      <w:ind w:firstLine="420"/>
    </w:pPr>
    <w:rPr>
      <w:szCs w:val="24"/>
    </w:rPr>
  </w:style>
  <w:style w:type="character" w:customStyle="1" w:styleId="ac">
    <w:name w:val="正文文本缩进 字符"/>
    <w:basedOn w:val="a0"/>
    <w:link w:val="ab"/>
    <w:rsid w:val="00F06DF8"/>
    <w:rPr>
      <w:rFonts w:ascii="Times New Roman" w:eastAsia="宋体" w:hAnsi="Times New Roman" w:cs="Times New Roman"/>
      <w:kern w:val="2"/>
      <w:sz w:val="21"/>
      <w:szCs w:val="24"/>
    </w:rPr>
  </w:style>
  <w:style w:type="paragraph" w:styleId="ad">
    <w:name w:val="Block Text"/>
    <w:basedOn w:val="a"/>
    <w:uiPriority w:val="99"/>
    <w:qFormat/>
    <w:rsid w:val="00F06DF8"/>
    <w:pPr>
      <w:tabs>
        <w:tab w:val="left" w:pos="709"/>
        <w:tab w:val="left" w:pos="1069"/>
        <w:tab w:val="left" w:pos="2149"/>
      </w:tabs>
      <w:ind w:left="1429" w:right="194"/>
    </w:pPr>
    <w:rPr>
      <w:rFonts w:ascii="楷体_GB2312" w:eastAsia="楷体_GB2312"/>
      <w:sz w:val="24"/>
    </w:rPr>
  </w:style>
  <w:style w:type="paragraph" w:styleId="ae">
    <w:name w:val="Normal (Web)"/>
    <w:basedOn w:val="a"/>
    <w:uiPriority w:val="99"/>
    <w:unhideWhenUsed/>
    <w:qFormat/>
    <w:rsid w:val="00F06DF8"/>
    <w:rPr>
      <w:color w:val="000000"/>
      <w:kern w:val="0"/>
      <w:sz w:val="24"/>
      <w:szCs w:val="24"/>
    </w:rPr>
  </w:style>
  <w:style w:type="table" w:styleId="af">
    <w:name w:val="Table Grid"/>
    <w:basedOn w:val="a1"/>
    <w:qFormat/>
    <w:rsid w:val="00F06DF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表格文字"/>
    <w:basedOn w:val="a"/>
    <w:qFormat/>
    <w:rsid w:val="00F06DF8"/>
    <w:pPr>
      <w:spacing w:before="25" w:after="25"/>
    </w:pPr>
    <w:rPr>
      <w:bCs/>
      <w:spacing w:val="10"/>
    </w:rPr>
  </w:style>
  <w:style w:type="paragraph" w:customStyle="1" w:styleId="TableParagraph">
    <w:name w:val="Table Paragraph"/>
    <w:basedOn w:val="a"/>
    <w:uiPriority w:val="1"/>
    <w:unhideWhenUsed/>
    <w:qFormat/>
    <w:rsid w:val="00F06DF8"/>
    <w:rPr>
      <w:color w:val="000000"/>
      <w:kern w:val="0"/>
      <w:sz w:val="24"/>
      <w:szCs w:val="24"/>
    </w:rPr>
  </w:style>
  <w:style w:type="character" w:customStyle="1" w:styleId="1">
    <w:name w:val="占位符文本1"/>
    <w:basedOn w:val="a0"/>
    <w:uiPriority w:val="99"/>
    <w:semiHidden/>
    <w:qFormat/>
    <w:rsid w:val="00F06DF8"/>
    <w:rPr>
      <w:color w:val="808080"/>
    </w:rPr>
  </w:style>
  <w:style w:type="paragraph" w:styleId="af1">
    <w:name w:val="List Paragraph"/>
    <w:basedOn w:val="a"/>
    <w:uiPriority w:val="99"/>
    <w:unhideWhenUsed/>
    <w:qFormat/>
    <w:rsid w:val="00F06DF8"/>
    <w:pPr>
      <w:ind w:firstLineChars="200" w:firstLine="420"/>
    </w:pPr>
  </w:style>
  <w:style w:type="character" w:customStyle="1" w:styleId="NormalCharacter">
    <w:name w:val="NormalCharacter"/>
    <w:qFormat/>
    <w:rsid w:val="00F06DF8"/>
    <w:rPr>
      <w:kern w:val="2"/>
      <w:sz w:val="21"/>
      <w:szCs w:val="24"/>
      <w:lang w:val="en-US" w:eastAsia="zh-CN" w:bidi="ar-SA"/>
    </w:rPr>
  </w:style>
  <w:style w:type="paragraph" w:customStyle="1" w:styleId="Default">
    <w:name w:val="Default"/>
    <w:qFormat/>
    <w:rsid w:val="00F06DF8"/>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24</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49</cp:revision>
  <dcterms:created xsi:type="dcterms:W3CDTF">2015-06-17T12:51:00Z</dcterms:created>
  <dcterms:modified xsi:type="dcterms:W3CDTF">2022-11-30T08:51:00Z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