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1E57" w14:textId="77777777" w:rsidR="00FD6BFE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1252-2022</w:t>
      </w:r>
      <w:bookmarkEnd w:id="0"/>
    </w:p>
    <w:p w14:paraId="6A12BA9B" w14:textId="77777777" w:rsidR="00FD6BFE" w:rsidRDefault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65"/>
        <w:gridCol w:w="1383"/>
        <w:gridCol w:w="479"/>
        <w:gridCol w:w="1222"/>
        <w:gridCol w:w="709"/>
        <w:gridCol w:w="425"/>
        <w:gridCol w:w="1276"/>
        <w:gridCol w:w="53"/>
        <w:gridCol w:w="1418"/>
      </w:tblGrid>
      <w:tr w:rsidR="00FD6BFE" w14:paraId="1CCF0600" w14:textId="77777777" w:rsidTr="00AA5AEB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6B8DC5B1" w14:textId="77777777" w:rsidR="00FD6BF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8E5FB08" w14:textId="77777777" w:rsidR="00FD6BF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69DC32C0" w14:textId="1424AA75" w:rsidR="00FD6BFE" w:rsidRDefault="00A36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燃气表</w:t>
            </w:r>
            <w:r w:rsidR="00407935">
              <w:rPr>
                <w:rFonts w:ascii="宋体" w:hAnsi="宋体" w:hint="eastAsia"/>
                <w:szCs w:val="21"/>
              </w:rPr>
              <w:t>示值</w:t>
            </w:r>
            <w:r>
              <w:rPr>
                <w:rFonts w:ascii="宋体" w:hAnsi="宋体" w:hint="eastAsia"/>
                <w:szCs w:val="21"/>
              </w:rPr>
              <w:t>误差测试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过程</w:t>
            </w:r>
          </w:p>
        </w:tc>
        <w:tc>
          <w:tcPr>
            <w:tcW w:w="1931" w:type="dxa"/>
            <w:gridSpan w:val="2"/>
            <w:vAlign w:val="center"/>
          </w:tcPr>
          <w:p w14:paraId="3F93EF94" w14:textId="77777777" w:rsidR="00FD6BF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72" w:type="dxa"/>
            <w:gridSpan w:val="4"/>
            <w:vAlign w:val="center"/>
          </w:tcPr>
          <w:p w14:paraId="295AD5F6" w14:textId="6F480116" w:rsidR="00FD6BFE" w:rsidRDefault="00407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金卡品质部</w:t>
            </w:r>
          </w:p>
        </w:tc>
      </w:tr>
      <w:tr w:rsidR="0072480D" w14:paraId="7DF494E1" w14:textId="77777777" w:rsidTr="00AA5AEB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4D25FA5A" w14:textId="77777777" w:rsidR="0072480D" w:rsidRDefault="00724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5022C0E" w14:textId="77777777" w:rsidR="0072480D" w:rsidRDefault="00724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16" w:type="dxa"/>
            <w:gridSpan w:val="2"/>
            <w:vAlign w:val="center"/>
          </w:tcPr>
          <w:p w14:paraId="7F60FB5C" w14:textId="77777777" w:rsidR="0072480D" w:rsidRDefault="00724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62" w:type="dxa"/>
            <w:gridSpan w:val="2"/>
            <w:vAlign w:val="center"/>
          </w:tcPr>
          <w:p w14:paraId="4697F64D" w14:textId="7B744683" w:rsidR="0072480D" w:rsidRDefault="0072480D" w:rsidP="00407935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示值误差</w:t>
            </w:r>
          </w:p>
        </w:tc>
        <w:tc>
          <w:tcPr>
            <w:tcW w:w="1931" w:type="dxa"/>
            <w:gridSpan w:val="2"/>
            <w:vMerge w:val="restart"/>
            <w:vAlign w:val="center"/>
          </w:tcPr>
          <w:p w14:paraId="4ED0C7CE" w14:textId="77777777" w:rsidR="0072480D" w:rsidRDefault="00724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701" w:type="dxa"/>
            <w:gridSpan w:val="2"/>
            <w:vAlign w:val="center"/>
          </w:tcPr>
          <w:p w14:paraId="3A8E0FE4" w14:textId="77777777" w:rsidR="0072480D" w:rsidRDefault="00724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1" w:type="dxa"/>
            <w:gridSpan w:val="2"/>
            <w:vMerge w:val="restart"/>
          </w:tcPr>
          <w:p w14:paraId="64CD12D2" w14:textId="77777777" w:rsidR="00AA5AEB" w:rsidRDefault="00AA5AEB" w:rsidP="009C1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t>JJG577-2012</w:t>
            </w:r>
            <w:r w:rsidRPr="0080190C">
              <w:rPr>
                <w:rFonts w:ascii="Times New Roman" w:hAnsi="Times New Roman" w:cs="Times New Roman" w:hint="eastAsia"/>
              </w:rPr>
              <w:t>规定：</w:t>
            </w:r>
          </w:p>
          <w:p w14:paraId="77046070" w14:textId="28808077" w:rsidR="0072480D" w:rsidRDefault="00AA5AEB" w:rsidP="009C1D6C">
            <w:pPr>
              <w:jc w:val="center"/>
              <w:rPr>
                <w:rFonts w:ascii="Times New Roman" w:hAnsi="Times New Roman" w:cs="Times New Roman"/>
              </w:rPr>
            </w:pPr>
            <w:r w:rsidRPr="00AA5AEB">
              <w:rPr>
                <w:rFonts w:ascii="Times New Roman" w:hAnsi="Times New Roman" w:cs="Times New Roman" w:hint="eastAsia"/>
              </w:rPr>
              <w:t>U</w:t>
            </w:r>
            <w:r w:rsidRPr="00AA5AEB">
              <w:rPr>
                <w:rFonts w:ascii="Times New Roman" w:hAnsi="Times New Roman" w:cs="Times New Roman" w:hint="eastAsia"/>
              </w:rPr>
              <w:t>≤</w:t>
            </w:r>
            <w:r w:rsidRPr="00AA5AEB">
              <w:rPr>
                <w:rFonts w:ascii="Times New Roman" w:hAnsi="Times New Roman" w:cs="Times New Roman" w:hint="eastAsia"/>
              </w:rPr>
              <w:t>0.50%</w:t>
            </w:r>
            <w:r w:rsidRPr="0080190C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72480D" w14:paraId="242D4C8D" w14:textId="77777777" w:rsidTr="00AA5AEB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2B008708" w14:textId="77777777" w:rsidR="0072480D" w:rsidRDefault="007248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4E490B28" w14:textId="77777777" w:rsidR="0072480D" w:rsidRDefault="00724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62" w:type="dxa"/>
            <w:gridSpan w:val="2"/>
          </w:tcPr>
          <w:p w14:paraId="633DE1C9" w14:textId="4DFBAF75" w:rsidR="0072480D" w:rsidRDefault="00724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>
              <w:rPr>
                <w:rFonts w:ascii="宋体" w:hAnsi="宋体" w:cs="宋体" w:hint="eastAsia"/>
                <w:szCs w:val="21"/>
              </w:rPr>
              <w:t>1.5%</w:t>
            </w:r>
          </w:p>
        </w:tc>
        <w:tc>
          <w:tcPr>
            <w:tcW w:w="1931" w:type="dxa"/>
            <w:gridSpan w:val="2"/>
            <w:vMerge/>
          </w:tcPr>
          <w:p w14:paraId="580BB735" w14:textId="77777777" w:rsidR="0072480D" w:rsidRDefault="007248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804844" w14:textId="77777777" w:rsidR="0072480D" w:rsidRDefault="00724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71" w:type="dxa"/>
            <w:gridSpan w:val="2"/>
            <w:vMerge/>
          </w:tcPr>
          <w:p w14:paraId="586134A4" w14:textId="1C1A1E63" w:rsidR="0072480D" w:rsidRDefault="0072480D" w:rsidP="009C1D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80D" w14:paraId="174CF82F" w14:textId="77777777" w:rsidTr="00AA5AEB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78DE6FF2" w14:textId="77777777" w:rsidR="0072480D" w:rsidRDefault="007248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087995FF" w14:textId="77777777" w:rsidR="0072480D" w:rsidRDefault="00724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62" w:type="dxa"/>
            <w:gridSpan w:val="2"/>
            <w:vAlign w:val="center"/>
          </w:tcPr>
          <w:p w14:paraId="3B7C0D83" w14:textId="77777777" w:rsidR="0072480D" w:rsidRDefault="00724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  <w:tc>
          <w:tcPr>
            <w:tcW w:w="1931" w:type="dxa"/>
            <w:gridSpan w:val="2"/>
            <w:vMerge/>
          </w:tcPr>
          <w:p w14:paraId="211F2512" w14:textId="77777777" w:rsidR="0072480D" w:rsidRDefault="007248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2DDEC25" w14:textId="77777777" w:rsidR="0072480D" w:rsidRDefault="00724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71" w:type="dxa"/>
            <w:gridSpan w:val="2"/>
            <w:vMerge/>
          </w:tcPr>
          <w:p w14:paraId="56B921A7" w14:textId="055896B8" w:rsidR="0072480D" w:rsidRDefault="007248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BFE" w14:paraId="08A0B306" w14:textId="77777777">
        <w:trPr>
          <w:trHeight w:val="553"/>
          <w:jc w:val="center"/>
        </w:trPr>
        <w:tc>
          <w:tcPr>
            <w:tcW w:w="9640" w:type="dxa"/>
            <w:gridSpan w:val="12"/>
          </w:tcPr>
          <w:p w14:paraId="7ED9E7DB" w14:textId="77777777" w:rsidR="00FD6BFE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FD6BFE" w14:paraId="7709A6EE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1800A767" w14:textId="77777777" w:rsidR="00FD6BFE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</w:tcPr>
          <w:p w14:paraId="6C22D310" w14:textId="77777777" w:rsidR="00FD6BFE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F07F2F1" w14:textId="77777777" w:rsidR="00FD6B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EFFD135" w14:textId="77777777" w:rsidR="00FD6B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FD6BFE" w14:paraId="24EC42E4" w14:textId="77777777" w:rsidTr="00A31BD6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48560002" w14:textId="77777777" w:rsidR="00FD6BFE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48" w:type="dxa"/>
            <w:gridSpan w:val="2"/>
            <w:vAlign w:val="center"/>
          </w:tcPr>
          <w:p w14:paraId="264B16D5" w14:textId="77777777" w:rsidR="00FD6BFE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29B7B582" w14:textId="77777777" w:rsidR="00FD6BFE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gridSpan w:val="2"/>
            <w:vAlign w:val="center"/>
          </w:tcPr>
          <w:p w14:paraId="07BB04B0" w14:textId="77777777" w:rsidR="00FD6BFE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329" w:type="dxa"/>
            <w:gridSpan w:val="2"/>
            <w:vAlign w:val="center"/>
          </w:tcPr>
          <w:p w14:paraId="2CAF79DA" w14:textId="77777777" w:rsidR="00FD6BFE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2E27696" w14:textId="77777777" w:rsidR="00FD6BFE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D6BFE" w14:paraId="58E3B141" w14:textId="77777777" w:rsidTr="00A31BD6">
        <w:trPr>
          <w:trHeight w:val="340"/>
          <w:jc w:val="center"/>
        </w:trPr>
        <w:tc>
          <w:tcPr>
            <w:tcW w:w="2410" w:type="dxa"/>
            <w:gridSpan w:val="3"/>
          </w:tcPr>
          <w:p w14:paraId="16CEFBF9" w14:textId="77777777" w:rsidR="00FD6B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>音速喷嘴式燃气表检验装置</w:t>
            </w:r>
          </w:p>
        </w:tc>
        <w:tc>
          <w:tcPr>
            <w:tcW w:w="1648" w:type="dxa"/>
            <w:gridSpan w:val="2"/>
            <w:vMerge w:val="restart"/>
          </w:tcPr>
          <w:p w14:paraId="1DA53C73" w14:textId="21E912B6" w:rsidR="00FD6BFE" w:rsidRDefault="00A31BD6" w:rsidP="00A3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hint="eastAsia"/>
                <w:szCs w:val="21"/>
              </w:rPr>
              <w:t>(0.016~10)m</w:t>
            </w:r>
            <w:r w:rsidRPr="006C3D1E">
              <w:rPr>
                <w:rFonts w:eastAsia="宋体" w:hint="eastAsia"/>
                <w:szCs w:val="21"/>
                <w:vertAlign w:val="superscript"/>
              </w:rPr>
              <w:t>3</w:t>
            </w:r>
            <w:r>
              <w:rPr>
                <w:rFonts w:eastAsia="宋体" w:hint="eastAsia"/>
                <w:szCs w:val="21"/>
              </w:rPr>
              <w:t>/h</w:t>
            </w:r>
          </w:p>
        </w:tc>
        <w:tc>
          <w:tcPr>
            <w:tcW w:w="1701" w:type="dxa"/>
            <w:gridSpan w:val="2"/>
            <w:vMerge w:val="restart"/>
          </w:tcPr>
          <w:p w14:paraId="670CDC12" w14:textId="77777777" w:rsidR="00FD6BFE" w:rsidRDefault="00000000" w:rsidP="00A31BD6">
            <w:pPr>
              <w:jc w:val="center"/>
              <w:rPr>
                <w:rFonts w:ascii="Times New Roman" w:hAnsi="Times New Roman" w:cs="Times New Roman"/>
              </w:rPr>
            </w:pPr>
            <w:r w:rsidRPr="00A31BD6">
              <w:rPr>
                <w:rFonts w:ascii="宋体" w:eastAsia="宋体" w:hAnsi="宋体" w:cs="宋体" w:hint="eastAsia"/>
                <w:iCs/>
                <w:kern w:val="0"/>
                <w:sz w:val="24"/>
                <w:szCs w:val="24"/>
              </w:rPr>
              <w:t>U=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0.50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%，</w:t>
            </w:r>
            <w:r>
              <w:rPr>
                <w:rFonts w:ascii="宋体" w:eastAsia="宋体" w:hAnsi="宋体" w:cs="宋体" w:hint="eastAsia"/>
                <w:i/>
                <w:kern w:val="0"/>
                <w:sz w:val="24"/>
                <w:szCs w:val="24"/>
              </w:rPr>
              <w:t>k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=2</w:t>
            </w:r>
          </w:p>
        </w:tc>
        <w:tc>
          <w:tcPr>
            <w:tcW w:w="1134" w:type="dxa"/>
            <w:gridSpan w:val="2"/>
            <w:vMerge w:val="restart"/>
          </w:tcPr>
          <w:p w14:paraId="736385A3" w14:textId="0C66EE82" w:rsidR="00FD6BFE" w:rsidRDefault="00FD6BFE" w:rsidP="00A3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gridSpan w:val="2"/>
          </w:tcPr>
          <w:p w14:paraId="4C0ABC05" w14:textId="461FF438" w:rsidR="00FD6BFE" w:rsidRDefault="00A31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</w:tcPr>
          <w:p w14:paraId="52DBE4C1" w14:textId="77777777" w:rsidR="00FD6BFE" w:rsidRDefault="00FD6BFE">
            <w:pPr>
              <w:rPr>
                <w:rFonts w:ascii="Times New Roman" w:hAnsi="Times New Roman" w:cs="Times New Roman"/>
              </w:rPr>
            </w:pPr>
          </w:p>
        </w:tc>
      </w:tr>
      <w:tr w:rsidR="00FD6BFE" w14:paraId="1F2C0D61" w14:textId="77777777" w:rsidTr="00A31BD6">
        <w:trPr>
          <w:trHeight w:val="340"/>
          <w:jc w:val="center"/>
        </w:trPr>
        <w:tc>
          <w:tcPr>
            <w:tcW w:w="2410" w:type="dxa"/>
            <w:gridSpan w:val="3"/>
          </w:tcPr>
          <w:p w14:paraId="3213EF18" w14:textId="77777777" w:rsidR="00FD6B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48" w:type="dxa"/>
            <w:gridSpan w:val="2"/>
            <w:vMerge/>
          </w:tcPr>
          <w:p w14:paraId="41C83573" w14:textId="77777777" w:rsidR="00FD6BFE" w:rsidRDefault="00FD6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38B74C6D" w14:textId="77777777" w:rsidR="00FD6BFE" w:rsidRDefault="00FD6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6AFBCEA8" w14:textId="77777777" w:rsidR="00FD6BFE" w:rsidRDefault="00FD6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gridSpan w:val="2"/>
          </w:tcPr>
          <w:p w14:paraId="5933F3CC" w14:textId="77777777" w:rsidR="00FD6BFE" w:rsidRDefault="00FD6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91CC12F" w14:textId="77777777" w:rsidR="00FD6BFE" w:rsidRDefault="00FD6BFE">
            <w:pPr>
              <w:rPr>
                <w:rFonts w:ascii="Times New Roman" w:hAnsi="Times New Roman" w:cs="Times New Roman"/>
              </w:rPr>
            </w:pPr>
          </w:p>
        </w:tc>
      </w:tr>
      <w:tr w:rsidR="00FD6BFE" w14:paraId="55C39393" w14:textId="77777777" w:rsidTr="00A31BD6">
        <w:trPr>
          <w:trHeight w:val="340"/>
          <w:jc w:val="center"/>
        </w:trPr>
        <w:tc>
          <w:tcPr>
            <w:tcW w:w="2410" w:type="dxa"/>
            <w:gridSpan w:val="3"/>
          </w:tcPr>
          <w:p w14:paraId="780A0BE4" w14:textId="77777777" w:rsidR="00FD6B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48" w:type="dxa"/>
            <w:gridSpan w:val="2"/>
            <w:vMerge/>
          </w:tcPr>
          <w:p w14:paraId="347718DF" w14:textId="77777777" w:rsidR="00FD6BFE" w:rsidRDefault="00FD6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58020458" w14:textId="77777777" w:rsidR="00FD6BFE" w:rsidRDefault="00FD6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606D7BEF" w14:textId="77777777" w:rsidR="00FD6BFE" w:rsidRDefault="00FD6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gridSpan w:val="2"/>
          </w:tcPr>
          <w:p w14:paraId="6338631A" w14:textId="77777777" w:rsidR="00FD6BFE" w:rsidRDefault="00FD6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53ED023" w14:textId="77777777" w:rsidR="00FD6BFE" w:rsidRDefault="00FD6BFE">
            <w:pPr>
              <w:rPr>
                <w:rFonts w:ascii="Times New Roman" w:hAnsi="Times New Roman" w:cs="Times New Roman"/>
              </w:rPr>
            </w:pPr>
          </w:p>
        </w:tc>
      </w:tr>
      <w:tr w:rsidR="00FD6BFE" w14:paraId="46B67D4F" w14:textId="77777777" w:rsidTr="00AA5AEB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4B014578" w14:textId="77777777" w:rsidR="00FD6BFE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 w14:paraId="0AD2E8FC" w14:textId="241E9E44" w:rsidR="00FD6BFE" w:rsidRDefault="00000000" w:rsidP="00AA5AEB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Q/JK-04-003</w:t>
            </w:r>
            <w:r w:rsidR="00AA5A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840BD99" w14:textId="77777777" w:rsidR="00FD6B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D6BFE" w14:paraId="1A123E57" w14:textId="77777777" w:rsidTr="00AA5AEB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1F21AA9" w14:textId="77777777" w:rsidR="00FD6BFE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 w14:paraId="1FF5B2DE" w14:textId="77777777" w:rsidR="00FD6BFE" w:rsidRDefault="00000000" w:rsidP="00AA5AEB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JJG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577-2012膜式燃气表》</w:t>
            </w:r>
          </w:p>
        </w:tc>
        <w:tc>
          <w:tcPr>
            <w:tcW w:w="1418" w:type="dxa"/>
          </w:tcPr>
          <w:p w14:paraId="2FDBB096" w14:textId="77777777" w:rsidR="00FD6B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D6BFE" w14:paraId="5D98FD92" w14:textId="77777777" w:rsidTr="00AA5AEB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48EE4CE6" w14:textId="77777777" w:rsidR="00FD6BFE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 w14:paraId="7908DD5B" w14:textId="74FEF78C" w:rsidR="00FD6BFE" w:rsidRDefault="00000000" w:rsidP="00AA5AEB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环境温度</w:t>
            </w: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℃，相对湿度</w:t>
            </w:r>
            <w:r w:rsidR="00AA5AEB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45~75</w:t>
            </w:r>
            <w:r w:rsidR="00AA5AEB">
              <w:rPr>
                <w:rFonts w:ascii="宋体" w:hAnsi="宋体" w:cs="宋体" w:hint="eastAsia"/>
                <w:sz w:val="24"/>
                <w:szCs w:val="24"/>
              </w:rPr>
              <w:t>）R</w:t>
            </w:r>
            <w:r w:rsidR="00AA5AEB">
              <w:rPr>
                <w:rFonts w:ascii="宋体" w:hAnsi="宋体" w:cs="宋体"/>
                <w:sz w:val="24"/>
                <w:szCs w:val="24"/>
              </w:rPr>
              <w:t>H</w:t>
            </w:r>
            <w:r>
              <w:rPr>
                <w:rFonts w:ascii="宋体" w:hAnsi="宋体" w:cs="宋体" w:hint="eastAsia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6420E909" w14:textId="77777777" w:rsidR="00FD6B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D6BFE" w14:paraId="2CB4A60E" w14:textId="77777777" w:rsidTr="00AA5AEB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144BB2E" w14:textId="77777777" w:rsidR="00FD6BFE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 w14:paraId="54CDB830" w14:textId="77777777" w:rsidR="00FD6BFE" w:rsidRDefault="00000000" w:rsidP="00AA5AEB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李红兰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，培训后上岗</w:t>
            </w:r>
          </w:p>
        </w:tc>
        <w:tc>
          <w:tcPr>
            <w:tcW w:w="1418" w:type="dxa"/>
          </w:tcPr>
          <w:p w14:paraId="731FF987" w14:textId="77777777" w:rsidR="00FD6B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D6BFE" w14:paraId="5FFB7139" w14:textId="77777777" w:rsidTr="00AA5AEB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29534439" w14:textId="77777777" w:rsidR="00FD6BFE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 w14:paraId="7A6D1013" w14:textId="77777777" w:rsidR="00FD6BFE" w:rsidRDefault="00000000" w:rsidP="00AA5AEB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见附录A：《示值误差不确定度评定报告》</w:t>
            </w:r>
          </w:p>
        </w:tc>
        <w:tc>
          <w:tcPr>
            <w:tcW w:w="1418" w:type="dxa"/>
          </w:tcPr>
          <w:p w14:paraId="450EB325" w14:textId="77777777" w:rsidR="00FD6B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D6BFE" w14:paraId="47A033FC" w14:textId="77777777" w:rsidTr="00AA5AE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C338F4B" w14:textId="77777777" w:rsidR="00FD6BFE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 w14:paraId="710D0630" w14:textId="77777777" w:rsidR="00FD6BFE" w:rsidRDefault="00000000" w:rsidP="00AA5AEB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见附录B：《测量过程有效性确认记录》</w:t>
            </w:r>
          </w:p>
        </w:tc>
        <w:tc>
          <w:tcPr>
            <w:tcW w:w="1418" w:type="dxa"/>
          </w:tcPr>
          <w:p w14:paraId="1BB34664" w14:textId="77777777" w:rsidR="00FD6B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D6BFE" w14:paraId="08BC3107" w14:textId="77777777" w:rsidTr="00AA5AE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7F7133A" w14:textId="77777777" w:rsidR="00FD6BFE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CA97941" w14:textId="77777777" w:rsidR="00FD6BFE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 w14:paraId="5C9D7CA4" w14:textId="77777777" w:rsidR="00FD6BFE" w:rsidRDefault="00000000" w:rsidP="00AA5AEB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见附录C：《测量过程监视统计记录表》</w:t>
            </w:r>
          </w:p>
        </w:tc>
        <w:tc>
          <w:tcPr>
            <w:tcW w:w="1418" w:type="dxa"/>
          </w:tcPr>
          <w:p w14:paraId="20C38B1A" w14:textId="77777777" w:rsidR="00FD6B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D6BFE" w14:paraId="2F7D9EFC" w14:textId="77777777" w:rsidTr="00AA5AE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6B17F15" w14:textId="77777777" w:rsidR="00FD6BFE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 w14:paraId="5265228B" w14:textId="6F069E61" w:rsidR="00FD6BFE" w:rsidRDefault="00000000" w:rsidP="00AA5AEB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见附录C：《测量过程监视</w:t>
            </w:r>
            <w:r w:rsidR="00E71741">
              <w:rPr>
                <w:rFonts w:ascii="宋体" w:eastAsia="宋体" w:hAnsi="宋体" w:cs="宋体" w:hint="eastAsia"/>
                <w:sz w:val="24"/>
                <w:szCs w:val="24"/>
              </w:rPr>
              <w:t>控制图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》</w:t>
            </w:r>
          </w:p>
        </w:tc>
        <w:tc>
          <w:tcPr>
            <w:tcW w:w="1418" w:type="dxa"/>
          </w:tcPr>
          <w:p w14:paraId="0CEB0724" w14:textId="77777777" w:rsidR="00FD6B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D6BFE" w14:paraId="046A6686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0148F827" w14:textId="77777777" w:rsidR="00FD6BFE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14:paraId="67649209" w14:textId="508C564C" w:rsidR="00FD6BFE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AA5AE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8434102" w14:textId="34A41A15" w:rsidR="00FD6BFE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AA5AE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721B195" w14:textId="35B3C99E" w:rsidR="00FD6BFE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AA5AE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2A68264" w14:textId="0B4349E8" w:rsidR="00FD6BFE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AA5AEB">
              <w:rPr>
                <w:rFonts w:ascii="Times New Roman" w:hAnsi="Times New Roman" w:cs="Times New Roman" w:hint="eastAsia"/>
              </w:rPr>
              <w:t>；</w:t>
            </w:r>
          </w:p>
          <w:p w14:paraId="18E4E0F7" w14:textId="46FC29A4" w:rsidR="00FD6B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AA5AEB">
              <w:rPr>
                <w:rFonts w:ascii="Times New Roman" w:hAnsi="Times New Roman" w:cs="Times New Roman" w:hint="eastAsia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AA5AEB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F9724C5" w14:textId="77777777" w:rsidR="00FD6BF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0EBC4B4" w14:textId="2DB7326E" w:rsidR="00FD6BFE" w:rsidRDefault="00AA5AEB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7216" behindDoc="0" locked="0" layoutInCell="1" allowOverlap="1" wp14:anchorId="3B45E866" wp14:editId="6BB33C11">
            <wp:simplePos x="0" y="0"/>
            <wp:positionH relativeFrom="column">
              <wp:posOffset>5443538</wp:posOffset>
            </wp:positionH>
            <wp:positionV relativeFrom="paragraph">
              <wp:posOffset>113665</wp:posOffset>
            </wp:positionV>
            <wp:extent cx="609600" cy="34734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吴素平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FD6BFE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0009C" w14:textId="77777777" w:rsidR="00861DC4" w:rsidRDefault="00861DC4">
      <w:r>
        <w:separator/>
      </w:r>
    </w:p>
  </w:endnote>
  <w:endnote w:type="continuationSeparator" w:id="0">
    <w:p w14:paraId="7FAADD6D" w14:textId="77777777" w:rsidR="00861DC4" w:rsidRDefault="0086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7847" w14:textId="77777777" w:rsidR="00861DC4" w:rsidRDefault="00861DC4">
      <w:r>
        <w:separator/>
      </w:r>
    </w:p>
  </w:footnote>
  <w:footnote w:type="continuationSeparator" w:id="0">
    <w:p w14:paraId="41AFDCB3" w14:textId="77777777" w:rsidR="00861DC4" w:rsidRDefault="0086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0318" w14:textId="77777777" w:rsidR="00FD6BFE" w:rsidRDefault="0000000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EB6E9C2" wp14:editId="7A32A1CC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15E86DC" w14:textId="77777777" w:rsidR="00FD6BFE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2688946" w14:textId="77777777" w:rsidR="00FD6BFE" w:rsidRDefault="00000000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7605BA" wp14:editId="61C6525C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38C09FFB" w14:textId="77777777" w:rsidR="00FD6BFE" w:rsidRDefault="00000000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037605B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77.5pt;margin-top:-.4pt;width:215.2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" stroked="f">
              <v:textbox>
                <w:txbxContent>
                  <w:p w14:paraId="38C09FFB" w14:textId="77777777" w:rsidR="00FD6BFE" w:rsidRDefault="00000000">
                    <w:pPr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F673D16" w14:textId="77777777" w:rsidR="00FD6BFE" w:rsidRDefault="00000000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2908E" wp14:editId="4A805819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70D5D51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BFE"/>
    <w:rsid w:val="003D476C"/>
    <w:rsid w:val="00407935"/>
    <w:rsid w:val="00644AD3"/>
    <w:rsid w:val="0072480D"/>
    <w:rsid w:val="00861DC4"/>
    <w:rsid w:val="00A31BD6"/>
    <w:rsid w:val="00A360EC"/>
    <w:rsid w:val="00AA5AEB"/>
    <w:rsid w:val="00AD2E0C"/>
    <w:rsid w:val="00DC03BC"/>
    <w:rsid w:val="00DF758A"/>
    <w:rsid w:val="00E71741"/>
    <w:rsid w:val="00EC433B"/>
    <w:rsid w:val="00FD6BFE"/>
    <w:rsid w:val="0501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2AC89"/>
  <w15:docId w15:val="{0DB5AB06-3E32-47AF-B958-5834317F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655</Characters>
  <Application>Microsoft Office Word</Application>
  <DocSecurity>0</DocSecurity>
  <Lines>5</Lines>
  <Paragraphs>1</Paragraphs>
  <ScaleCrop>false</ScaleCrop>
  <Company>Aliyun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60</cp:revision>
  <cp:lastPrinted>2017-03-07T01:14:00Z</cp:lastPrinted>
  <dcterms:created xsi:type="dcterms:W3CDTF">2015-10-14T00:36:00Z</dcterms:created>
  <dcterms:modified xsi:type="dcterms:W3CDTF">2022-12-04T01:26:00Z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