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472"/>
      </w:tblGrid>
      <w:tr w:rsidR="001D1722" w:rsidRPr="000C51C7" w14:paraId="0B234422" w14:textId="77777777" w:rsidTr="0073420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Pr="000C51C7" w:rsidRDefault="006E1131">
            <w:pPr>
              <w:spacing w:before="120"/>
              <w:jc w:val="cente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过程与活动、</w:t>
            </w:r>
          </w:p>
          <w:p w14:paraId="2288BEA0" w14:textId="77777777" w:rsidR="001D1722" w:rsidRPr="000C51C7" w:rsidRDefault="006E1131">
            <w:pPr>
              <w:jc w:val="cente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Pr="000C51C7" w:rsidRDefault="006E1131">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涉及</w:t>
            </w:r>
          </w:p>
          <w:p w14:paraId="3E155D9E" w14:textId="77777777" w:rsidR="001D1722" w:rsidRPr="000C51C7" w:rsidRDefault="006E1131">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761425BE" w:rsidR="00F0514E" w:rsidRPr="000C51C7" w:rsidRDefault="006E1131" w:rsidP="00F0514E">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受审核部门：</w:t>
            </w:r>
            <w:r w:rsidR="00156B1E" w:rsidRPr="000C51C7">
              <w:rPr>
                <w:rFonts w:asciiTheme="minorEastAsia" w:eastAsiaTheme="minorEastAsia" w:hAnsiTheme="minorEastAsia" w:hint="eastAsia"/>
                <w:color w:val="000000"/>
                <w:szCs w:val="21"/>
              </w:rPr>
              <w:t>领</w:t>
            </w:r>
            <w:r w:rsidR="00156B1E" w:rsidRPr="000C51C7">
              <w:rPr>
                <w:rFonts w:asciiTheme="minorEastAsia" w:eastAsiaTheme="minorEastAsia" w:hAnsiTheme="minorEastAsia"/>
                <w:color w:val="000000"/>
                <w:szCs w:val="21"/>
              </w:rPr>
              <w:t>导层、食品安全管理小组</w:t>
            </w:r>
            <w:r w:rsidR="009A5BE9" w:rsidRPr="000C51C7">
              <w:rPr>
                <w:rFonts w:asciiTheme="minorEastAsia" w:eastAsiaTheme="minorEastAsia" w:hAnsiTheme="minorEastAsia" w:hint="eastAsia"/>
                <w:color w:val="000000"/>
                <w:szCs w:val="21"/>
              </w:rPr>
              <w:t>等</w:t>
            </w:r>
            <w:r w:rsidRPr="000C51C7">
              <w:rPr>
                <w:rFonts w:asciiTheme="minorEastAsia" w:eastAsiaTheme="minorEastAsia" w:hAnsiTheme="minorEastAsia" w:hint="eastAsia"/>
                <w:color w:val="000000"/>
                <w:szCs w:val="21"/>
              </w:rPr>
              <w:t xml:space="preserve">        </w:t>
            </w:r>
          </w:p>
          <w:p w14:paraId="482224DF" w14:textId="6803EAA0" w:rsidR="001D1722" w:rsidRPr="000C51C7" w:rsidRDefault="006E1131" w:rsidP="003C55D1">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主管领导</w:t>
            </w:r>
            <w:r w:rsidR="00F0514E" w:rsidRPr="000C51C7">
              <w:rPr>
                <w:rFonts w:asciiTheme="minorEastAsia" w:eastAsiaTheme="minorEastAsia" w:hAnsiTheme="minorEastAsia" w:hint="eastAsia"/>
                <w:color w:val="000000"/>
                <w:szCs w:val="21"/>
              </w:rPr>
              <w:t>：</w:t>
            </w:r>
            <w:r w:rsidR="003C55D1" w:rsidRPr="000C51C7">
              <w:rPr>
                <w:rFonts w:asciiTheme="minorEastAsia" w:eastAsiaTheme="minorEastAsia" w:hAnsiTheme="minorEastAsia" w:hint="eastAsia"/>
                <w:color w:val="000000"/>
                <w:szCs w:val="21"/>
              </w:rPr>
              <w:t xml:space="preserve">林烨 </w:t>
            </w:r>
            <w:r w:rsidR="00104D69" w:rsidRPr="000C51C7">
              <w:rPr>
                <w:rFonts w:asciiTheme="minorEastAsia" w:eastAsiaTheme="minorEastAsia" w:hAnsiTheme="minorEastAsia" w:hint="eastAsia"/>
                <w:color w:val="000000"/>
                <w:szCs w:val="21"/>
              </w:rPr>
              <w:t xml:space="preserve">          </w:t>
            </w:r>
            <w:r w:rsidRPr="000C51C7">
              <w:rPr>
                <w:rFonts w:asciiTheme="minorEastAsia" w:eastAsiaTheme="minorEastAsia" w:hAnsiTheme="minorEastAsia" w:hint="eastAsia"/>
                <w:color w:val="000000"/>
                <w:szCs w:val="21"/>
              </w:rPr>
              <w:t>陪同人员</w:t>
            </w:r>
            <w:r w:rsidR="00F0514E" w:rsidRPr="000C51C7">
              <w:rPr>
                <w:rFonts w:asciiTheme="minorEastAsia" w:eastAsiaTheme="minorEastAsia" w:hAnsiTheme="minorEastAsia" w:hint="eastAsia"/>
                <w:color w:val="000000"/>
                <w:szCs w:val="21"/>
              </w:rPr>
              <w:t>：</w:t>
            </w:r>
            <w:r w:rsidR="003C55D1" w:rsidRPr="000C51C7">
              <w:rPr>
                <w:rFonts w:asciiTheme="minorEastAsia" w:eastAsiaTheme="minorEastAsia" w:hAnsiTheme="minorEastAsia" w:hint="eastAsia"/>
                <w:color w:val="000000"/>
                <w:szCs w:val="21"/>
              </w:rPr>
              <w:t>李杨</w:t>
            </w:r>
            <w:r w:rsidR="003C55D1" w:rsidRPr="000C51C7">
              <w:rPr>
                <w:rFonts w:asciiTheme="minorEastAsia" w:eastAsiaTheme="minorEastAsia" w:hAnsiTheme="minorEastAsia"/>
                <w:color w:val="000000"/>
                <w:szCs w:val="21"/>
              </w:rPr>
              <w:t>品</w:t>
            </w:r>
            <w:r w:rsidR="008574E6" w:rsidRPr="000C51C7">
              <w:rPr>
                <w:rFonts w:asciiTheme="minorEastAsia" w:eastAsiaTheme="minorEastAsia" w:hAnsiTheme="minorEastAsia"/>
                <w:color w:val="000000"/>
                <w:szCs w:val="21"/>
              </w:rPr>
              <w:t xml:space="preserve"> </w:t>
            </w:r>
          </w:p>
        </w:tc>
        <w:tc>
          <w:tcPr>
            <w:tcW w:w="1472"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Pr="000C51C7" w:rsidRDefault="006E1131">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判定</w:t>
            </w:r>
          </w:p>
        </w:tc>
      </w:tr>
      <w:tr w:rsidR="001D1722" w:rsidRPr="000C51C7" w14:paraId="20E34350" w14:textId="77777777" w:rsidTr="0073420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Pr="000C51C7" w:rsidRDefault="001D1722">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Pr="000C51C7"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0A07DC75" w:rsidR="001D1722" w:rsidRPr="000C51C7" w:rsidRDefault="003C55D1" w:rsidP="000C51C7">
            <w:pPr>
              <w:spacing w:before="120"/>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审核员：吴</w:t>
            </w:r>
            <w:r w:rsidRPr="000C51C7">
              <w:rPr>
                <w:rFonts w:asciiTheme="minorEastAsia" w:eastAsiaTheme="minorEastAsia" w:hAnsiTheme="minorEastAsia"/>
                <w:color w:val="000000"/>
                <w:szCs w:val="21"/>
              </w:rPr>
              <w:t>灿华</w:t>
            </w:r>
            <w:r w:rsidRPr="000C51C7">
              <w:rPr>
                <w:rFonts w:asciiTheme="minorEastAsia" w:eastAsiaTheme="minorEastAsia" w:hAnsiTheme="minorEastAsia" w:hint="eastAsia"/>
                <w:color w:val="000000"/>
                <w:szCs w:val="21"/>
              </w:rPr>
              <w:t xml:space="preserve"> </w:t>
            </w:r>
            <w:r w:rsidR="006E1131" w:rsidRPr="000C51C7">
              <w:rPr>
                <w:rFonts w:asciiTheme="minorEastAsia" w:eastAsiaTheme="minorEastAsia" w:hAnsiTheme="minorEastAsia" w:hint="eastAsia"/>
                <w:color w:val="000000"/>
                <w:szCs w:val="21"/>
              </w:rPr>
              <w:t xml:space="preserve">   审核时间：202</w:t>
            </w:r>
            <w:r w:rsidRPr="000C51C7">
              <w:rPr>
                <w:rFonts w:asciiTheme="minorEastAsia" w:eastAsiaTheme="minorEastAsia" w:hAnsiTheme="minorEastAsia"/>
                <w:color w:val="000000"/>
                <w:szCs w:val="21"/>
              </w:rPr>
              <w:t>2</w:t>
            </w:r>
            <w:r w:rsidRPr="000C51C7">
              <w:rPr>
                <w:rFonts w:asciiTheme="minorEastAsia" w:eastAsiaTheme="minorEastAsia" w:hAnsiTheme="minorEastAsia" w:hint="eastAsia"/>
                <w:color w:val="000000"/>
                <w:szCs w:val="21"/>
              </w:rPr>
              <w:t>-12</w:t>
            </w:r>
            <w:r w:rsidR="006E1131"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0</w:t>
            </w:r>
            <w:r w:rsidR="000C51C7">
              <w:rPr>
                <w:rFonts w:asciiTheme="minorEastAsia" w:eastAsiaTheme="minorEastAsia" w:hAnsiTheme="minorEastAsia"/>
                <w:color w:val="000000"/>
                <w:szCs w:val="21"/>
              </w:rPr>
              <w:t>5</w:t>
            </w:r>
            <w:r w:rsidR="00F67C36" w:rsidRPr="000C51C7">
              <w:rPr>
                <w:rFonts w:asciiTheme="minorEastAsia" w:eastAsiaTheme="minorEastAsia" w:hAnsiTheme="minorEastAsia" w:hint="eastAsia"/>
                <w:color w:val="000000"/>
                <w:szCs w:val="21"/>
              </w:rPr>
              <w:t>上</w:t>
            </w:r>
            <w:r w:rsidR="006E1131" w:rsidRPr="000C51C7">
              <w:rPr>
                <w:rFonts w:asciiTheme="minorEastAsia" w:eastAsiaTheme="minorEastAsia" w:hAnsiTheme="minorEastAsia" w:hint="eastAsia"/>
                <w:color w:val="000000"/>
                <w:szCs w:val="21"/>
              </w:rPr>
              <w:t>午</w:t>
            </w:r>
          </w:p>
        </w:tc>
        <w:tc>
          <w:tcPr>
            <w:tcW w:w="1472"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Pr="000C51C7" w:rsidRDefault="001D1722">
            <w:pPr>
              <w:rPr>
                <w:rFonts w:asciiTheme="minorEastAsia" w:eastAsiaTheme="minorEastAsia" w:hAnsiTheme="minorEastAsia"/>
                <w:color w:val="000000"/>
                <w:szCs w:val="21"/>
              </w:rPr>
            </w:pPr>
          </w:p>
        </w:tc>
      </w:tr>
      <w:tr w:rsidR="001D1722" w:rsidRPr="000C51C7" w14:paraId="1F463D6C" w14:textId="77777777" w:rsidTr="0073420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Pr="000C51C7" w:rsidRDefault="001D1722">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Pr="000C51C7" w:rsidRDefault="001D1722">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Pr="000C51C7" w:rsidRDefault="006E1131">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审核条款：略</w:t>
            </w:r>
          </w:p>
        </w:tc>
        <w:tc>
          <w:tcPr>
            <w:tcW w:w="1472"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Pr="000C51C7" w:rsidRDefault="001D1722">
            <w:pPr>
              <w:rPr>
                <w:rFonts w:asciiTheme="minorEastAsia" w:eastAsiaTheme="minorEastAsia" w:hAnsiTheme="minorEastAsia"/>
                <w:color w:val="000000"/>
                <w:szCs w:val="21"/>
              </w:rPr>
            </w:pPr>
          </w:p>
        </w:tc>
      </w:tr>
      <w:tr w:rsidR="00443867" w:rsidRPr="000C51C7" w14:paraId="1540982C" w14:textId="77777777" w:rsidTr="0073420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A0231FA" w14:textId="77777777" w:rsidR="00443867" w:rsidRPr="000C51C7" w:rsidRDefault="00443867" w:rsidP="00443867">
            <w:pPr>
              <w:rPr>
                <w:rFonts w:asciiTheme="minorEastAsia" w:eastAsiaTheme="minorEastAsia" w:hAnsiTheme="minorEastAsia"/>
                <w:szCs w:val="21"/>
                <w:shd w:val="pct10" w:color="auto" w:fill="FFFFFF"/>
              </w:rPr>
            </w:pPr>
            <w:r w:rsidRPr="000C51C7">
              <w:rPr>
                <w:rFonts w:asciiTheme="minorEastAsia" w:eastAsiaTheme="minorEastAsia" w:hAnsiTheme="minorEastAsia" w:hint="eastAsia"/>
                <w:szCs w:val="21"/>
                <w:shd w:val="pct10" w:color="auto" w:fill="FFFFFF"/>
              </w:rPr>
              <w:t>了解企业基本情况：</w:t>
            </w:r>
          </w:p>
          <w:p w14:paraId="573D5973" w14:textId="77777777" w:rsidR="00443867" w:rsidRPr="000C51C7" w:rsidRDefault="00443867" w:rsidP="00443867">
            <w:pPr>
              <w:rPr>
                <w:rFonts w:asciiTheme="minorEastAsia" w:eastAsiaTheme="minorEastAsia" w:hAnsiTheme="minorEastAsia"/>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79D6778" w14:textId="77777777" w:rsidR="00443867" w:rsidRPr="000C51C7" w:rsidRDefault="00443867" w:rsidP="00443867">
            <w:pPr>
              <w:rPr>
                <w:rFonts w:asciiTheme="minorEastAsia" w:eastAsiaTheme="minorEastAsia" w:hAnsiTheme="minorEastAsia"/>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14437A8"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 主要的内部环境和外部环境分析的充分性</w:t>
            </w:r>
            <w:r w:rsidRPr="000C51C7">
              <w:rPr>
                <w:rFonts w:asciiTheme="minorEastAsia" w:eastAsiaTheme="minorEastAsia" w:hAnsiTheme="minorEastAsia"/>
                <w:szCs w:val="21"/>
              </w:rPr>
              <w:t xml:space="preserve"> </w:t>
            </w:r>
          </w:p>
          <w:p w14:paraId="61182130" w14:textId="77777777" w:rsidR="00443867" w:rsidRPr="000C51C7" w:rsidRDefault="00443867" w:rsidP="00443867">
            <w:pPr>
              <w:widowControl/>
              <w:ind w:firstLineChars="200" w:firstLine="420"/>
              <w:jc w:val="left"/>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已实施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不充分，需要完善：                      </w:t>
            </w:r>
          </w:p>
          <w:p w14:paraId="75BE23B3" w14:textId="77777777" w:rsidR="00443867" w:rsidRPr="000C51C7" w:rsidRDefault="00443867" w:rsidP="00443867">
            <w:pPr>
              <w:widowControl/>
              <w:jc w:val="left"/>
              <w:rPr>
                <w:rFonts w:asciiTheme="minorEastAsia" w:eastAsiaTheme="minorEastAsia" w:hAnsiTheme="minorEastAsia"/>
                <w:szCs w:val="21"/>
              </w:rPr>
            </w:pPr>
          </w:p>
          <w:p w14:paraId="1A6C6E22"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 主要的相关方和期望的充分性</w:t>
            </w:r>
            <w:r w:rsidRPr="000C51C7">
              <w:rPr>
                <w:rFonts w:asciiTheme="minorEastAsia" w:eastAsiaTheme="minorEastAsia" w:hAnsiTheme="minorEastAsia"/>
                <w:szCs w:val="21"/>
              </w:rPr>
              <w:t xml:space="preserve"> </w:t>
            </w:r>
          </w:p>
          <w:p w14:paraId="4CC9DB9A" w14:textId="77777777" w:rsidR="00443867" w:rsidRPr="000C51C7" w:rsidRDefault="00443867" w:rsidP="00443867">
            <w:pPr>
              <w:widowControl/>
              <w:ind w:firstLineChars="200" w:firstLine="420"/>
              <w:jc w:val="left"/>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已实施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不充分，需要完善：                      </w:t>
            </w:r>
          </w:p>
          <w:p w14:paraId="76FA8732" w14:textId="77777777" w:rsidR="00443867" w:rsidRPr="000C51C7" w:rsidRDefault="00443867" w:rsidP="00443867">
            <w:pPr>
              <w:widowControl/>
              <w:jc w:val="left"/>
              <w:rPr>
                <w:rFonts w:asciiTheme="minorEastAsia" w:eastAsiaTheme="minorEastAsia" w:hAnsiTheme="minorEastAsia"/>
                <w:szCs w:val="21"/>
              </w:rPr>
            </w:pPr>
          </w:p>
          <w:p w14:paraId="04218AB8"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 确定风险的识别和评价</w:t>
            </w:r>
          </w:p>
          <w:p w14:paraId="15D36A92" w14:textId="77777777" w:rsidR="00443867" w:rsidRPr="000C51C7" w:rsidRDefault="00443867" w:rsidP="00443867">
            <w:pPr>
              <w:widowControl/>
              <w:ind w:firstLineChars="200" w:firstLine="420"/>
              <w:jc w:val="left"/>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已实施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不充分，需要完善：                      </w:t>
            </w:r>
          </w:p>
          <w:p w14:paraId="6AAC1F94" w14:textId="77777777" w:rsidR="00443867" w:rsidRPr="000C51C7" w:rsidRDefault="00443867" w:rsidP="00443867">
            <w:pPr>
              <w:widowControl/>
              <w:jc w:val="left"/>
              <w:rPr>
                <w:rFonts w:asciiTheme="minorEastAsia" w:eastAsiaTheme="minorEastAsia" w:hAnsiTheme="minorEastAsia"/>
                <w:szCs w:val="21"/>
              </w:rPr>
            </w:pPr>
          </w:p>
          <w:p w14:paraId="684467F9"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 组织机构设置、职责分配及沟通</w:t>
            </w:r>
          </w:p>
          <w:p w14:paraId="2355BB49" w14:textId="77777777" w:rsidR="00443867" w:rsidRPr="000C51C7" w:rsidRDefault="00443867" w:rsidP="00443867">
            <w:pPr>
              <w:widowControl/>
              <w:ind w:firstLineChars="200" w:firstLine="420"/>
              <w:jc w:val="left"/>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已实施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不充分，需要完善：                      </w:t>
            </w:r>
          </w:p>
          <w:p w14:paraId="2AFEB4B7" w14:textId="77777777" w:rsidR="00443867" w:rsidRPr="000C51C7" w:rsidRDefault="00443867" w:rsidP="00443867">
            <w:pPr>
              <w:widowControl/>
              <w:jc w:val="left"/>
              <w:rPr>
                <w:rFonts w:asciiTheme="minorEastAsia" w:eastAsiaTheme="minorEastAsia" w:hAnsiTheme="minorEastAsia"/>
                <w:szCs w:val="21"/>
              </w:rPr>
            </w:pPr>
          </w:p>
          <w:p w14:paraId="0867981E" w14:textId="55F6E85A" w:rsidR="00443867" w:rsidRPr="000C51C7" w:rsidRDefault="00443867" w:rsidP="00443867">
            <w:pPr>
              <w:widowControl/>
              <w:jc w:val="left"/>
              <w:rPr>
                <w:rFonts w:asciiTheme="minorEastAsia" w:eastAsiaTheme="minorEastAsia" w:hAnsiTheme="minorEastAsia"/>
                <w:szCs w:val="21"/>
                <w:u w:val="single"/>
              </w:rPr>
            </w:pPr>
            <w:r w:rsidRPr="000C51C7">
              <w:rPr>
                <w:rFonts w:asciiTheme="minorEastAsia" w:eastAsiaTheme="minorEastAsia" w:hAnsiTheme="minorEastAsia" w:hint="eastAsia"/>
                <w:szCs w:val="21"/>
              </w:rPr>
              <w:t>- 确定外部提供过程、产品和服务（外包过程）：</w:t>
            </w:r>
            <w:r w:rsidRPr="000C51C7">
              <w:rPr>
                <w:rFonts w:asciiTheme="minorEastAsia" w:eastAsiaTheme="minorEastAsia" w:hAnsiTheme="minorEastAsia" w:hint="eastAsia"/>
                <w:szCs w:val="21"/>
                <w:u w:val="single"/>
              </w:rPr>
              <w:t xml:space="preserve">     </w:t>
            </w:r>
          </w:p>
          <w:p w14:paraId="09435CE4" w14:textId="77777777" w:rsidR="00443867" w:rsidRPr="000C51C7" w:rsidRDefault="00443867" w:rsidP="00443867">
            <w:pPr>
              <w:widowControl/>
              <w:jc w:val="left"/>
              <w:rPr>
                <w:rFonts w:asciiTheme="minorEastAsia" w:eastAsiaTheme="minorEastAsia" w:hAnsiTheme="minorEastAsia"/>
                <w:szCs w:val="21"/>
              </w:rPr>
            </w:pPr>
          </w:p>
          <w:p w14:paraId="784F4DD3"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 被主管部门处罚和曝光情况</w:t>
            </w:r>
          </w:p>
          <w:p w14:paraId="15697DEF" w14:textId="77777777" w:rsidR="00443867" w:rsidRPr="000C51C7" w:rsidRDefault="00443867" w:rsidP="00443867">
            <w:pPr>
              <w:widowControl/>
              <w:ind w:firstLineChars="200" w:firstLine="420"/>
              <w:jc w:val="left"/>
              <w:rPr>
                <w:rFonts w:asciiTheme="minorEastAsia" w:eastAsiaTheme="minorEastAsia" w:hAnsiTheme="minorEastAsia"/>
                <w:szCs w:val="21"/>
              </w:rPr>
            </w:pPr>
            <w:r w:rsidRPr="000C51C7">
              <w:rPr>
                <w:rFonts w:asciiTheme="minorEastAsia" w:eastAsiaTheme="minorEastAsia" w:hAnsiTheme="minorEastAsia" w:hint="eastAsia"/>
                <w:szCs w:val="21"/>
              </w:rPr>
              <w:sym w:font="Wingdings 2" w:char="0052"/>
            </w:r>
            <w:r w:rsidRPr="000C51C7">
              <w:rPr>
                <w:rFonts w:asciiTheme="minorEastAsia" w:eastAsiaTheme="minorEastAsia" w:hAnsiTheme="minorEastAsia" w:hint="eastAsia"/>
                <w:szCs w:val="21"/>
              </w:rPr>
              <w:t xml:space="preserve">未发生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已发生，说明：                                                </w:t>
            </w:r>
          </w:p>
          <w:p w14:paraId="0B10EB0E" w14:textId="77777777" w:rsidR="00443867" w:rsidRPr="000C51C7" w:rsidRDefault="00443867" w:rsidP="00443867">
            <w:pPr>
              <w:widowControl/>
              <w:jc w:val="left"/>
              <w:rPr>
                <w:rFonts w:asciiTheme="minorEastAsia" w:eastAsiaTheme="minorEastAsia" w:hAnsiTheme="minorEastAsia"/>
                <w:szCs w:val="21"/>
              </w:rPr>
            </w:pPr>
          </w:p>
          <w:p w14:paraId="23163887" w14:textId="77777777" w:rsidR="00443867" w:rsidRPr="000C51C7" w:rsidRDefault="00443867" w:rsidP="00443867">
            <w:pPr>
              <w:rPr>
                <w:rFonts w:asciiTheme="minorEastAsia" w:eastAsiaTheme="minorEastAsia" w:hAnsiTheme="minorEastAsia"/>
                <w:szCs w:val="21"/>
                <w:u w:val="single"/>
              </w:rPr>
            </w:pPr>
            <w:r w:rsidRPr="000C51C7">
              <w:rPr>
                <w:rFonts w:asciiTheme="minorEastAsia" w:eastAsiaTheme="minorEastAsia" w:hAnsiTheme="minorEastAsia" w:hint="eastAsia"/>
                <w:szCs w:val="21"/>
              </w:rPr>
              <w:t>- 其他机构转入情况（适用时）</w:t>
            </w:r>
          </w:p>
          <w:p w14:paraId="26834E9D" w14:textId="46E47857" w:rsidR="00443867" w:rsidRPr="000C51C7" w:rsidRDefault="006E0371"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00443867" w:rsidRPr="000C51C7">
              <w:rPr>
                <w:rFonts w:asciiTheme="minorEastAsia" w:eastAsiaTheme="minorEastAsia" w:hAnsiTheme="minorEastAsia" w:hint="eastAsia"/>
                <w:szCs w:val="21"/>
              </w:rPr>
              <w:t>已收集到以往的不符合项：</w:t>
            </w:r>
            <w:r w:rsidRPr="000C51C7">
              <w:rPr>
                <w:rFonts w:asciiTheme="minorEastAsia" w:eastAsiaTheme="minorEastAsia" w:hAnsiTheme="minorEastAsia"/>
                <w:szCs w:val="21"/>
              </w:rPr>
              <w:t xml:space="preserve"> </w:t>
            </w:r>
          </w:p>
          <w:p w14:paraId="166BA006"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未收集到以往的不符合项，</w:t>
            </w:r>
          </w:p>
          <w:p w14:paraId="1C974681" w14:textId="77777777" w:rsidR="00443867" w:rsidRPr="000C51C7" w:rsidRDefault="00443867" w:rsidP="00443867">
            <w:pPr>
              <w:rPr>
                <w:rFonts w:asciiTheme="minorEastAsia" w:eastAsiaTheme="minorEastAsia" w:hAnsiTheme="minorEastAsia"/>
                <w:szCs w:val="21"/>
              </w:rPr>
            </w:pP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5EE3EAA4" w14:textId="246F4407" w:rsidR="00734207" w:rsidRPr="000C51C7" w:rsidRDefault="00734207" w:rsidP="0073420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72788985" w14:textId="68AD8931" w:rsidR="00443867" w:rsidRPr="000C51C7" w:rsidRDefault="00734207" w:rsidP="0073420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r w:rsidR="00443867" w:rsidRPr="000C51C7" w14:paraId="623C92FD" w14:textId="77777777" w:rsidTr="0073420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C6D691F" w14:textId="7E7045A4" w:rsidR="00443867" w:rsidRPr="000C51C7" w:rsidRDefault="00443867" w:rsidP="00443867">
            <w:pPr>
              <w:widowControl/>
              <w:spacing w:before="40"/>
              <w:jc w:val="left"/>
              <w:rPr>
                <w:rFonts w:asciiTheme="minorEastAsia" w:eastAsiaTheme="minorEastAsia" w:hAnsiTheme="minorEastAsia"/>
                <w:szCs w:val="21"/>
              </w:rPr>
            </w:pPr>
            <w:r w:rsidRPr="000C51C7">
              <w:rPr>
                <w:rFonts w:asciiTheme="minorEastAsia" w:eastAsiaTheme="minorEastAsia" w:hAnsiTheme="minorEastAsia" w:hint="eastAsia"/>
                <w:b/>
                <w:bCs/>
                <w:szCs w:val="21"/>
                <w:shd w:val="pct10" w:color="auto" w:fill="FFFFFF"/>
              </w:rPr>
              <w:lastRenderedPageBreak/>
              <w:t>与最高管理者了解各</w:t>
            </w:r>
            <w:r w:rsidRPr="000C51C7">
              <w:rPr>
                <w:rFonts w:asciiTheme="minorEastAsia" w:eastAsiaTheme="minorEastAsia" w:hAnsiTheme="minorEastAsia" w:hint="eastAsia"/>
                <w:szCs w:val="21"/>
                <w:shd w:val="pct10" w:color="auto" w:fill="FFFFFF"/>
              </w:rPr>
              <w:t>管理体系的运行情况：</w:t>
            </w:r>
            <w:r w:rsidRPr="000C51C7">
              <w:rPr>
                <w:rFonts w:asciiTheme="minorEastAsia" w:eastAsiaTheme="minorEastAsia" w:hAnsiTheme="minorEastAsia"/>
                <w:szCs w:val="21"/>
              </w:rPr>
              <w:t xml:space="preserve"> </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C66ACA5" w14:textId="77777777" w:rsidR="00443867" w:rsidRPr="000C51C7" w:rsidRDefault="00443867" w:rsidP="00443867">
            <w:pPr>
              <w:rPr>
                <w:rFonts w:asciiTheme="minorEastAsia" w:eastAsiaTheme="minorEastAsia" w:hAnsiTheme="minorEastAsia"/>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80E2437"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组织文件化的管理方针已制定，内容为：</w:t>
            </w:r>
          </w:p>
          <w:p w14:paraId="267CC8F1" w14:textId="77777777" w:rsidR="00097245" w:rsidRPr="000C51C7" w:rsidRDefault="00097245" w:rsidP="00097245">
            <w:pPr>
              <w:snapToGrid w:val="0"/>
              <w:spacing w:line="360" w:lineRule="auto"/>
              <w:ind w:firstLineChars="496" w:firstLine="1046"/>
              <w:rPr>
                <w:rFonts w:asciiTheme="minorEastAsia" w:eastAsiaTheme="minorEastAsia" w:hAnsiTheme="minorEastAsia"/>
                <w:b/>
                <w:szCs w:val="21"/>
                <w:u w:val="single"/>
              </w:rPr>
            </w:pPr>
            <w:r w:rsidRPr="000C51C7">
              <w:rPr>
                <w:rFonts w:asciiTheme="minorEastAsia" w:eastAsiaTheme="minorEastAsia" w:hAnsiTheme="minorEastAsia" w:hint="eastAsia"/>
                <w:b/>
                <w:szCs w:val="21"/>
                <w:u w:val="single"/>
              </w:rPr>
              <w:t>质量至先，坚持持续满足食品安全规范，不断满足顾客的要求；</w:t>
            </w:r>
          </w:p>
          <w:p w14:paraId="1C358EE8" w14:textId="77777777" w:rsidR="00097245" w:rsidRPr="000C51C7" w:rsidRDefault="00097245" w:rsidP="00097245">
            <w:pPr>
              <w:snapToGrid w:val="0"/>
              <w:spacing w:line="360" w:lineRule="auto"/>
              <w:ind w:firstLineChars="496" w:firstLine="1046"/>
              <w:rPr>
                <w:rFonts w:asciiTheme="minorEastAsia" w:eastAsiaTheme="minorEastAsia" w:hAnsiTheme="minorEastAsia"/>
                <w:b/>
                <w:szCs w:val="21"/>
                <w:u w:val="single"/>
              </w:rPr>
            </w:pPr>
            <w:r w:rsidRPr="000C51C7">
              <w:rPr>
                <w:rFonts w:asciiTheme="minorEastAsia" w:eastAsiaTheme="minorEastAsia" w:hAnsiTheme="minorEastAsia" w:hint="eastAsia"/>
                <w:b/>
                <w:szCs w:val="21"/>
                <w:u w:val="single"/>
              </w:rPr>
              <w:t>遵守法律法规及其他要求，增强全体员工的食品安全意识；</w:t>
            </w:r>
          </w:p>
          <w:p w14:paraId="1412E11E"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 xml:space="preserve">     </w:t>
            </w:r>
          </w:p>
          <w:p w14:paraId="3352F632"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贯彻情况：</w:t>
            </w:r>
            <w:r w:rsidRPr="000C51C7">
              <w:rPr>
                <w:rFonts w:ascii="Segoe UI Symbol" w:eastAsiaTheme="minorEastAsia" w:hAnsi="Segoe UI Symbol" w:cs="Segoe UI Symbol"/>
                <w:szCs w:val="21"/>
              </w:rPr>
              <w:t>☑</w:t>
            </w:r>
            <w:r w:rsidRPr="000C51C7">
              <w:rPr>
                <w:rFonts w:ascii="宋体" w:hAnsi="宋体" w:cs="宋体" w:hint="eastAsia"/>
                <w:szCs w:val="21"/>
              </w:rPr>
              <w:t>文件发放</w:t>
            </w:r>
            <w:r w:rsidRPr="000C51C7">
              <w:rPr>
                <w:rFonts w:asciiTheme="minorEastAsia" w:eastAsiaTheme="minorEastAsia" w:hAnsiTheme="minorEastAsia" w:hint="eastAsia"/>
                <w:szCs w:val="21"/>
              </w:rPr>
              <w:t xml:space="preserve"> □标语 □展板 □网站  □员工手册 </w:t>
            </w:r>
            <w:r w:rsidRPr="000C51C7">
              <w:rPr>
                <w:rFonts w:ascii="Segoe UI Symbol" w:eastAsiaTheme="minorEastAsia" w:hAnsi="Segoe UI Symbol" w:cs="Segoe UI Symbol"/>
                <w:szCs w:val="21"/>
              </w:rPr>
              <w:t>☑</w:t>
            </w:r>
            <w:r w:rsidRPr="000C51C7">
              <w:rPr>
                <w:rFonts w:ascii="宋体" w:hAnsi="宋体" w:cs="宋体" w:hint="eastAsia"/>
                <w:szCs w:val="21"/>
              </w:rPr>
              <w:t>开会</w:t>
            </w:r>
            <w:r w:rsidRPr="000C51C7">
              <w:rPr>
                <w:rFonts w:asciiTheme="minorEastAsia" w:eastAsiaTheme="minorEastAsia" w:hAnsiTheme="minorEastAsia" w:hint="eastAsia"/>
                <w:szCs w:val="21"/>
              </w:rPr>
              <w:t xml:space="preserve">  </w:t>
            </w:r>
            <w:r w:rsidRPr="000C51C7">
              <w:rPr>
                <w:rFonts w:ascii="Segoe UI Symbol" w:eastAsiaTheme="minorEastAsia" w:hAnsi="Segoe UI Symbol" w:cs="Segoe UI Symbol"/>
                <w:szCs w:val="21"/>
              </w:rPr>
              <w:t>☑</w:t>
            </w:r>
            <w:r w:rsidRPr="000C51C7">
              <w:rPr>
                <w:rFonts w:ascii="宋体" w:hAnsi="宋体" w:cs="宋体" w:hint="eastAsia"/>
                <w:szCs w:val="21"/>
              </w:rPr>
              <w:t>微信群</w:t>
            </w:r>
          </w:p>
          <w:p w14:paraId="10BB9BC8" w14:textId="77777777" w:rsidR="00443867" w:rsidRPr="000C51C7" w:rsidRDefault="00443867" w:rsidP="00443867">
            <w:pPr>
              <w:rPr>
                <w:rFonts w:asciiTheme="minorEastAsia" w:eastAsiaTheme="minorEastAsia" w:hAnsiTheme="minorEastAsia"/>
                <w:szCs w:val="21"/>
              </w:rPr>
            </w:pPr>
          </w:p>
          <w:p w14:paraId="0854034E"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 xml:space="preserve">组织文件化的管理目标已制定，内容为：                                               </w:t>
            </w:r>
          </w:p>
          <w:tbl>
            <w:tblPr>
              <w:tblStyle w:val="a9"/>
              <w:tblW w:w="0" w:type="auto"/>
              <w:tblLayout w:type="fixed"/>
              <w:tblLook w:val="04A0" w:firstRow="1" w:lastRow="0" w:firstColumn="1" w:lastColumn="0" w:noHBand="0" w:noVBand="1"/>
            </w:tblPr>
            <w:tblGrid>
              <w:gridCol w:w="3009"/>
              <w:gridCol w:w="1080"/>
              <w:gridCol w:w="3240"/>
              <w:gridCol w:w="2444"/>
            </w:tblGrid>
            <w:tr w:rsidR="00617C28" w:rsidRPr="000C51C7" w14:paraId="662EE848" w14:textId="77777777">
              <w:tc>
                <w:tcPr>
                  <w:tcW w:w="3009" w:type="dxa"/>
                </w:tcPr>
                <w:p w14:paraId="1A0F6AEE"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目标</w:t>
                  </w:r>
                </w:p>
              </w:tc>
              <w:tc>
                <w:tcPr>
                  <w:tcW w:w="1080" w:type="dxa"/>
                </w:tcPr>
                <w:p w14:paraId="5C85EAA6"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考核频次</w:t>
                  </w:r>
                </w:p>
              </w:tc>
              <w:tc>
                <w:tcPr>
                  <w:tcW w:w="3240" w:type="dxa"/>
                </w:tcPr>
                <w:p w14:paraId="1887D95E"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计算方法</w:t>
                  </w:r>
                </w:p>
              </w:tc>
              <w:tc>
                <w:tcPr>
                  <w:tcW w:w="2444" w:type="dxa"/>
                </w:tcPr>
                <w:p w14:paraId="4BAE6A40"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完成情况（审核周期）</w:t>
                  </w:r>
                </w:p>
                <w:p w14:paraId="2EAAB6AD" w14:textId="1AE3EDA1" w:rsidR="007A58D3" w:rsidRPr="000C51C7" w:rsidRDefault="009754E7" w:rsidP="00443867">
                  <w:pPr>
                    <w:rPr>
                      <w:rFonts w:asciiTheme="minorEastAsia" w:eastAsiaTheme="minorEastAsia" w:hAnsiTheme="minorEastAsia"/>
                      <w:szCs w:val="21"/>
                    </w:rPr>
                  </w:pPr>
                  <w:r>
                    <w:rPr>
                      <w:rFonts w:asciiTheme="minorEastAsia" w:eastAsiaTheme="minorEastAsia" w:hAnsiTheme="minorEastAsia" w:hint="eastAsia"/>
                      <w:szCs w:val="21"/>
                    </w:rPr>
                    <w:t>202</w:t>
                  </w:r>
                  <w:r>
                    <w:rPr>
                      <w:rFonts w:asciiTheme="minorEastAsia" w:eastAsiaTheme="minorEastAsia" w:hAnsiTheme="minorEastAsia"/>
                      <w:szCs w:val="21"/>
                    </w:rPr>
                    <w:t>2</w:t>
                  </w:r>
                  <w:r>
                    <w:rPr>
                      <w:rFonts w:asciiTheme="minorEastAsia" w:eastAsiaTheme="minorEastAsia" w:hAnsiTheme="minorEastAsia" w:hint="eastAsia"/>
                      <w:szCs w:val="21"/>
                    </w:rPr>
                    <w:t>年1</w:t>
                  </w:r>
                  <w:r>
                    <w:rPr>
                      <w:rFonts w:asciiTheme="minorEastAsia" w:eastAsiaTheme="minorEastAsia" w:hAnsiTheme="minorEastAsia"/>
                      <w:szCs w:val="21"/>
                    </w:rPr>
                    <w:t>-10</w:t>
                  </w:r>
                  <w:r>
                    <w:rPr>
                      <w:rFonts w:asciiTheme="minorEastAsia" w:eastAsiaTheme="minorEastAsia" w:hAnsiTheme="minorEastAsia" w:hint="eastAsia"/>
                      <w:szCs w:val="21"/>
                    </w:rPr>
                    <w:t>月</w:t>
                  </w:r>
                </w:p>
              </w:tc>
            </w:tr>
            <w:tr w:rsidR="00097245" w:rsidRPr="000C51C7" w14:paraId="19837774" w14:textId="77777777" w:rsidTr="00277955">
              <w:tc>
                <w:tcPr>
                  <w:tcW w:w="3009" w:type="dxa"/>
                  <w:vAlign w:val="center"/>
                </w:tcPr>
                <w:p w14:paraId="3091FF67" w14:textId="7EAFA118"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cs="宋体" w:hint="eastAsia"/>
                      <w:szCs w:val="21"/>
                    </w:rPr>
                    <w:t>1.成品一次交检合格率≥99%；</w:t>
                  </w:r>
                </w:p>
              </w:tc>
              <w:tc>
                <w:tcPr>
                  <w:tcW w:w="1080" w:type="dxa"/>
                </w:tcPr>
                <w:p w14:paraId="6BFFE5D0" w14:textId="3B0900F3"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hint="eastAsia"/>
                      <w:szCs w:val="21"/>
                    </w:rPr>
                    <w:t>每</w:t>
                  </w:r>
                  <w:r w:rsidRPr="000C51C7">
                    <w:rPr>
                      <w:rFonts w:asciiTheme="minorEastAsia" w:eastAsiaTheme="minorEastAsia" w:hAnsiTheme="minorEastAsia"/>
                      <w:szCs w:val="21"/>
                    </w:rPr>
                    <w:t>年</w:t>
                  </w:r>
                </w:p>
              </w:tc>
              <w:tc>
                <w:tcPr>
                  <w:tcW w:w="3240" w:type="dxa"/>
                  <w:vAlign w:val="center"/>
                </w:tcPr>
                <w:p w14:paraId="53203CC5" w14:textId="672958D1"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cs="宋体" w:hint="eastAsia"/>
                      <w:szCs w:val="21"/>
                    </w:rPr>
                    <w:t>合格率=合格数/产品总数*100%</w:t>
                  </w:r>
                </w:p>
              </w:tc>
              <w:tc>
                <w:tcPr>
                  <w:tcW w:w="2444" w:type="dxa"/>
                </w:tcPr>
                <w:p w14:paraId="16C8341A" w14:textId="77777777"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hint="eastAsia"/>
                      <w:szCs w:val="21"/>
                    </w:rPr>
                    <w:t>100%</w:t>
                  </w:r>
                </w:p>
              </w:tc>
            </w:tr>
            <w:tr w:rsidR="00097245" w:rsidRPr="000C51C7" w14:paraId="3B12D752" w14:textId="77777777" w:rsidTr="00277955">
              <w:tc>
                <w:tcPr>
                  <w:tcW w:w="3009" w:type="dxa"/>
                  <w:vAlign w:val="center"/>
                </w:tcPr>
                <w:p w14:paraId="638A64D8" w14:textId="32C40237"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cs="宋体" w:hint="eastAsia"/>
                      <w:szCs w:val="21"/>
                    </w:rPr>
                    <w:t>2.国家抽检100%合格</w:t>
                  </w:r>
                </w:p>
              </w:tc>
              <w:tc>
                <w:tcPr>
                  <w:tcW w:w="1080" w:type="dxa"/>
                </w:tcPr>
                <w:p w14:paraId="4F4BAC27" w14:textId="25233F51"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hint="eastAsia"/>
                      <w:szCs w:val="21"/>
                    </w:rPr>
                    <w:t>每年</w:t>
                  </w:r>
                </w:p>
              </w:tc>
              <w:tc>
                <w:tcPr>
                  <w:tcW w:w="3240" w:type="dxa"/>
                  <w:vAlign w:val="center"/>
                </w:tcPr>
                <w:p w14:paraId="25182D69" w14:textId="37F171C3"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cs="宋体" w:hint="eastAsia"/>
                      <w:szCs w:val="21"/>
                    </w:rPr>
                    <w:t>合格率=抽检及型式检验合格数量/检验总数*100%</w:t>
                  </w:r>
                </w:p>
              </w:tc>
              <w:tc>
                <w:tcPr>
                  <w:tcW w:w="2444" w:type="dxa"/>
                </w:tcPr>
                <w:p w14:paraId="2B92D56F" w14:textId="1D35142C" w:rsidR="00097245" w:rsidRPr="000C51C7" w:rsidRDefault="00097245" w:rsidP="00097245">
                  <w:pPr>
                    <w:rPr>
                      <w:rFonts w:asciiTheme="minorEastAsia" w:eastAsiaTheme="minorEastAsia" w:hAnsiTheme="minorEastAsia"/>
                      <w:szCs w:val="21"/>
                    </w:rPr>
                  </w:pPr>
                  <w:r w:rsidRPr="000C51C7">
                    <w:rPr>
                      <w:rFonts w:asciiTheme="minorEastAsia" w:eastAsiaTheme="minorEastAsia" w:hAnsiTheme="minorEastAsia"/>
                      <w:szCs w:val="21"/>
                    </w:rPr>
                    <w:t>100</w:t>
                  </w:r>
                  <w:r w:rsidRPr="000C51C7">
                    <w:rPr>
                      <w:rFonts w:asciiTheme="minorEastAsia" w:eastAsiaTheme="minorEastAsia" w:hAnsiTheme="minorEastAsia" w:hint="eastAsia"/>
                      <w:szCs w:val="21"/>
                    </w:rPr>
                    <w:t>%以上</w:t>
                  </w:r>
                </w:p>
              </w:tc>
            </w:tr>
          </w:tbl>
          <w:p w14:paraId="7492C1D3" w14:textId="77777777" w:rsidR="00443867" w:rsidRPr="000C51C7" w:rsidRDefault="00443867" w:rsidP="00443867">
            <w:pPr>
              <w:rPr>
                <w:rFonts w:asciiTheme="minorEastAsia" w:eastAsiaTheme="minorEastAsia" w:hAnsiTheme="minorEastAsia"/>
                <w:szCs w:val="21"/>
              </w:rPr>
            </w:pP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3D22BFAD"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79202BC8"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r w:rsidR="00443867" w:rsidRPr="000C51C7" w14:paraId="61212689" w14:textId="77777777" w:rsidTr="0073420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443867" w:rsidRPr="000C51C7" w:rsidRDefault="00443867" w:rsidP="00443867">
            <w:pPr>
              <w:widowControl/>
              <w:jc w:val="left"/>
              <w:rPr>
                <w:rFonts w:asciiTheme="minorEastAsia" w:eastAsiaTheme="minorEastAsia" w:hAnsiTheme="minorEastAsia"/>
                <w:szCs w:val="21"/>
                <w:shd w:val="pct10" w:color="auto" w:fill="FFFFFF"/>
              </w:rPr>
            </w:pPr>
            <w:r w:rsidRPr="000C51C7">
              <w:rPr>
                <w:rFonts w:asciiTheme="minorEastAsia" w:eastAsiaTheme="minorEastAsia" w:hAnsiTheme="minorEastAsia" w:hint="eastAsia"/>
                <w:szCs w:val="21"/>
                <w:shd w:val="pct10" w:color="auto" w:fill="FFFFFF"/>
              </w:rPr>
              <w:t>文件化体系策划情况</w:t>
            </w:r>
          </w:p>
          <w:p w14:paraId="4CCE1175" w14:textId="2AB37053" w:rsidR="00443867" w:rsidRPr="000C51C7" w:rsidRDefault="00443867" w:rsidP="00443867">
            <w:pPr>
              <w:rPr>
                <w:rFonts w:asciiTheme="minorEastAsia" w:eastAsiaTheme="minorEastAsia" w:hAnsiTheme="minorEastAsia"/>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443867" w:rsidRPr="000C51C7" w:rsidRDefault="00443867" w:rsidP="00443867">
            <w:pPr>
              <w:rPr>
                <w:rFonts w:asciiTheme="minorEastAsia" w:eastAsiaTheme="minorEastAsia" w:hAnsiTheme="minorEastAsia"/>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443867" w:rsidRPr="000C51C7" w:rsidRDefault="00443867" w:rsidP="00443867">
            <w:pPr>
              <w:widowControl/>
              <w:jc w:val="left"/>
              <w:rPr>
                <w:rFonts w:asciiTheme="minorEastAsia" w:eastAsiaTheme="minorEastAsia" w:hAnsiTheme="minorEastAsia"/>
                <w:szCs w:val="21"/>
              </w:rPr>
            </w:pPr>
            <w:r w:rsidRPr="000C51C7">
              <w:rPr>
                <w:rFonts w:asciiTheme="minorEastAsia" w:eastAsiaTheme="minorEastAsia" w:hAnsiTheme="minorEastAsia" w:hint="eastAsia"/>
                <w:szCs w:val="21"/>
              </w:rPr>
              <w:t>组织的文件化体系的结构——</w:t>
            </w:r>
          </w:p>
          <w:p w14:paraId="0DCCCD80"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《管理手册》</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u w:val="single"/>
              </w:rPr>
              <w:t>1</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份；覆盖了 □</w:t>
            </w:r>
            <w:r w:rsidRPr="000C51C7">
              <w:rPr>
                <w:rFonts w:asciiTheme="minorEastAsia" w:eastAsiaTheme="minorEastAsia" w:hAnsiTheme="minorEastAsia"/>
                <w:spacing w:val="-2"/>
                <w:szCs w:val="21"/>
              </w:rPr>
              <w:t xml:space="preserve">QMS </w:t>
            </w:r>
            <w:r w:rsidRPr="000C51C7">
              <w:rPr>
                <w:rFonts w:asciiTheme="minorEastAsia" w:eastAsiaTheme="minorEastAsia" w:hAnsiTheme="minorEastAsia" w:hint="eastAsia"/>
                <w:szCs w:val="21"/>
              </w:rPr>
              <w:t>□5</w:t>
            </w:r>
            <w:r w:rsidRPr="000C51C7">
              <w:rPr>
                <w:rFonts w:asciiTheme="minorEastAsia" w:eastAsiaTheme="minorEastAsia" w:hAnsiTheme="minorEastAsia"/>
                <w:szCs w:val="21"/>
              </w:rPr>
              <w:t xml:space="preserve">0430 </w:t>
            </w:r>
            <w:r w:rsidRPr="000C51C7">
              <w:rPr>
                <w:rFonts w:asciiTheme="minorEastAsia" w:eastAsiaTheme="minorEastAsia" w:hAnsiTheme="minorEastAsia" w:hint="eastAsia"/>
                <w:szCs w:val="21"/>
              </w:rPr>
              <w:t>□</w:t>
            </w:r>
            <w:r w:rsidRPr="000C51C7">
              <w:rPr>
                <w:rFonts w:asciiTheme="minorEastAsia" w:eastAsiaTheme="minorEastAsia" w:hAnsiTheme="minorEastAsia"/>
                <w:spacing w:val="-2"/>
                <w:szCs w:val="21"/>
              </w:rPr>
              <w:t xml:space="preserve">EMS </w:t>
            </w:r>
            <w:r w:rsidRPr="000C51C7">
              <w:rPr>
                <w:rFonts w:asciiTheme="minorEastAsia" w:eastAsiaTheme="minorEastAsia" w:hAnsiTheme="minorEastAsia" w:hint="eastAsia"/>
                <w:szCs w:val="21"/>
              </w:rPr>
              <w:t>□</w:t>
            </w:r>
            <w:r w:rsidRPr="000C51C7">
              <w:rPr>
                <w:rFonts w:asciiTheme="minorEastAsia" w:eastAsiaTheme="minorEastAsia" w:hAnsiTheme="minorEastAsia"/>
                <w:spacing w:val="-2"/>
                <w:szCs w:val="21"/>
              </w:rPr>
              <w:t xml:space="preserve">OHSMS  </w:t>
            </w:r>
            <w:r w:rsidRPr="000C51C7">
              <w:rPr>
                <w:rFonts w:ascii="Segoe UI Symbol" w:eastAsiaTheme="minorEastAsia" w:hAnsi="Segoe UI Symbol" w:cs="Segoe UI Symbol"/>
                <w:szCs w:val="21"/>
              </w:rPr>
              <w:t>☑</w:t>
            </w:r>
            <w:r w:rsidRPr="000C51C7">
              <w:rPr>
                <w:rFonts w:asciiTheme="minorEastAsia" w:eastAsiaTheme="minorEastAsia" w:hAnsiTheme="minorEastAsia" w:hint="eastAsia"/>
                <w:spacing w:val="-2"/>
                <w:szCs w:val="21"/>
              </w:rPr>
              <w:t>FS</w:t>
            </w:r>
            <w:r w:rsidRPr="000C51C7">
              <w:rPr>
                <w:rFonts w:asciiTheme="minorEastAsia" w:eastAsiaTheme="minorEastAsia" w:hAnsiTheme="minorEastAsia"/>
                <w:spacing w:val="-2"/>
                <w:szCs w:val="21"/>
              </w:rPr>
              <w:t xml:space="preserve">MS </w:t>
            </w:r>
            <w:r w:rsidRPr="000C51C7">
              <w:rPr>
                <w:rFonts w:asciiTheme="minorEastAsia" w:eastAsiaTheme="minorEastAsia" w:hAnsiTheme="minorEastAsia" w:hint="eastAsia"/>
                <w:szCs w:val="21"/>
              </w:rPr>
              <w:t>□</w:t>
            </w:r>
            <w:r w:rsidRPr="000C51C7">
              <w:rPr>
                <w:rFonts w:asciiTheme="minorEastAsia" w:eastAsiaTheme="minorEastAsia" w:hAnsiTheme="minorEastAsia" w:hint="eastAsia"/>
                <w:spacing w:val="-2"/>
                <w:szCs w:val="21"/>
              </w:rPr>
              <w:t>HACCP</w:t>
            </w:r>
          </w:p>
          <w:p w14:paraId="04F45882" w14:textId="632C1212" w:rsidR="00443867" w:rsidRPr="000C51C7" w:rsidRDefault="00443867" w:rsidP="00443867">
            <w:pPr>
              <w:rPr>
                <w:rFonts w:asciiTheme="minorEastAsia" w:eastAsiaTheme="minorEastAsia" w:hAnsiTheme="minorEastAsia"/>
                <w:szCs w:val="21"/>
                <w:shd w:val="pct10" w:color="auto" w:fill="FFFFFF"/>
              </w:rPr>
            </w:pPr>
            <w:r w:rsidRPr="000C51C7">
              <w:rPr>
                <w:rFonts w:asciiTheme="minorEastAsia" w:eastAsiaTheme="minorEastAsia" w:hAnsiTheme="minorEastAsia" w:hint="eastAsia"/>
                <w:szCs w:val="21"/>
              </w:rPr>
              <w:t>-</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文件化的程序；</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4</w:t>
            </w:r>
            <w:r w:rsidR="005B646C" w:rsidRPr="000C51C7">
              <w:rPr>
                <w:rFonts w:asciiTheme="minorEastAsia" w:eastAsiaTheme="minorEastAsia" w:hAnsiTheme="minorEastAsia"/>
                <w:szCs w:val="21"/>
                <w:u w:val="single"/>
              </w:rPr>
              <w:t>8</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份；详见《受控文件清单》</w:t>
            </w:r>
          </w:p>
          <w:p w14:paraId="2CF41EC3" w14:textId="3590995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作业文件；</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21  </w:t>
            </w:r>
            <w:r w:rsidRPr="000C51C7">
              <w:rPr>
                <w:rFonts w:asciiTheme="minorEastAsia" w:eastAsiaTheme="minorEastAsia" w:hAnsiTheme="minorEastAsia" w:hint="eastAsia"/>
                <w:szCs w:val="21"/>
              </w:rPr>
              <w:t>份；详见《受控文件清单》</w:t>
            </w:r>
          </w:p>
          <w:p w14:paraId="2C4CE6C6" w14:textId="319E2054" w:rsidR="00443867" w:rsidRPr="000C51C7" w:rsidRDefault="00443867" w:rsidP="00097245">
            <w:pPr>
              <w:rPr>
                <w:rFonts w:asciiTheme="minorEastAsia" w:eastAsiaTheme="minorEastAsia" w:hAnsiTheme="minorEastAsia"/>
                <w:szCs w:val="21"/>
              </w:rPr>
            </w:pPr>
            <w:r w:rsidRPr="000C51C7">
              <w:rPr>
                <w:rFonts w:asciiTheme="minorEastAsia" w:eastAsiaTheme="minorEastAsia" w:hAnsiTheme="minorEastAsia" w:hint="eastAsia"/>
                <w:szCs w:val="21"/>
              </w:rPr>
              <w:t>-</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记录表格；</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00097245" w:rsidRPr="000C51C7">
              <w:rPr>
                <w:rFonts w:asciiTheme="minorEastAsia" w:eastAsiaTheme="minorEastAsia" w:hAnsiTheme="minorEastAsia"/>
                <w:szCs w:val="21"/>
                <w:u w:val="single"/>
              </w:rPr>
              <w:t>28</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份；详见《记录清单》</w:t>
            </w: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6DF1679F"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r w:rsidR="00443867" w:rsidRPr="000C51C7" w14:paraId="37FEA705" w14:textId="77777777" w:rsidTr="0073420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FD045A3" w14:textId="77777777" w:rsidR="00443867" w:rsidRPr="000C51C7" w:rsidRDefault="00443867" w:rsidP="00443867">
            <w:pPr>
              <w:widowControl/>
              <w:spacing w:before="40"/>
              <w:jc w:val="left"/>
              <w:rPr>
                <w:rFonts w:asciiTheme="minorEastAsia" w:eastAsiaTheme="minorEastAsia" w:hAnsiTheme="minorEastAsia"/>
                <w:szCs w:val="21"/>
              </w:rPr>
            </w:pPr>
            <w:r w:rsidRPr="000C51C7">
              <w:rPr>
                <w:rFonts w:asciiTheme="minorEastAsia" w:eastAsiaTheme="minorEastAsia" w:hAnsiTheme="minorEastAsia" w:hint="eastAsia"/>
                <w:szCs w:val="21"/>
              </w:rPr>
              <w:t>内审的策划和实施</w:t>
            </w:r>
          </w:p>
          <w:p w14:paraId="040C5F53" w14:textId="77777777" w:rsidR="00443867" w:rsidRPr="000C51C7" w:rsidRDefault="00443867" w:rsidP="00443867">
            <w:pPr>
              <w:widowControl/>
              <w:spacing w:before="40"/>
              <w:jc w:val="left"/>
              <w:rPr>
                <w:rFonts w:asciiTheme="minorEastAsia" w:eastAsiaTheme="minorEastAsia" w:hAnsiTheme="minorEastAsia"/>
                <w:szCs w:val="21"/>
              </w:rPr>
            </w:pPr>
            <w:r w:rsidRPr="000C51C7">
              <w:rPr>
                <w:rFonts w:asciiTheme="minorEastAsia" w:eastAsiaTheme="minorEastAsia" w:hAnsiTheme="minorEastAsia" w:hint="eastAsia"/>
                <w:szCs w:val="21"/>
              </w:rPr>
              <w:t>管理体系的评审</w:t>
            </w:r>
          </w:p>
          <w:p w14:paraId="69B1B636" w14:textId="7D110D63" w:rsidR="00443867" w:rsidRPr="000C51C7" w:rsidRDefault="00443867" w:rsidP="00443867">
            <w:pPr>
              <w:widowControl/>
              <w:spacing w:before="40"/>
              <w:jc w:val="left"/>
              <w:rPr>
                <w:rFonts w:asciiTheme="minorEastAsia" w:eastAsiaTheme="minorEastAsia" w:hAnsiTheme="minorEastAsia"/>
                <w:b/>
                <w:bCs/>
                <w:szCs w:val="21"/>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A82542" w14:textId="77777777" w:rsidR="00443867" w:rsidRPr="000C51C7" w:rsidRDefault="00443867" w:rsidP="00443867">
            <w:pPr>
              <w:rPr>
                <w:rFonts w:asciiTheme="minorEastAsia" w:eastAsiaTheme="minorEastAsia" w:hAnsiTheme="minorEastAsia"/>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AA478C" w14:textId="54A4C9B8" w:rsidR="00443867" w:rsidRPr="000C51C7" w:rsidRDefault="00443867" w:rsidP="00443867">
            <w:pPr>
              <w:widowControl/>
              <w:spacing w:before="40"/>
              <w:jc w:val="left"/>
              <w:rPr>
                <w:rFonts w:asciiTheme="minorEastAsia" w:eastAsiaTheme="minorEastAsia" w:hAnsiTheme="minorEastAsia"/>
                <w:szCs w:val="21"/>
              </w:rPr>
            </w:pPr>
            <w:r w:rsidRPr="000C51C7">
              <w:rPr>
                <w:rFonts w:asciiTheme="minorEastAsia" w:eastAsiaTheme="minorEastAsia" w:hAnsiTheme="minorEastAsia" w:hint="eastAsia"/>
                <w:szCs w:val="21"/>
              </w:rPr>
              <w:t>自管理体系建立后，于</w:t>
            </w:r>
            <w:r w:rsidRPr="000C51C7">
              <w:rPr>
                <w:rFonts w:asciiTheme="minorEastAsia" w:eastAsiaTheme="minorEastAsia" w:hAnsiTheme="minorEastAsia" w:hint="eastAsia"/>
                <w:szCs w:val="21"/>
                <w:u w:val="single"/>
              </w:rPr>
              <w:t xml:space="preserve"> 202</w:t>
            </w:r>
            <w:r w:rsidR="00097245" w:rsidRPr="000C51C7">
              <w:rPr>
                <w:rFonts w:asciiTheme="minorEastAsia" w:eastAsiaTheme="minorEastAsia" w:hAnsiTheme="minorEastAsia"/>
                <w:szCs w:val="21"/>
                <w:u w:val="single"/>
              </w:rPr>
              <w:t>2</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年</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0</w:t>
            </w:r>
            <w:r w:rsidR="00097245" w:rsidRPr="000C51C7">
              <w:rPr>
                <w:rFonts w:asciiTheme="minorEastAsia" w:eastAsiaTheme="minorEastAsia" w:hAnsiTheme="minorEastAsia"/>
                <w:szCs w:val="21"/>
                <w:u w:val="single"/>
              </w:rPr>
              <w:t>7</w:t>
            </w:r>
            <w:r w:rsidRPr="000C51C7">
              <w:rPr>
                <w:rFonts w:asciiTheme="minorEastAsia" w:eastAsiaTheme="minorEastAsia" w:hAnsiTheme="minorEastAsia" w:hint="eastAsia"/>
                <w:szCs w:val="21"/>
              </w:rPr>
              <w:t>月</w:t>
            </w:r>
            <w:r w:rsidRPr="000C51C7">
              <w:rPr>
                <w:rFonts w:asciiTheme="minorEastAsia" w:eastAsiaTheme="minorEastAsia" w:hAnsiTheme="minorEastAsia" w:hint="eastAsia"/>
                <w:szCs w:val="21"/>
                <w:u w:val="single"/>
              </w:rPr>
              <w:t xml:space="preserve"> </w:t>
            </w:r>
            <w:r w:rsidR="00097245" w:rsidRPr="000C51C7">
              <w:rPr>
                <w:rFonts w:asciiTheme="minorEastAsia" w:eastAsiaTheme="minorEastAsia" w:hAnsiTheme="minorEastAsia"/>
                <w:szCs w:val="21"/>
                <w:u w:val="single"/>
              </w:rPr>
              <w:t>03-04</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日实施了内部审核；记录包括：</w:t>
            </w:r>
          </w:p>
          <w:p w14:paraId="41876EEC" w14:textId="603C38AA" w:rsidR="00443867" w:rsidRPr="000C51C7" w:rsidRDefault="00443867" w:rsidP="00443867">
            <w:pPr>
              <w:widowControl/>
              <w:spacing w:before="40"/>
              <w:jc w:val="left"/>
              <w:rPr>
                <w:rFonts w:asciiTheme="minorEastAsia" w:eastAsiaTheme="minorEastAsia" w:hAnsiTheme="minorEastAsia"/>
                <w:szCs w:val="21"/>
              </w:rPr>
            </w:pPr>
            <w:r w:rsidRPr="000C51C7">
              <w:rPr>
                <w:rFonts w:ascii="Segoe UI Symbol" w:eastAsiaTheme="minorEastAsia" w:hAnsi="Segoe UI Symbol" w:cs="Segoe UI Symbol"/>
                <w:szCs w:val="21"/>
              </w:rPr>
              <w:t>☑</w:t>
            </w:r>
            <w:r w:rsidRPr="000C51C7">
              <w:rPr>
                <w:rFonts w:asciiTheme="minorEastAsia" w:eastAsiaTheme="minorEastAsia" w:hAnsiTheme="minorEastAsia" w:hint="eastAsia"/>
                <w:szCs w:val="21"/>
              </w:rPr>
              <w:t>内审计划、</w:t>
            </w:r>
            <w:r w:rsidRPr="000C51C7">
              <w:rPr>
                <w:rFonts w:ascii="Segoe UI Symbol" w:eastAsiaTheme="minorEastAsia" w:hAnsi="Segoe UI Symbol" w:cs="Segoe UI Symbol"/>
                <w:szCs w:val="21"/>
              </w:rPr>
              <w:t>☑</w:t>
            </w:r>
            <w:r w:rsidRPr="000C51C7">
              <w:rPr>
                <w:rFonts w:asciiTheme="minorEastAsia" w:eastAsiaTheme="minorEastAsia" w:hAnsiTheme="minorEastAsia" w:hint="eastAsia"/>
                <w:szCs w:val="21"/>
              </w:rPr>
              <w:t>内审检查表、</w:t>
            </w:r>
            <w:r w:rsidRPr="000C51C7">
              <w:rPr>
                <w:rFonts w:ascii="Segoe UI Symbol" w:eastAsiaTheme="minorEastAsia" w:hAnsi="Segoe UI Symbol" w:cs="Segoe UI Symbol"/>
                <w:szCs w:val="21"/>
              </w:rPr>
              <w:t>☑</w:t>
            </w:r>
            <w:r w:rsidRPr="000C51C7">
              <w:rPr>
                <w:rFonts w:asciiTheme="minorEastAsia" w:eastAsiaTheme="minorEastAsia" w:hAnsiTheme="minorEastAsia" w:hint="eastAsia"/>
                <w:szCs w:val="21"/>
              </w:rPr>
              <w:t>不符合项报告</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00097245" w:rsidRPr="000C51C7">
              <w:rPr>
                <w:rFonts w:asciiTheme="minorEastAsia" w:eastAsiaTheme="minorEastAsia" w:hAnsiTheme="minorEastAsia"/>
                <w:szCs w:val="21"/>
                <w:u w:val="single"/>
              </w:rPr>
              <w:t>2</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份、</w:t>
            </w:r>
            <w:r w:rsidRPr="000C51C7">
              <w:rPr>
                <w:rFonts w:ascii="Segoe UI Symbol" w:eastAsiaTheme="minorEastAsia" w:hAnsi="Segoe UI Symbol" w:cs="Segoe UI Symbol"/>
                <w:szCs w:val="21"/>
              </w:rPr>
              <w:t>☑</w:t>
            </w:r>
            <w:r w:rsidRPr="000C51C7">
              <w:rPr>
                <w:rFonts w:asciiTheme="minorEastAsia" w:eastAsiaTheme="minorEastAsia" w:hAnsiTheme="minorEastAsia" w:hint="eastAsia"/>
                <w:szCs w:val="21"/>
              </w:rPr>
              <w:t>内审报告</w:t>
            </w:r>
          </w:p>
          <w:p w14:paraId="03B71BE5" w14:textId="77777777" w:rsidR="00443867" w:rsidRPr="000C51C7" w:rsidRDefault="00443867" w:rsidP="00443867">
            <w:pPr>
              <w:widowControl/>
              <w:spacing w:before="40"/>
              <w:jc w:val="left"/>
              <w:rPr>
                <w:rFonts w:asciiTheme="minorEastAsia" w:eastAsiaTheme="minorEastAsia" w:hAnsiTheme="minorEastAsia"/>
                <w:szCs w:val="21"/>
                <w:highlight w:val="cyan"/>
              </w:rPr>
            </w:pPr>
          </w:p>
          <w:p w14:paraId="22B5D099" w14:textId="74C6ED76" w:rsidR="00443867" w:rsidRPr="000C51C7" w:rsidRDefault="00443867" w:rsidP="00443867">
            <w:pPr>
              <w:widowControl/>
              <w:spacing w:before="40"/>
              <w:jc w:val="left"/>
              <w:rPr>
                <w:rFonts w:asciiTheme="minorEastAsia" w:eastAsiaTheme="minorEastAsia" w:hAnsiTheme="minorEastAsia"/>
                <w:szCs w:val="21"/>
                <w:highlight w:val="cyan"/>
              </w:rPr>
            </w:pPr>
            <w:r w:rsidRPr="000C51C7">
              <w:rPr>
                <w:rFonts w:asciiTheme="minorEastAsia" w:eastAsiaTheme="minorEastAsia" w:hAnsiTheme="minorEastAsia" w:hint="eastAsia"/>
                <w:szCs w:val="21"/>
              </w:rPr>
              <w:t>自管理体系建立后，于</w:t>
            </w:r>
            <w:r w:rsidRPr="000C51C7">
              <w:rPr>
                <w:rFonts w:asciiTheme="minorEastAsia" w:eastAsiaTheme="minorEastAsia" w:hAnsiTheme="minorEastAsia" w:hint="eastAsia"/>
                <w:szCs w:val="21"/>
                <w:u w:val="single"/>
              </w:rPr>
              <w:t xml:space="preserve"> 202</w:t>
            </w:r>
            <w:r w:rsidR="00097245" w:rsidRPr="000C51C7">
              <w:rPr>
                <w:rFonts w:asciiTheme="minorEastAsia" w:eastAsiaTheme="minorEastAsia" w:hAnsiTheme="minorEastAsia"/>
                <w:szCs w:val="21"/>
                <w:u w:val="single"/>
              </w:rPr>
              <w:t>2</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年</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0</w:t>
            </w:r>
            <w:r w:rsidR="00097245" w:rsidRPr="000C51C7">
              <w:rPr>
                <w:rFonts w:asciiTheme="minorEastAsia" w:eastAsiaTheme="minorEastAsia" w:hAnsiTheme="minorEastAsia"/>
                <w:szCs w:val="21"/>
                <w:u w:val="single"/>
              </w:rPr>
              <w:t>7</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月</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00097245" w:rsidRPr="000C51C7">
              <w:rPr>
                <w:rFonts w:asciiTheme="minorEastAsia" w:eastAsiaTheme="minorEastAsia" w:hAnsiTheme="minorEastAsia"/>
                <w:szCs w:val="21"/>
                <w:u w:val="single"/>
              </w:rPr>
              <w:t>19</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日实施了管理评审；</w:t>
            </w:r>
          </w:p>
          <w:p w14:paraId="34103E19" w14:textId="77777777" w:rsidR="00443867" w:rsidRPr="000C51C7" w:rsidRDefault="00443867" w:rsidP="00443867">
            <w:pPr>
              <w:widowControl/>
              <w:spacing w:before="40"/>
              <w:jc w:val="left"/>
              <w:rPr>
                <w:rFonts w:asciiTheme="minorEastAsia" w:eastAsiaTheme="minorEastAsia" w:hAnsiTheme="minorEastAsia"/>
                <w:szCs w:val="21"/>
              </w:rPr>
            </w:pPr>
            <w:r w:rsidRPr="000C51C7">
              <w:rPr>
                <w:rFonts w:ascii="Segoe UI Symbol" w:eastAsiaTheme="minorEastAsia" w:hAnsi="Segoe UI Symbol" w:cs="Segoe UI Symbol"/>
                <w:szCs w:val="21"/>
              </w:rPr>
              <w:t>☑</w:t>
            </w:r>
            <w:r w:rsidRPr="000C51C7">
              <w:rPr>
                <w:rFonts w:ascii="宋体" w:hAnsi="宋体" w:cs="宋体" w:hint="eastAsia"/>
                <w:szCs w:val="21"/>
              </w:rPr>
              <w:t>管理评审输入</w:t>
            </w:r>
            <w:r w:rsidRPr="000C51C7">
              <w:rPr>
                <w:rFonts w:asciiTheme="minorEastAsia" w:eastAsiaTheme="minorEastAsia" w:hAnsiTheme="minorEastAsia" w:hint="eastAsia"/>
                <w:szCs w:val="21"/>
              </w:rPr>
              <w:t>、</w:t>
            </w:r>
            <w:r w:rsidRPr="000C51C7">
              <w:rPr>
                <w:rFonts w:ascii="Segoe UI Symbol" w:eastAsiaTheme="minorEastAsia" w:hAnsi="Segoe UI Symbol" w:cs="Segoe UI Symbol"/>
                <w:szCs w:val="21"/>
              </w:rPr>
              <w:t>☑</w:t>
            </w:r>
            <w:r w:rsidRPr="000C51C7">
              <w:rPr>
                <w:rFonts w:asciiTheme="minorEastAsia" w:eastAsiaTheme="minorEastAsia" w:hAnsiTheme="minorEastAsia" w:hint="eastAsia"/>
                <w:szCs w:val="21"/>
              </w:rPr>
              <w:t>管理评审输出（报告）</w:t>
            </w:r>
          </w:p>
          <w:p w14:paraId="6E2B079E" w14:textId="77777777" w:rsidR="00443867" w:rsidRPr="000C51C7" w:rsidRDefault="00443867" w:rsidP="00443867">
            <w:pPr>
              <w:widowControl/>
              <w:spacing w:before="40"/>
              <w:jc w:val="left"/>
              <w:rPr>
                <w:rFonts w:asciiTheme="minorEastAsia" w:eastAsiaTheme="minorEastAsia" w:hAnsiTheme="minorEastAsia"/>
                <w:szCs w:val="21"/>
                <w:highlight w:val="cyan"/>
              </w:rPr>
            </w:pP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03D01DA1"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620D6C3F"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r w:rsidR="00443867" w:rsidRPr="000C51C7" w14:paraId="50DC59FB" w14:textId="77777777" w:rsidTr="0073420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443867" w:rsidRPr="000C51C7" w:rsidRDefault="00443867" w:rsidP="00443867">
            <w:pPr>
              <w:rPr>
                <w:rFonts w:asciiTheme="minorEastAsia" w:eastAsiaTheme="minorEastAsia" w:hAnsiTheme="minorEastAsia"/>
                <w:szCs w:val="21"/>
                <w:shd w:val="pct10" w:color="auto" w:fill="FFFFFF"/>
              </w:rPr>
            </w:pPr>
            <w:r w:rsidRPr="000C51C7">
              <w:rPr>
                <w:rFonts w:asciiTheme="minorEastAsia" w:eastAsiaTheme="minorEastAsia" w:hAnsiTheme="minorEastAsia" w:hint="eastAsia"/>
                <w:szCs w:val="21"/>
                <w:shd w:val="pct10" w:color="auto" w:fill="FFFFFF"/>
              </w:rPr>
              <w:t>FSMS运行情况：</w:t>
            </w:r>
          </w:p>
          <w:p w14:paraId="3F5A4781" w14:textId="7B966F1A" w:rsidR="00443867" w:rsidRPr="000C51C7" w:rsidRDefault="00443867" w:rsidP="00443867">
            <w:pPr>
              <w:rPr>
                <w:rFonts w:asciiTheme="minorEastAsia" w:eastAsiaTheme="minorEastAsia" w:hAnsiTheme="minorEastAsia"/>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443867" w:rsidRPr="000C51C7" w:rsidRDefault="00443867" w:rsidP="00443867">
            <w:pPr>
              <w:rPr>
                <w:rFonts w:asciiTheme="minorEastAsia" w:eastAsiaTheme="minorEastAsia" w:hAnsiTheme="minorEastAsia"/>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0C5FBA97" w14:textId="77777777" w:rsidR="00443867" w:rsidRPr="000C51C7" w:rsidRDefault="00443867" w:rsidP="00443867">
            <w:pPr>
              <w:pStyle w:val="ab"/>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了解企业相关法规</w:t>
            </w:r>
          </w:p>
          <w:p w14:paraId="4F85EBE0" w14:textId="30304ACE" w:rsidR="00443867" w:rsidRPr="000C51C7" w:rsidRDefault="00443867" w:rsidP="00443867">
            <w:pPr>
              <w:pStyle w:val="ab"/>
              <w:rPr>
                <w:rFonts w:asciiTheme="minorEastAsia" w:eastAsiaTheme="minorEastAsia" w:hAnsiTheme="minorEastAsia"/>
                <w:sz w:val="21"/>
                <w:szCs w:val="21"/>
                <w:u w:val="single"/>
              </w:rPr>
            </w:pPr>
            <w:r w:rsidRPr="000C51C7">
              <w:rPr>
                <w:rFonts w:asciiTheme="minorEastAsia" w:eastAsiaTheme="minorEastAsia" w:hAnsiTheme="minorEastAsia" w:hint="eastAsia"/>
                <w:sz w:val="21"/>
                <w:szCs w:val="21"/>
              </w:rPr>
              <w:t xml:space="preserve">相关的CNCA专项技术规范1 </w:t>
            </w:r>
            <w:r w:rsidRPr="000C51C7">
              <w:rPr>
                <w:rFonts w:asciiTheme="minorEastAsia" w:eastAsiaTheme="minorEastAsia" w:hAnsiTheme="minorEastAsia" w:hint="eastAsia"/>
                <w:sz w:val="21"/>
                <w:szCs w:val="21"/>
                <w:u w:val="single"/>
              </w:rPr>
              <w:t xml:space="preserve"> 《CCAA 0017-2014  食品安全管理体系 茶叶、含茶制品及代用茶加工生产企业要求 》;</w:t>
            </w:r>
          </w:p>
          <w:p w14:paraId="5FB6D2FB" w14:textId="77777777" w:rsidR="00443867" w:rsidRPr="000C51C7" w:rsidRDefault="00443867" w:rsidP="00443867">
            <w:pPr>
              <w:pStyle w:val="ab"/>
              <w:rPr>
                <w:rFonts w:asciiTheme="minorEastAsia" w:eastAsiaTheme="minorEastAsia" w:hAnsiTheme="minorEastAsia"/>
                <w:sz w:val="21"/>
                <w:szCs w:val="21"/>
              </w:rPr>
            </w:pPr>
          </w:p>
          <w:p w14:paraId="75850C1C" w14:textId="77777777" w:rsidR="005A501B" w:rsidRDefault="00443867" w:rsidP="005A501B">
            <w:pPr>
              <w:numPr>
                <w:ilvl w:val="0"/>
                <w:numId w:val="2"/>
              </w:numPr>
              <w:snapToGrid w:val="0"/>
              <w:spacing w:afterLines="50" w:after="156" w:line="276" w:lineRule="auto"/>
              <w:rPr>
                <w:rFonts w:asciiTheme="minorEastAsia" w:eastAsiaTheme="minorEastAsia" w:hAnsiTheme="minorEastAsia"/>
                <w:szCs w:val="21"/>
              </w:rPr>
            </w:pPr>
            <w:r w:rsidRPr="000C51C7">
              <w:rPr>
                <w:rFonts w:asciiTheme="minorEastAsia" w:eastAsiaTheme="minorEastAsia" w:hAnsiTheme="minorEastAsia" w:hint="eastAsia"/>
                <w:szCs w:val="21"/>
              </w:rPr>
              <w:t>生产（卫生）规范2：</w:t>
            </w:r>
            <w:r w:rsidRPr="000C51C7">
              <w:rPr>
                <w:rFonts w:asciiTheme="minorEastAsia" w:eastAsiaTheme="minorEastAsia" w:hAnsiTheme="minorEastAsia" w:hint="eastAsia"/>
                <w:szCs w:val="21"/>
                <w:u w:val="single"/>
              </w:rPr>
              <w:t xml:space="preserve"> GB14881-2013《食品企业通用卫生规范 》;</w:t>
            </w:r>
          </w:p>
          <w:p w14:paraId="45AEDE7A" w14:textId="57B27D7D" w:rsidR="009754E7" w:rsidRPr="005A501B" w:rsidRDefault="00443867" w:rsidP="005A501B">
            <w:pPr>
              <w:numPr>
                <w:ilvl w:val="0"/>
                <w:numId w:val="2"/>
              </w:numPr>
              <w:snapToGrid w:val="0"/>
              <w:spacing w:afterLines="50" w:after="156" w:line="276" w:lineRule="auto"/>
              <w:rPr>
                <w:rFonts w:asciiTheme="minorEastAsia" w:eastAsiaTheme="minorEastAsia" w:hAnsiTheme="minorEastAsia"/>
                <w:szCs w:val="21"/>
              </w:rPr>
            </w:pPr>
            <w:r w:rsidRPr="005A501B">
              <w:rPr>
                <w:rFonts w:asciiTheme="minorEastAsia" w:eastAsiaTheme="minorEastAsia" w:hAnsiTheme="minorEastAsia" w:hint="eastAsia"/>
                <w:szCs w:val="21"/>
              </w:rPr>
              <w:t>生产（卫生）规范3：</w:t>
            </w:r>
            <w:r w:rsidR="009754E7" w:rsidRPr="005A501B">
              <w:rPr>
                <w:rFonts w:asciiTheme="minorEastAsia" w:eastAsiaTheme="minorEastAsia" w:hAnsiTheme="minorEastAsia"/>
                <w:szCs w:val="21"/>
              </w:rPr>
              <w:t xml:space="preserve">   </w:t>
            </w:r>
            <w:r w:rsidR="009754E7" w:rsidRPr="005A501B">
              <w:rPr>
                <w:rFonts w:asciiTheme="minorEastAsia" w:eastAsiaTheme="minorEastAsia" w:hAnsiTheme="minorEastAsia" w:hint="eastAsia"/>
                <w:szCs w:val="21"/>
                <w:u w:val="single"/>
              </w:rPr>
              <w:t>茉</w:t>
            </w:r>
            <w:r w:rsidR="009754E7" w:rsidRPr="005A501B">
              <w:rPr>
                <w:rFonts w:asciiTheme="minorEastAsia" w:eastAsiaTheme="minorEastAsia" w:hAnsiTheme="minorEastAsia"/>
                <w:szCs w:val="21"/>
                <w:u w:val="single"/>
              </w:rPr>
              <w:t>莉花</w:t>
            </w:r>
            <w:r w:rsidR="009754E7" w:rsidRPr="005A501B">
              <w:rPr>
                <w:rFonts w:asciiTheme="minorEastAsia" w:eastAsiaTheme="minorEastAsia" w:hAnsiTheme="minorEastAsia" w:hint="eastAsia"/>
                <w:szCs w:val="21"/>
                <w:u w:val="single"/>
              </w:rPr>
              <w:t>茶技</w:t>
            </w:r>
            <w:r w:rsidR="009754E7" w:rsidRPr="005A501B">
              <w:rPr>
                <w:rFonts w:asciiTheme="minorEastAsia" w:eastAsiaTheme="minorEastAsia" w:hAnsiTheme="minorEastAsia"/>
                <w:szCs w:val="21"/>
                <w:u w:val="single"/>
              </w:rPr>
              <w:t>术</w:t>
            </w:r>
            <w:r w:rsidR="009754E7" w:rsidRPr="005A501B">
              <w:rPr>
                <w:rFonts w:asciiTheme="minorEastAsia" w:eastAsiaTheme="minorEastAsia" w:hAnsiTheme="minorEastAsia" w:hint="eastAsia"/>
                <w:szCs w:val="21"/>
                <w:u w:val="single"/>
              </w:rPr>
              <w:t>标准GB</w:t>
            </w:r>
            <w:r w:rsidR="009754E7" w:rsidRPr="005A501B">
              <w:rPr>
                <w:rFonts w:asciiTheme="minorEastAsia" w:eastAsiaTheme="minorEastAsia" w:hAnsiTheme="minorEastAsia"/>
                <w:szCs w:val="21"/>
                <w:u w:val="single"/>
              </w:rPr>
              <w:t>/T</w:t>
            </w:r>
            <w:r w:rsidR="009754E7" w:rsidRPr="005A501B">
              <w:rPr>
                <w:rFonts w:asciiTheme="minorEastAsia" w:eastAsiaTheme="minorEastAsia" w:hAnsiTheme="minorEastAsia" w:hint="eastAsia"/>
                <w:szCs w:val="21"/>
                <w:u w:val="single"/>
              </w:rPr>
              <w:t>222</w:t>
            </w:r>
            <w:r w:rsidR="009754E7" w:rsidRPr="005A501B">
              <w:rPr>
                <w:rFonts w:asciiTheme="minorEastAsia" w:eastAsiaTheme="minorEastAsia" w:hAnsiTheme="minorEastAsia"/>
                <w:szCs w:val="21"/>
                <w:u w:val="single"/>
              </w:rPr>
              <w:t>92</w:t>
            </w:r>
          </w:p>
          <w:p w14:paraId="6099C47C" w14:textId="77777777" w:rsidR="009754E7" w:rsidRPr="007826B8" w:rsidRDefault="009754E7" w:rsidP="005A501B">
            <w:pPr>
              <w:pStyle w:val="2"/>
              <w:ind w:firstLineChars="1300" w:firstLine="2730"/>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红</w:t>
            </w:r>
            <w:r w:rsidRPr="007826B8">
              <w:rPr>
                <w:rFonts w:asciiTheme="minorEastAsia" w:eastAsiaTheme="minorEastAsia" w:hAnsiTheme="minorEastAsia"/>
                <w:szCs w:val="21"/>
                <w:u w:val="single"/>
              </w:rPr>
              <w:t>茶</w:t>
            </w:r>
            <w:r w:rsidRPr="007826B8">
              <w:rPr>
                <w:rFonts w:asciiTheme="minorEastAsia" w:eastAsiaTheme="minorEastAsia" w:hAnsiTheme="minorEastAsia" w:hint="eastAsia"/>
                <w:szCs w:val="21"/>
                <w:u w:val="single"/>
              </w:rPr>
              <w:t>技</w:t>
            </w:r>
            <w:r w:rsidRPr="007826B8">
              <w:rPr>
                <w:rFonts w:asciiTheme="minorEastAsia" w:eastAsiaTheme="minorEastAsia" w:hAnsiTheme="minorEastAsia"/>
                <w:szCs w:val="21"/>
                <w:u w:val="single"/>
              </w:rPr>
              <w:t>术标准</w:t>
            </w:r>
            <w:r w:rsidRPr="007826B8">
              <w:rPr>
                <w:rFonts w:asciiTheme="minorEastAsia" w:eastAsiaTheme="minorEastAsia" w:hAnsiTheme="minorEastAsia" w:hint="eastAsia"/>
                <w:szCs w:val="21"/>
                <w:u w:val="single"/>
              </w:rPr>
              <w:t xml:space="preserve">  </w:t>
            </w:r>
            <w:r w:rsidRPr="007826B8">
              <w:rPr>
                <w:rFonts w:asciiTheme="minorEastAsia" w:eastAsiaTheme="minorEastAsia" w:hAnsiTheme="minorEastAsia"/>
                <w:szCs w:val="21"/>
                <w:u w:val="single"/>
              </w:rPr>
              <w:t>GB/T 13738.2</w:t>
            </w:r>
          </w:p>
          <w:p w14:paraId="0613C4E8" w14:textId="77777777" w:rsidR="009754E7" w:rsidRPr="007826B8" w:rsidRDefault="009754E7" w:rsidP="005A501B">
            <w:pPr>
              <w:pStyle w:val="2"/>
              <w:ind w:firstLineChars="1350" w:firstLine="2835"/>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乌</w:t>
            </w:r>
            <w:r w:rsidRPr="007826B8">
              <w:rPr>
                <w:rFonts w:asciiTheme="minorEastAsia" w:eastAsiaTheme="minorEastAsia" w:hAnsiTheme="minorEastAsia"/>
                <w:szCs w:val="21"/>
                <w:u w:val="single"/>
              </w:rPr>
              <w:t>龙茶</w:t>
            </w:r>
            <w:r w:rsidRPr="007826B8">
              <w:rPr>
                <w:rFonts w:asciiTheme="minorEastAsia" w:eastAsiaTheme="minorEastAsia" w:hAnsiTheme="minorEastAsia" w:hint="eastAsia"/>
                <w:szCs w:val="21"/>
                <w:u w:val="single"/>
              </w:rPr>
              <w:t>技</w:t>
            </w:r>
            <w:r w:rsidRPr="007826B8">
              <w:rPr>
                <w:rFonts w:asciiTheme="minorEastAsia" w:eastAsiaTheme="minorEastAsia" w:hAnsiTheme="minorEastAsia"/>
                <w:szCs w:val="21"/>
                <w:u w:val="single"/>
              </w:rPr>
              <w:t>术标准：</w:t>
            </w:r>
            <w:r w:rsidRPr="007826B8">
              <w:rPr>
                <w:rFonts w:asciiTheme="minorEastAsia" w:eastAsiaTheme="minorEastAsia" w:hAnsiTheme="minorEastAsia" w:hint="eastAsia"/>
                <w:szCs w:val="21"/>
                <w:u w:val="single"/>
              </w:rPr>
              <w:t>GB/T30357.4</w:t>
            </w:r>
          </w:p>
          <w:p w14:paraId="47DB5244" w14:textId="5D9CF120" w:rsidR="00443867" w:rsidRPr="009754E7" w:rsidRDefault="00443867" w:rsidP="00443867">
            <w:pPr>
              <w:pStyle w:val="ab"/>
              <w:ind w:firstLineChars="0" w:firstLine="0"/>
              <w:rPr>
                <w:rFonts w:asciiTheme="minorEastAsia" w:eastAsiaTheme="minorEastAsia" w:hAnsiTheme="minorEastAsia"/>
                <w:sz w:val="21"/>
                <w:szCs w:val="21"/>
              </w:rPr>
            </w:pPr>
          </w:p>
          <w:p w14:paraId="43EFCE66"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查看产品食品安全性检验的证据（报告）</w:t>
            </w:r>
          </w:p>
          <w:p w14:paraId="554F1334" w14:textId="3658D2FB" w:rsidR="00FB7905" w:rsidRPr="000C51C7" w:rsidRDefault="00443867" w:rsidP="00FB7905">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xml:space="preserve">  </w:t>
            </w:r>
            <w:r w:rsidRPr="000C51C7">
              <w:rPr>
                <w:rFonts w:asciiTheme="minorEastAsia" w:eastAsiaTheme="minorEastAsia" w:hAnsiTheme="minorEastAsia"/>
                <w:sz w:val="21"/>
                <w:szCs w:val="21"/>
              </w:rPr>
              <w:t xml:space="preserve"> </w:t>
            </w:r>
            <w:r w:rsidR="00FB7905" w:rsidRPr="000C51C7">
              <w:rPr>
                <w:rFonts w:asciiTheme="minorEastAsia" w:eastAsiaTheme="minorEastAsia" w:hAnsiTheme="minorEastAsia" w:hint="eastAsia"/>
                <w:sz w:val="21"/>
                <w:szCs w:val="21"/>
              </w:rPr>
              <w:t xml:space="preserve">栀子绿茶调味茶 </w:t>
            </w:r>
            <w:r w:rsidR="0012279B">
              <w:rPr>
                <w:rFonts w:asciiTheme="minorEastAsia" w:eastAsiaTheme="minorEastAsia" w:hAnsiTheme="minorEastAsia"/>
                <w:sz w:val="21"/>
                <w:szCs w:val="21"/>
              </w:rPr>
              <w:t xml:space="preserve">  </w:t>
            </w:r>
            <w:r w:rsidR="00FB7905" w:rsidRPr="000C51C7">
              <w:rPr>
                <w:rFonts w:asciiTheme="minorEastAsia" w:eastAsiaTheme="minorEastAsia" w:hAnsiTheme="minorEastAsia" w:hint="eastAsia"/>
                <w:sz w:val="21"/>
                <w:szCs w:val="21"/>
              </w:rPr>
              <w:t>报告号</w:t>
            </w:r>
            <w:r w:rsidR="00FB7905" w:rsidRPr="000C51C7">
              <w:rPr>
                <w:rFonts w:asciiTheme="minorEastAsia" w:eastAsiaTheme="minorEastAsia" w:hAnsiTheme="minorEastAsia"/>
                <w:sz w:val="21"/>
                <w:szCs w:val="21"/>
              </w:rPr>
              <w:t>1</w:t>
            </w:r>
            <w:r w:rsidR="00FB7905" w:rsidRPr="000C51C7">
              <w:rPr>
                <w:rFonts w:asciiTheme="minorEastAsia" w:eastAsiaTheme="minorEastAsia" w:hAnsiTheme="minorEastAsia" w:hint="eastAsia"/>
                <w:sz w:val="21"/>
                <w:szCs w:val="21"/>
                <w:u w:val="single"/>
              </w:rPr>
              <w:t xml:space="preserve"> </w:t>
            </w:r>
            <w:r w:rsidR="00FB7905" w:rsidRPr="000C51C7">
              <w:rPr>
                <w:rFonts w:asciiTheme="minorEastAsia" w:eastAsiaTheme="minorEastAsia" w:hAnsiTheme="minorEastAsia"/>
                <w:sz w:val="21"/>
                <w:szCs w:val="21"/>
                <w:u w:val="single"/>
              </w:rPr>
              <w:t>AFSQC070048001C</w:t>
            </w:r>
            <w:r w:rsidR="00FB7905" w:rsidRPr="000C51C7">
              <w:rPr>
                <w:rFonts w:asciiTheme="minorEastAsia" w:eastAsiaTheme="minorEastAsia" w:hAnsiTheme="minorEastAsia" w:hint="eastAsia"/>
                <w:sz w:val="21"/>
                <w:szCs w:val="21"/>
                <w:u w:val="single"/>
              </w:rPr>
              <w:t xml:space="preserve">    </w:t>
            </w:r>
            <w:r w:rsidR="00F67F63">
              <w:rPr>
                <w:rFonts w:asciiTheme="minorEastAsia" w:eastAsiaTheme="minorEastAsia" w:hAnsiTheme="minorEastAsia"/>
                <w:sz w:val="21"/>
                <w:szCs w:val="21"/>
                <w:u w:val="single"/>
              </w:rPr>
              <w:t xml:space="preserve">  </w:t>
            </w:r>
            <w:r w:rsidR="00FB7905" w:rsidRPr="000C51C7">
              <w:rPr>
                <w:rFonts w:asciiTheme="minorEastAsia" w:eastAsiaTheme="minorEastAsia" w:hAnsiTheme="minorEastAsia" w:hint="eastAsia"/>
                <w:sz w:val="21"/>
                <w:szCs w:val="21"/>
                <w:u w:val="single"/>
              </w:rPr>
              <w:t xml:space="preserve"> </w:t>
            </w:r>
            <w:r w:rsidR="00FB7905" w:rsidRPr="000C51C7">
              <w:rPr>
                <w:rFonts w:asciiTheme="minorEastAsia" w:eastAsiaTheme="minorEastAsia" w:hAnsiTheme="minorEastAsia" w:hint="eastAsia"/>
                <w:sz w:val="21"/>
                <w:szCs w:val="21"/>
              </w:rPr>
              <w:t>报告日期：</w:t>
            </w:r>
            <w:r w:rsidR="00FB7905" w:rsidRPr="000C51C7">
              <w:rPr>
                <w:rFonts w:asciiTheme="minorEastAsia" w:eastAsiaTheme="minorEastAsia" w:hAnsiTheme="minorEastAsia" w:hint="eastAsia"/>
                <w:sz w:val="21"/>
                <w:szCs w:val="21"/>
                <w:u w:val="single"/>
              </w:rPr>
              <w:t xml:space="preserve">    </w:t>
            </w:r>
            <w:r w:rsidR="00FB7905" w:rsidRPr="000C51C7">
              <w:rPr>
                <w:rFonts w:asciiTheme="minorEastAsia" w:eastAsiaTheme="minorEastAsia" w:hAnsiTheme="minorEastAsia"/>
                <w:sz w:val="21"/>
                <w:szCs w:val="21"/>
                <w:u w:val="single"/>
              </w:rPr>
              <w:t>2022-07-15</w:t>
            </w:r>
            <w:r w:rsidR="00FB7905" w:rsidRPr="000C51C7">
              <w:rPr>
                <w:rFonts w:asciiTheme="minorEastAsia" w:eastAsiaTheme="minorEastAsia" w:hAnsiTheme="minorEastAsia" w:hint="eastAsia"/>
                <w:sz w:val="21"/>
                <w:szCs w:val="21"/>
                <w:u w:val="single"/>
              </w:rPr>
              <w:t xml:space="preserve">   </w:t>
            </w:r>
            <w:r w:rsidR="00FB7905" w:rsidRPr="000C51C7">
              <w:rPr>
                <w:rFonts w:asciiTheme="minorEastAsia" w:eastAsiaTheme="minorEastAsia" w:hAnsiTheme="minorEastAsia" w:hint="eastAsia"/>
                <w:sz w:val="21"/>
                <w:szCs w:val="21"/>
              </w:rPr>
              <w:t>结论：</w:t>
            </w:r>
            <w:r w:rsidR="00FB7905" w:rsidRPr="000C51C7">
              <w:rPr>
                <w:rFonts w:asciiTheme="minorEastAsia" w:eastAsiaTheme="minorEastAsia" w:hAnsiTheme="minorEastAsia" w:hint="eastAsia"/>
                <w:sz w:val="21"/>
                <w:szCs w:val="21"/>
                <w:u w:val="single"/>
              </w:rPr>
              <w:t xml:space="preserve">  合格</w:t>
            </w:r>
          </w:p>
          <w:p w14:paraId="55A0A3B5" w14:textId="64791252" w:rsidR="00FB7905" w:rsidRPr="000C51C7" w:rsidRDefault="00FB7905" w:rsidP="00FB7905">
            <w:pPr>
              <w:pStyle w:val="ab"/>
              <w:ind w:firstLineChars="0"/>
              <w:rPr>
                <w:rFonts w:asciiTheme="minorEastAsia" w:eastAsiaTheme="minorEastAsia" w:hAnsiTheme="minorEastAsia"/>
                <w:sz w:val="21"/>
                <w:szCs w:val="21"/>
                <w:u w:val="single"/>
              </w:rPr>
            </w:pPr>
            <w:r w:rsidRPr="000C51C7">
              <w:rPr>
                <w:rFonts w:asciiTheme="minorEastAsia" w:eastAsiaTheme="minorEastAsia" w:hAnsiTheme="minorEastAsia" w:hint="eastAsia"/>
                <w:sz w:val="21"/>
                <w:szCs w:val="21"/>
              </w:rPr>
              <w:t xml:space="preserve">白茶 </w:t>
            </w:r>
            <w:r w:rsidRPr="000C51C7">
              <w:rPr>
                <w:rFonts w:asciiTheme="minorEastAsia" w:eastAsiaTheme="minorEastAsia" w:hAnsiTheme="minorEastAsia"/>
                <w:sz w:val="21"/>
                <w:szCs w:val="21"/>
              </w:rPr>
              <w:t xml:space="preserve">           </w:t>
            </w:r>
            <w:r w:rsidRPr="000C51C7">
              <w:rPr>
                <w:rFonts w:asciiTheme="minorEastAsia" w:eastAsiaTheme="minorEastAsia" w:hAnsiTheme="minorEastAsia" w:hint="eastAsia"/>
                <w:sz w:val="21"/>
                <w:szCs w:val="21"/>
              </w:rPr>
              <w:t>报告号</w:t>
            </w:r>
            <w:r w:rsidRPr="000C51C7">
              <w:rPr>
                <w:rFonts w:asciiTheme="minorEastAsia" w:eastAsiaTheme="minorEastAsia" w:hAnsiTheme="minorEastAsia"/>
                <w:sz w:val="21"/>
                <w:szCs w:val="21"/>
              </w:rPr>
              <w:t>2</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AFSQC070048002C</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w:t>
            </w:r>
            <w:r w:rsidRPr="000C51C7">
              <w:rPr>
                <w:rFonts w:asciiTheme="minorEastAsia" w:eastAsiaTheme="minorEastAsia" w:hAnsiTheme="minorEastAsia" w:hint="eastAsia"/>
                <w:sz w:val="21"/>
                <w:szCs w:val="21"/>
              </w:rPr>
              <w:t>报告日期：</w:t>
            </w:r>
            <w:r w:rsidRPr="000C51C7">
              <w:rPr>
                <w:rFonts w:asciiTheme="minorEastAsia" w:eastAsiaTheme="minorEastAsia" w:hAnsiTheme="minorEastAsia" w:hint="eastAsia"/>
                <w:sz w:val="21"/>
                <w:szCs w:val="21"/>
                <w:u w:val="single"/>
              </w:rPr>
              <w:t xml:space="preserve">  20</w:t>
            </w:r>
            <w:r w:rsidRPr="000C51C7">
              <w:rPr>
                <w:rFonts w:asciiTheme="minorEastAsia" w:eastAsiaTheme="minorEastAsia" w:hAnsiTheme="minorEastAsia"/>
                <w:sz w:val="21"/>
                <w:szCs w:val="21"/>
                <w:u w:val="single"/>
              </w:rPr>
              <w:t>22-07</w:t>
            </w:r>
            <w:r w:rsidRPr="000C51C7">
              <w:rPr>
                <w:rFonts w:asciiTheme="minorEastAsia" w:eastAsiaTheme="minorEastAsia" w:hAnsiTheme="minorEastAsia" w:hint="eastAsia"/>
                <w:sz w:val="21"/>
                <w:szCs w:val="21"/>
                <w:u w:val="single"/>
              </w:rPr>
              <w:t>-</w:t>
            </w:r>
            <w:r w:rsidRPr="000C51C7">
              <w:rPr>
                <w:rFonts w:asciiTheme="minorEastAsia" w:eastAsiaTheme="minorEastAsia" w:hAnsiTheme="minorEastAsia"/>
                <w:sz w:val="21"/>
                <w:szCs w:val="21"/>
                <w:u w:val="single"/>
              </w:rPr>
              <w:t>15</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hint="eastAsia"/>
                <w:sz w:val="21"/>
                <w:szCs w:val="21"/>
              </w:rPr>
              <w:t>结论：</w:t>
            </w:r>
            <w:r w:rsidRPr="000C51C7">
              <w:rPr>
                <w:rFonts w:asciiTheme="minorEastAsia" w:eastAsiaTheme="minorEastAsia" w:hAnsiTheme="minorEastAsia" w:hint="eastAsia"/>
                <w:sz w:val="21"/>
                <w:szCs w:val="21"/>
                <w:u w:val="single"/>
              </w:rPr>
              <w:t xml:space="preserve">合格    </w:t>
            </w:r>
          </w:p>
          <w:p w14:paraId="0EB52D39" w14:textId="2774B6ED" w:rsidR="00FB7905" w:rsidRPr="000C51C7" w:rsidRDefault="00FB7905" w:rsidP="00FB7905">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hint="eastAsia"/>
                <w:szCs w:val="21"/>
              </w:rPr>
              <w:t>大</w:t>
            </w:r>
            <w:r w:rsidRPr="000C51C7">
              <w:rPr>
                <w:rFonts w:asciiTheme="minorEastAsia" w:eastAsiaTheme="minorEastAsia" w:hAnsiTheme="minorEastAsia"/>
                <w:szCs w:val="21"/>
              </w:rPr>
              <w:t>红袍</w:t>
            </w:r>
            <w:r w:rsidRPr="000C51C7">
              <w:rPr>
                <w:rFonts w:asciiTheme="minorEastAsia" w:eastAsiaTheme="minorEastAsia" w:hAnsiTheme="minorEastAsia" w:hint="eastAsia"/>
                <w:szCs w:val="21"/>
              </w:rPr>
              <w:t xml:space="preserve"> </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报告号</w:t>
            </w:r>
            <w:r w:rsidRPr="000C51C7">
              <w:rPr>
                <w:rFonts w:asciiTheme="minorEastAsia" w:eastAsiaTheme="minorEastAsia" w:hAnsiTheme="minorEastAsia"/>
                <w:szCs w:val="21"/>
              </w:rPr>
              <w:t>3</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AFSQC080154001C</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报告日期：</w:t>
            </w:r>
            <w:r w:rsidRPr="000C51C7">
              <w:rPr>
                <w:rFonts w:asciiTheme="minorEastAsia" w:eastAsiaTheme="minorEastAsia" w:hAnsiTheme="minorEastAsia" w:hint="eastAsia"/>
                <w:szCs w:val="21"/>
                <w:u w:val="single"/>
              </w:rPr>
              <w:t xml:space="preserve"> 2022-</w:t>
            </w:r>
            <w:r w:rsidRPr="000C51C7">
              <w:rPr>
                <w:rFonts w:asciiTheme="minorEastAsia" w:eastAsiaTheme="minorEastAsia" w:hAnsiTheme="minorEastAsia"/>
                <w:szCs w:val="21"/>
                <w:u w:val="single"/>
              </w:rPr>
              <w:t>08-09</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结论：</w:t>
            </w:r>
            <w:r w:rsidRPr="000C51C7">
              <w:rPr>
                <w:rFonts w:asciiTheme="minorEastAsia" w:eastAsiaTheme="minorEastAsia" w:hAnsiTheme="minorEastAsia" w:hint="eastAsia"/>
                <w:szCs w:val="21"/>
                <w:u w:val="single"/>
              </w:rPr>
              <w:t xml:space="preserve">合格   </w:t>
            </w:r>
          </w:p>
          <w:p w14:paraId="5794AEB6" w14:textId="29772DE9" w:rsidR="00FB7905" w:rsidRPr="000C51C7" w:rsidRDefault="00FB7905" w:rsidP="00FB7905">
            <w:pPr>
              <w:pStyle w:val="ab"/>
              <w:ind w:firstLineChars="0"/>
              <w:rPr>
                <w:rFonts w:asciiTheme="minorEastAsia" w:eastAsiaTheme="minorEastAsia" w:hAnsiTheme="minorEastAsia"/>
                <w:sz w:val="21"/>
                <w:szCs w:val="21"/>
                <w:u w:val="single"/>
              </w:rPr>
            </w:pPr>
            <w:r w:rsidRPr="000C51C7">
              <w:rPr>
                <w:rFonts w:asciiTheme="minorEastAsia" w:eastAsiaTheme="minorEastAsia" w:hAnsiTheme="minorEastAsia" w:hint="eastAsia"/>
                <w:sz w:val="21"/>
                <w:szCs w:val="21"/>
              </w:rPr>
              <w:t>凤</w:t>
            </w:r>
            <w:r w:rsidRPr="000C51C7">
              <w:rPr>
                <w:rFonts w:asciiTheme="minorEastAsia" w:eastAsiaTheme="minorEastAsia" w:hAnsiTheme="minorEastAsia"/>
                <w:sz w:val="21"/>
                <w:szCs w:val="21"/>
              </w:rPr>
              <w:t>凰单枞</w:t>
            </w:r>
            <w:r w:rsidRPr="000C51C7">
              <w:rPr>
                <w:rFonts w:asciiTheme="minorEastAsia" w:eastAsiaTheme="minorEastAsia" w:hAnsiTheme="minorEastAsia" w:hint="eastAsia"/>
                <w:sz w:val="21"/>
                <w:szCs w:val="21"/>
              </w:rPr>
              <w:t xml:space="preserve"> </w:t>
            </w:r>
            <w:r w:rsidRPr="000C51C7">
              <w:rPr>
                <w:rFonts w:asciiTheme="minorEastAsia" w:eastAsiaTheme="minorEastAsia" w:hAnsiTheme="minorEastAsia"/>
                <w:sz w:val="21"/>
                <w:szCs w:val="21"/>
              </w:rPr>
              <w:t xml:space="preserve">        </w:t>
            </w:r>
            <w:r w:rsidRPr="000C51C7">
              <w:rPr>
                <w:rFonts w:asciiTheme="minorEastAsia" w:eastAsiaTheme="minorEastAsia" w:hAnsiTheme="minorEastAsia" w:hint="eastAsia"/>
                <w:sz w:val="21"/>
                <w:szCs w:val="21"/>
              </w:rPr>
              <w:t>报告号</w:t>
            </w:r>
            <w:r w:rsidRPr="000C51C7">
              <w:rPr>
                <w:rFonts w:asciiTheme="minorEastAsia" w:eastAsiaTheme="minorEastAsia" w:hAnsiTheme="minorEastAsia"/>
                <w:sz w:val="21"/>
                <w:szCs w:val="21"/>
              </w:rPr>
              <w:t>4</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AFSQC080154002C</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w:t>
            </w:r>
            <w:r w:rsidRPr="000C51C7">
              <w:rPr>
                <w:rFonts w:asciiTheme="minorEastAsia" w:eastAsiaTheme="minorEastAsia" w:hAnsiTheme="minorEastAsia" w:hint="eastAsia"/>
                <w:sz w:val="21"/>
                <w:szCs w:val="21"/>
              </w:rPr>
              <w:t>报告日期：</w:t>
            </w:r>
            <w:r w:rsidRPr="000C51C7">
              <w:rPr>
                <w:rFonts w:asciiTheme="minorEastAsia" w:eastAsiaTheme="minorEastAsia" w:hAnsiTheme="minorEastAsia" w:hint="eastAsia"/>
                <w:sz w:val="21"/>
                <w:szCs w:val="21"/>
                <w:u w:val="single"/>
              </w:rPr>
              <w:t xml:space="preserve">  2022-</w:t>
            </w:r>
            <w:r w:rsidRPr="000C51C7">
              <w:rPr>
                <w:rFonts w:asciiTheme="minorEastAsia" w:eastAsiaTheme="minorEastAsia" w:hAnsiTheme="minorEastAsia"/>
                <w:sz w:val="21"/>
                <w:szCs w:val="21"/>
                <w:u w:val="single"/>
              </w:rPr>
              <w:t>08</w:t>
            </w:r>
            <w:r w:rsidRPr="000C51C7">
              <w:rPr>
                <w:rFonts w:asciiTheme="minorEastAsia" w:eastAsiaTheme="minorEastAsia" w:hAnsiTheme="minorEastAsia" w:hint="eastAsia"/>
                <w:sz w:val="21"/>
                <w:szCs w:val="21"/>
                <w:u w:val="single"/>
              </w:rPr>
              <w:t>-</w:t>
            </w:r>
            <w:r w:rsidRPr="000C51C7">
              <w:rPr>
                <w:rFonts w:asciiTheme="minorEastAsia" w:eastAsiaTheme="minorEastAsia" w:hAnsiTheme="minorEastAsia"/>
                <w:sz w:val="21"/>
                <w:szCs w:val="21"/>
                <w:u w:val="single"/>
              </w:rPr>
              <w:t>09</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hint="eastAsia"/>
                <w:sz w:val="21"/>
                <w:szCs w:val="21"/>
              </w:rPr>
              <w:t>结论：</w:t>
            </w:r>
            <w:r w:rsidRPr="000C51C7">
              <w:rPr>
                <w:rFonts w:asciiTheme="minorEastAsia" w:eastAsiaTheme="minorEastAsia" w:hAnsiTheme="minorEastAsia" w:hint="eastAsia"/>
                <w:sz w:val="21"/>
                <w:szCs w:val="21"/>
                <w:u w:val="single"/>
              </w:rPr>
              <w:t xml:space="preserve">合格   </w:t>
            </w:r>
          </w:p>
          <w:p w14:paraId="7DFF4F22" w14:textId="6BA9273D" w:rsidR="00FB7905" w:rsidRPr="000C51C7" w:rsidRDefault="00FB7905" w:rsidP="00FB7905">
            <w:pPr>
              <w:pStyle w:val="ab"/>
              <w:ind w:firstLineChars="0"/>
              <w:rPr>
                <w:rFonts w:asciiTheme="minorEastAsia" w:eastAsiaTheme="minorEastAsia" w:hAnsiTheme="minorEastAsia"/>
                <w:sz w:val="21"/>
                <w:szCs w:val="21"/>
                <w:u w:val="single"/>
              </w:rPr>
            </w:pPr>
            <w:r w:rsidRPr="000C51C7">
              <w:rPr>
                <w:rFonts w:asciiTheme="minorEastAsia" w:eastAsiaTheme="minorEastAsia" w:hAnsiTheme="minorEastAsia" w:hint="eastAsia"/>
                <w:sz w:val="21"/>
                <w:szCs w:val="21"/>
              </w:rPr>
              <w:t xml:space="preserve">普洱茶（熟茶） </w:t>
            </w:r>
            <w:r w:rsidRPr="000C51C7">
              <w:rPr>
                <w:rFonts w:asciiTheme="minorEastAsia" w:eastAsiaTheme="minorEastAsia" w:hAnsiTheme="minorEastAsia"/>
                <w:sz w:val="21"/>
                <w:szCs w:val="21"/>
              </w:rPr>
              <w:t xml:space="preserve">  </w:t>
            </w:r>
            <w:r w:rsidRPr="000C51C7">
              <w:rPr>
                <w:rFonts w:asciiTheme="minorEastAsia" w:eastAsiaTheme="minorEastAsia" w:hAnsiTheme="minorEastAsia" w:hint="eastAsia"/>
                <w:sz w:val="21"/>
                <w:szCs w:val="21"/>
              </w:rPr>
              <w:t>报告号</w:t>
            </w:r>
            <w:r w:rsidR="00CB6BFB">
              <w:rPr>
                <w:rFonts w:asciiTheme="minorEastAsia" w:eastAsiaTheme="minorEastAsia" w:hAnsiTheme="minorEastAsia"/>
                <w:sz w:val="21"/>
                <w:szCs w:val="21"/>
              </w:rPr>
              <w:t>5</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AFSQC070048003C</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sz w:val="21"/>
                <w:szCs w:val="21"/>
                <w:u w:val="single"/>
              </w:rPr>
              <w:t xml:space="preserve">    </w:t>
            </w:r>
            <w:r w:rsidRPr="000C51C7">
              <w:rPr>
                <w:rFonts w:asciiTheme="minorEastAsia" w:eastAsiaTheme="minorEastAsia" w:hAnsiTheme="minorEastAsia" w:hint="eastAsia"/>
                <w:sz w:val="21"/>
                <w:szCs w:val="21"/>
              </w:rPr>
              <w:t>报告日期：</w:t>
            </w:r>
            <w:r w:rsidRPr="000C51C7">
              <w:rPr>
                <w:rFonts w:asciiTheme="minorEastAsia" w:eastAsiaTheme="minorEastAsia" w:hAnsiTheme="minorEastAsia" w:hint="eastAsia"/>
                <w:sz w:val="21"/>
                <w:szCs w:val="21"/>
                <w:u w:val="single"/>
              </w:rPr>
              <w:t xml:space="preserve">  2022-</w:t>
            </w:r>
            <w:r w:rsidRPr="000C51C7">
              <w:rPr>
                <w:rFonts w:asciiTheme="minorEastAsia" w:eastAsiaTheme="minorEastAsia" w:hAnsiTheme="minorEastAsia"/>
                <w:sz w:val="21"/>
                <w:szCs w:val="21"/>
                <w:u w:val="single"/>
              </w:rPr>
              <w:t>07</w:t>
            </w:r>
            <w:r w:rsidRPr="000C51C7">
              <w:rPr>
                <w:rFonts w:asciiTheme="minorEastAsia" w:eastAsiaTheme="minorEastAsia" w:hAnsiTheme="minorEastAsia" w:hint="eastAsia"/>
                <w:sz w:val="21"/>
                <w:szCs w:val="21"/>
                <w:u w:val="single"/>
              </w:rPr>
              <w:t>-</w:t>
            </w:r>
            <w:r w:rsidRPr="000C51C7">
              <w:rPr>
                <w:rFonts w:asciiTheme="minorEastAsia" w:eastAsiaTheme="minorEastAsia" w:hAnsiTheme="minorEastAsia"/>
                <w:sz w:val="21"/>
                <w:szCs w:val="21"/>
                <w:u w:val="single"/>
              </w:rPr>
              <w:t>14</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hint="eastAsia"/>
                <w:sz w:val="21"/>
                <w:szCs w:val="21"/>
              </w:rPr>
              <w:t>结论：</w:t>
            </w:r>
            <w:r w:rsidRPr="000C51C7">
              <w:rPr>
                <w:rFonts w:asciiTheme="minorEastAsia" w:eastAsiaTheme="minorEastAsia" w:hAnsiTheme="minorEastAsia" w:hint="eastAsia"/>
                <w:sz w:val="21"/>
                <w:szCs w:val="21"/>
                <w:u w:val="single"/>
              </w:rPr>
              <w:t xml:space="preserve">合格   </w:t>
            </w:r>
          </w:p>
          <w:p w14:paraId="17F89C8A" w14:textId="0EF8E19D" w:rsidR="00F67F63" w:rsidRPr="00F67F63" w:rsidRDefault="00F67F63" w:rsidP="00F67F63">
            <w:pPr>
              <w:pStyle w:val="ab"/>
              <w:ind w:firstLineChars="0"/>
              <w:rPr>
                <w:rFonts w:asciiTheme="minorEastAsia" w:eastAsiaTheme="minorEastAsia" w:hAnsiTheme="minorEastAsia"/>
                <w:sz w:val="21"/>
                <w:szCs w:val="21"/>
              </w:rPr>
            </w:pPr>
            <w:r w:rsidRPr="00F67F63">
              <w:rPr>
                <w:rFonts w:asciiTheme="minorEastAsia" w:eastAsiaTheme="minorEastAsia" w:hAnsiTheme="minorEastAsia" w:hint="eastAsia"/>
                <w:sz w:val="21"/>
                <w:szCs w:val="21"/>
              </w:rPr>
              <w:t>乌龙茶</w:t>
            </w:r>
            <w:r w:rsidRPr="00F67F63">
              <w:rPr>
                <w:rFonts w:asciiTheme="minorEastAsia" w:eastAsiaTheme="minorEastAsia" w:hAnsiTheme="minorEastAsia"/>
                <w:sz w:val="21"/>
                <w:szCs w:val="21"/>
              </w:rPr>
              <w:t xml:space="preserve">          </w:t>
            </w:r>
            <w:r w:rsidRPr="00F67F63">
              <w:rPr>
                <w:rFonts w:asciiTheme="minorEastAsia" w:eastAsiaTheme="minorEastAsia" w:hAnsiTheme="minorEastAsia" w:hint="eastAsia"/>
                <w:sz w:val="21"/>
                <w:szCs w:val="21"/>
              </w:rPr>
              <w:t>报告号</w:t>
            </w:r>
            <w:r w:rsidRPr="00F67F63">
              <w:rPr>
                <w:rFonts w:asciiTheme="minorEastAsia" w:eastAsiaTheme="minorEastAsia" w:hAnsiTheme="minorEastAsia"/>
                <w:sz w:val="21"/>
                <w:szCs w:val="21"/>
              </w:rPr>
              <w:t>6</w:t>
            </w:r>
            <w:r w:rsidRPr="00F67F63">
              <w:rPr>
                <w:rFonts w:asciiTheme="minorEastAsia" w:eastAsiaTheme="minorEastAsia" w:hAnsiTheme="minorEastAsia" w:hint="eastAsia"/>
                <w:sz w:val="21"/>
                <w:szCs w:val="21"/>
              </w:rPr>
              <w:t xml:space="preserve"> </w:t>
            </w:r>
            <w:r w:rsidRPr="00F67F63">
              <w:rPr>
                <w:rFonts w:asciiTheme="minorEastAsia" w:eastAsiaTheme="minorEastAsia" w:hAnsiTheme="minorEastAsia"/>
                <w:sz w:val="21"/>
                <w:szCs w:val="21"/>
                <w:u w:val="single"/>
              </w:rPr>
              <w:t>AFSQC090222001C</w:t>
            </w:r>
            <w:r w:rsidRPr="00F67F63">
              <w:rPr>
                <w:rFonts w:asciiTheme="minorEastAsia" w:eastAsiaTheme="minorEastAsia" w:hAnsiTheme="minorEastAsia" w:hint="eastAsia"/>
                <w:sz w:val="21"/>
                <w:szCs w:val="21"/>
              </w:rPr>
              <w:t xml:space="preserve"> </w:t>
            </w:r>
            <w:r w:rsidRPr="00F67F63">
              <w:rPr>
                <w:rFonts w:asciiTheme="minorEastAsia" w:eastAsiaTheme="minorEastAsia" w:hAnsiTheme="minorEastAsia"/>
                <w:sz w:val="21"/>
                <w:szCs w:val="21"/>
              </w:rPr>
              <w:t xml:space="preserve">   </w:t>
            </w:r>
            <w:r w:rsidR="005A501B">
              <w:rPr>
                <w:rFonts w:asciiTheme="minorEastAsia" w:eastAsiaTheme="minorEastAsia" w:hAnsiTheme="minorEastAsia"/>
                <w:sz w:val="21"/>
                <w:szCs w:val="21"/>
              </w:rPr>
              <w:t xml:space="preserve">    </w:t>
            </w:r>
            <w:r w:rsidRPr="00F67F63">
              <w:rPr>
                <w:rFonts w:asciiTheme="minorEastAsia" w:eastAsiaTheme="minorEastAsia" w:hAnsiTheme="minorEastAsia"/>
                <w:sz w:val="21"/>
                <w:szCs w:val="21"/>
              </w:rPr>
              <w:t xml:space="preserve"> </w:t>
            </w:r>
            <w:r w:rsidRPr="00F67F63">
              <w:rPr>
                <w:rFonts w:asciiTheme="minorEastAsia" w:eastAsiaTheme="minorEastAsia" w:hAnsiTheme="minorEastAsia" w:hint="eastAsia"/>
                <w:sz w:val="21"/>
                <w:szCs w:val="21"/>
              </w:rPr>
              <w:t xml:space="preserve">报告日期： </w:t>
            </w:r>
            <w:r w:rsidRPr="00F67F63">
              <w:rPr>
                <w:rFonts w:asciiTheme="minorEastAsia" w:eastAsiaTheme="minorEastAsia" w:hAnsiTheme="minorEastAsia" w:hint="eastAsia"/>
                <w:sz w:val="21"/>
                <w:szCs w:val="21"/>
                <w:u w:val="single"/>
              </w:rPr>
              <w:t xml:space="preserve"> 2022-</w:t>
            </w:r>
            <w:r w:rsidRPr="00F67F63">
              <w:rPr>
                <w:rFonts w:asciiTheme="minorEastAsia" w:eastAsiaTheme="minorEastAsia" w:hAnsiTheme="minorEastAsia"/>
                <w:sz w:val="21"/>
                <w:szCs w:val="21"/>
                <w:u w:val="single"/>
              </w:rPr>
              <w:t>09</w:t>
            </w:r>
            <w:r w:rsidRPr="00F67F63">
              <w:rPr>
                <w:rFonts w:asciiTheme="minorEastAsia" w:eastAsiaTheme="minorEastAsia" w:hAnsiTheme="minorEastAsia" w:hint="eastAsia"/>
                <w:sz w:val="21"/>
                <w:szCs w:val="21"/>
                <w:u w:val="single"/>
              </w:rPr>
              <w:t>-</w:t>
            </w:r>
            <w:r w:rsidRPr="00F67F63">
              <w:rPr>
                <w:rFonts w:asciiTheme="minorEastAsia" w:eastAsiaTheme="minorEastAsia" w:hAnsiTheme="minorEastAsia"/>
                <w:sz w:val="21"/>
                <w:szCs w:val="21"/>
                <w:u w:val="single"/>
              </w:rPr>
              <w:t>16</w:t>
            </w:r>
            <w:r w:rsidRPr="00F67F63">
              <w:rPr>
                <w:rFonts w:asciiTheme="minorEastAsia" w:eastAsiaTheme="minorEastAsia" w:hAnsiTheme="minorEastAsia" w:hint="eastAsia"/>
                <w:sz w:val="21"/>
                <w:szCs w:val="21"/>
                <w:u w:val="single"/>
              </w:rPr>
              <w:t xml:space="preserve"> </w:t>
            </w:r>
            <w:r w:rsidRPr="00F67F63">
              <w:rPr>
                <w:rFonts w:asciiTheme="minorEastAsia" w:eastAsiaTheme="minorEastAsia" w:hAnsiTheme="minorEastAsia" w:hint="eastAsia"/>
                <w:sz w:val="21"/>
                <w:szCs w:val="21"/>
              </w:rPr>
              <w:t>结论：</w:t>
            </w:r>
            <w:r w:rsidRPr="0012279B">
              <w:rPr>
                <w:rFonts w:asciiTheme="minorEastAsia" w:eastAsiaTheme="minorEastAsia" w:hAnsiTheme="minorEastAsia" w:hint="eastAsia"/>
                <w:sz w:val="21"/>
                <w:szCs w:val="21"/>
                <w:u w:val="single"/>
              </w:rPr>
              <w:t xml:space="preserve">合格 </w:t>
            </w:r>
            <w:r w:rsidRPr="00F67F63">
              <w:rPr>
                <w:rFonts w:asciiTheme="minorEastAsia" w:eastAsiaTheme="minorEastAsia" w:hAnsiTheme="minorEastAsia" w:hint="eastAsia"/>
                <w:sz w:val="21"/>
                <w:szCs w:val="21"/>
              </w:rPr>
              <w:t xml:space="preserve">  </w:t>
            </w:r>
          </w:p>
          <w:p w14:paraId="379A14CD" w14:textId="76976317" w:rsidR="00F67F63" w:rsidRPr="00F67F63" w:rsidRDefault="00F67F63" w:rsidP="00F67F63">
            <w:pPr>
              <w:pStyle w:val="ab"/>
              <w:ind w:firstLineChars="0"/>
              <w:rPr>
                <w:rFonts w:asciiTheme="minorEastAsia" w:eastAsiaTheme="minorEastAsia" w:hAnsiTheme="minorEastAsia"/>
                <w:sz w:val="21"/>
                <w:szCs w:val="21"/>
              </w:rPr>
            </w:pPr>
            <w:r w:rsidRPr="00F67F63">
              <w:rPr>
                <w:rFonts w:asciiTheme="minorEastAsia" w:eastAsiaTheme="minorEastAsia" w:hAnsiTheme="minorEastAsia" w:hint="eastAsia"/>
                <w:sz w:val="21"/>
                <w:szCs w:val="21"/>
              </w:rPr>
              <w:t>工</w:t>
            </w:r>
            <w:r w:rsidRPr="00F67F63">
              <w:rPr>
                <w:rFonts w:asciiTheme="minorEastAsia" w:eastAsiaTheme="minorEastAsia" w:hAnsiTheme="minorEastAsia"/>
                <w:sz w:val="21"/>
                <w:szCs w:val="21"/>
              </w:rPr>
              <w:t>夫红茶</w:t>
            </w:r>
            <w:r w:rsidRPr="00F67F63">
              <w:rPr>
                <w:rFonts w:asciiTheme="minorEastAsia" w:eastAsiaTheme="minorEastAsia" w:hAnsiTheme="minorEastAsia" w:hint="eastAsia"/>
                <w:sz w:val="21"/>
                <w:szCs w:val="21"/>
              </w:rPr>
              <w:t xml:space="preserve">         报告号7 </w:t>
            </w:r>
            <w:r w:rsidRPr="00F67F63">
              <w:rPr>
                <w:rFonts w:asciiTheme="minorEastAsia" w:eastAsiaTheme="minorEastAsia" w:hAnsiTheme="minorEastAsia"/>
                <w:sz w:val="21"/>
                <w:szCs w:val="21"/>
                <w:u w:val="single"/>
              </w:rPr>
              <w:t>AFSQC070475001C</w:t>
            </w:r>
            <w:r w:rsidRPr="00F67F63">
              <w:rPr>
                <w:rFonts w:asciiTheme="minorEastAsia" w:eastAsiaTheme="minorEastAsia" w:hAnsiTheme="minorEastAsia" w:hint="eastAsia"/>
                <w:sz w:val="21"/>
                <w:szCs w:val="21"/>
                <w:u w:val="single"/>
              </w:rPr>
              <w:t xml:space="preserve"> </w:t>
            </w:r>
            <w:r w:rsidRPr="00F67F63">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F67F63">
              <w:rPr>
                <w:rFonts w:asciiTheme="minorEastAsia" w:eastAsiaTheme="minorEastAsia" w:hAnsiTheme="minorEastAsia" w:hint="eastAsia"/>
                <w:sz w:val="21"/>
                <w:szCs w:val="21"/>
              </w:rPr>
              <w:t>报告日期：</w:t>
            </w:r>
            <w:r w:rsidRPr="00F67F63">
              <w:rPr>
                <w:rFonts w:asciiTheme="minorEastAsia" w:eastAsiaTheme="minorEastAsia" w:hAnsiTheme="minorEastAsia" w:hint="eastAsia"/>
                <w:sz w:val="21"/>
                <w:szCs w:val="21"/>
                <w:u w:val="single"/>
              </w:rPr>
              <w:t xml:space="preserve">  2022-</w:t>
            </w:r>
            <w:r w:rsidRPr="00F67F63">
              <w:rPr>
                <w:rFonts w:asciiTheme="minorEastAsia" w:eastAsiaTheme="minorEastAsia" w:hAnsiTheme="minorEastAsia"/>
                <w:sz w:val="21"/>
                <w:szCs w:val="21"/>
                <w:u w:val="single"/>
              </w:rPr>
              <w:t>07</w:t>
            </w:r>
            <w:r w:rsidRPr="00F67F63">
              <w:rPr>
                <w:rFonts w:asciiTheme="minorEastAsia" w:eastAsiaTheme="minorEastAsia" w:hAnsiTheme="minorEastAsia" w:hint="eastAsia"/>
                <w:sz w:val="21"/>
                <w:szCs w:val="21"/>
                <w:u w:val="single"/>
              </w:rPr>
              <w:t>-</w:t>
            </w:r>
            <w:r w:rsidRPr="00F67F63">
              <w:rPr>
                <w:rFonts w:asciiTheme="minorEastAsia" w:eastAsiaTheme="minorEastAsia" w:hAnsiTheme="minorEastAsia"/>
                <w:sz w:val="21"/>
                <w:szCs w:val="21"/>
                <w:u w:val="single"/>
              </w:rPr>
              <w:t>27</w:t>
            </w:r>
            <w:r w:rsidRPr="00F67F63">
              <w:rPr>
                <w:rFonts w:asciiTheme="minorEastAsia" w:eastAsiaTheme="minorEastAsia" w:hAnsiTheme="minorEastAsia" w:hint="eastAsia"/>
                <w:sz w:val="21"/>
                <w:szCs w:val="21"/>
              </w:rPr>
              <w:t xml:space="preserve"> 结论：</w:t>
            </w:r>
            <w:r w:rsidRPr="0012279B">
              <w:rPr>
                <w:rFonts w:asciiTheme="minorEastAsia" w:eastAsiaTheme="minorEastAsia" w:hAnsiTheme="minorEastAsia" w:hint="eastAsia"/>
                <w:sz w:val="21"/>
                <w:szCs w:val="21"/>
                <w:u w:val="single"/>
              </w:rPr>
              <w:t xml:space="preserve">合格 </w:t>
            </w:r>
            <w:r w:rsidRPr="00F67F63">
              <w:rPr>
                <w:rFonts w:asciiTheme="minorEastAsia" w:eastAsiaTheme="minorEastAsia" w:hAnsiTheme="minorEastAsia" w:hint="eastAsia"/>
                <w:sz w:val="21"/>
                <w:szCs w:val="21"/>
              </w:rPr>
              <w:t xml:space="preserve">  </w:t>
            </w:r>
          </w:p>
          <w:p w14:paraId="7D884742" w14:textId="0CA9D6FD" w:rsidR="00FB7905" w:rsidRPr="0012279B" w:rsidRDefault="00F67F63" w:rsidP="00FB7905">
            <w:pPr>
              <w:rPr>
                <w:rFonts w:asciiTheme="minorEastAsia" w:eastAsiaTheme="minorEastAsia" w:hAnsiTheme="minorEastAsia"/>
                <w:szCs w:val="21"/>
                <w:u w:val="single"/>
              </w:rPr>
            </w:pPr>
            <w:r w:rsidRPr="00F67F63">
              <w:rPr>
                <w:rFonts w:asciiTheme="minorEastAsia" w:eastAsiaTheme="minorEastAsia" w:hAnsiTheme="minorEastAsia" w:hint="eastAsia"/>
                <w:szCs w:val="21"/>
              </w:rPr>
              <w:t xml:space="preserve">     茉</w:t>
            </w:r>
            <w:r w:rsidRPr="00F67F63">
              <w:rPr>
                <w:rFonts w:asciiTheme="minorEastAsia" w:eastAsiaTheme="minorEastAsia" w:hAnsiTheme="minorEastAsia"/>
                <w:szCs w:val="21"/>
              </w:rPr>
              <w:t>莉花茶</w:t>
            </w:r>
            <w:r w:rsidRPr="00F67F63">
              <w:rPr>
                <w:rFonts w:asciiTheme="minorEastAsia" w:eastAsiaTheme="minorEastAsia" w:hAnsiTheme="minorEastAsia" w:hint="eastAsia"/>
                <w:szCs w:val="21"/>
              </w:rPr>
              <w:t xml:space="preserve">         报告号8</w:t>
            </w:r>
            <w:r w:rsidRPr="00F67F63">
              <w:rPr>
                <w:rFonts w:asciiTheme="minorEastAsia" w:eastAsiaTheme="minorEastAsia" w:hAnsiTheme="minorEastAsia" w:hint="eastAsia"/>
                <w:szCs w:val="21"/>
                <w:u w:val="single"/>
              </w:rPr>
              <w:t xml:space="preserve"> </w:t>
            </w:r>
            <w:r w:rsidRPr="00F67F63">
              <w:rPr>
                <w:rFonts w:asciiTheme="minorEastAsia" w:eastAsiaTheme="minorEastAsia" w:hAnsiTheme="minorEastAsia"/>
                <w:szCs w:val="21"/>
                <w:u w:val="single"/>
              </w:rPr>
              <w:t xml:space="preserve">CTT2201081309 </w:t>
            </w:r>
            <w:r w:rsidRPr="00F67F63">
              <w:rPr>
                <w:rFonts w:asciiTheme="minorEastAsia" w:eastAsiaTheme="minorEastAsia" w:hAnsiTheme="minorEastAsia"/>
                <w:szCs w:val="21"/>
              </w:rPr>
              <w:t xml:space="preserve">  </w:t>
            </w:r>
            <w:r>
              <w:rPr>
                <w:rFonts w:asciiTheme="minorEastAsia" w:eastAsiaTheme="minorEastAsia" w:hAnsiTheme="minorEastAsia"/>
                <w:szCs w:val="21"/>
              </w:rPr>
              <w:t xml:space="preserve">     </w:t>
            </w:r>
            <w:r w:rsidRPr="00F67F63">
              <w:rPr>
                <w:rFonts w:asciiTheme="minorEastAsia" w:eastAsiaTheme="minorEastAsia" w:hAnsiTheme="minorEastAsia"/>
                <w:szCs w:val="21"/>
              </w:rPr>
              <w:t xml:space="preserve"> </w:t>
            </w:r>
            <w:r w:rsidRPr="00F67F63">
              <w:rPr>
                <w:rFonts w:asciiTheme="minorEastAsia" w:eastAsiaTheme="minorEastAsia" w:hAnsiTheme="minorEastAsia" w:hint="eastAsia"/>
                <w:szCs w:val="21"/>
              </w:rPr>
              <w:t xml:space="preserve">报告日期：  </w:t>
            </w:r>
            <w:r w:rsidRPr="00F67F63">
              <w:rPr>
                <w:rFonts w:asciiTheme="minorEastAsia" w:eastAsiaTheme="minorEastAsia" w:hAnsiTheme="minorEastAsia" w:hint="eastAsia"/>
                <w:szCs w:val="21"/>
                <w:u w:val="single"/>
              </w:rPr>
              <w:t>2022-</w:t>
            </w:r>
            <w:r w:rsidRPr="00F67F63">
              <w:rPr>
                <w:rFonts w:asciiTheme="minorEastAsia" w:eastAsiaTheme="minorEastAsia" w:hAnsiTheme="minorEastAsia"/>
                <w:szCs w:val="21"/>
                <w:u w:val="single"/>
              </w:rPr>
              <w:t>01</w:t>
            </w:r>
            <w:r w:rsidRPr="00F67F63">
              <w:rPr>
                <w:rFonts w:asciiTheme="minorEastAsia" w:eastAsiaTheme="minorEastAsia" w:hAnsiTheme="minorEastAsia" w:hint="eastAsia"/>
                <w:szCs w:val="21"/>
                <w:u w:val="single"/>
              </w:rPr>
              <w:t>-</w:t>
            </w:r>
            <w:r w:rsidRPr="00F67F63">
              <w:rPr>
                <w:rFonts w:asciiTheme="minorEastAsia" w:eastAsiaTheme="minorEastAsia" w:hAnsiTheme="minorEastAsia"/>
                <w:szCs w:val="21"/>
                <w:u w:val="single"/>
              </w:rPr>
              <w:t>28</w:t>
            </w:r>
            <w:r w:rsidRPr="00F67F63">
              <w:rPr>
                <w:rFonts w:asciiTheme="minorEastAsia" w:eastAsiaTheme="minorEastAsia" w:hAnsiTheme="minorEastAsia" w:hint="eastAsia"/>
                <w:szCs w:val="21"/>
                <w:u w:val="single"/>
              </w:rPr>
              <w:t xml:space="preserve"> </w:t>
            </w:r>
            <w:r w:rsidRPr="00F67F63">
              <w:rPr>
                <w:rFonts w:asciiTheme="minorEastAsia" w:eastAsiaTheme="minorEastAsia" w:hAnsiTheme="minorEastAsia"/>
                <w:szCs w:val="21"/>
              </w:rPr>
              <w:t xml:space="preserve">    </w:t>
            </w:r>
            <w:r w:rsidRPr="00F67F63">
              <w:rPr>
                <w:rFonts w:asciiTheme="minorEastAsia" w:eastAsiaTheme="minorEastAsia" w:hAnsiTheme="minorEastAsia" w:hint="eastAsia"/>
                <w:szCs w:val="21"/>
              </w:rPr>
              <w:t>结论：</w:t>
            </w:r>
            <w:r w:rsidRPr="0012279B">
              <w:rPr>
                <w:rFonts w:asciiTheme="minorEastAsia" w:eastAsiaTheme="minorEastAsia" w:hAnsiTheme="minorEastAsia" w:hint="eastAsia"/>
                <w:szCs w:val="21"/>
                <w:u w:val="single"/>
              </w:rPr>
              <w:t>合格</w:t>
            </w:r>
          </w:p>
          <w:p w14:paraId="7022AECD" w14:textId="77777777" w:rsidR="00FB7905" w:rsidRPr="000C51C7" w:rsidRDefault="00FB7905" w:rsidP="00FB7905">
            <w:pPr>
              <w:ind w:firstLineChars="200" w:firstLine="420"/>
              <w:rPr>
                <w:rFonts w:asciiTheme="minorEastAsia" w:eastAsiaTheme="minorEastAsia" w:hAnsiTheme="minorEastAsia"/>
                <w:b/>
                <w:szCs w:val="21"/>
                <w:u w:val="single"/>
              </w:rPr>
            </w:pPr>
            <w:r w:rsidRPr="000C51C7">
              <w:rPr>
                <w:rFonts w:asciiTheme="minorEastAsia" w:eastAsiaTheme="minorEastAsia" w:hAnsiTheme="minorEastAsia" w:hint="eastAsia"/>
                <w:szCs w:val="21"/>
              </w:rPr>
              <w:t>成品型式检验单位</w:t>
            </w:r>
            <w:r w:rsidRPr="000C51C7">
              <w:rPr>
                <w:rFonts w:asciiTheme="minorEastAsia" w:eastAsiaTheme="minorEastAsia" w:hAnsiTheme="minorEastAsia" w:hint="eastAsia"/>
                <w:szCs w:val="21"/>
                <w:u w:val="single"/>
              </w:rPr>
              <w:t>：</w:t>
            </w:r>
            <w:r w:rsidRPr="000C51C7">
              <w:rPr>
                <w:rFonts w:asciiTheme="minorEastAsia" w:eastAsiaTheme="minorEastAsia" w:hAnsiTheme="minorEastAsia" w:hint="eastAsia"/>
                <w:b/>
                <w:szCs w:val="21"/>
                <w:u w:val="single"/>
              </w:rPr>
              <w:t>深</w:t>
            </w:r>
            <w:r w:rsidRPr="000C51C7">
              <w:rPr>
                <w:rFonts w:asciiTheme="minorEastAsia" w:eastAsiaTheme="minorEastAsia" w:hAnsiTheme="minorEastAsia"/>
                <w:b/>
                <w:szCs w:val="21"/>
                <w:u w:val="single"/>
              </w:rPr>
              <w:t>圳中联检检</w:t>
            </w:r>
            <w:r w:rsidRPr="000C51C7">
              <w:rPr>
                <w:rFonts w:asciiTheme="minorEastAsia" w:eastAsiaTheme="minorEastAsia" w:hAnsiTheme="minorEastAsia" w:hint="eastAsia"/>
                <w:b/>
                <w:szCs w:val="21"/>
                <w:u w:val="single"/>
              </w:rPr>
              <w:t>测</w:t>
            </w:r>
            <w:r w:rsidRPr="000C51C7">
              <w:rPr>
                <w:rFonts w:asciiTheme="minorEastAsia" w:eastAsiaTheme="minorEastAsia" w:hAnsiTheme="minorEastAsia"/>
                <w:b/>
                <w:szCs w:val="21"/>
                <w:u w:val="single"/>
              </w:rPr>
              <w:t>有限公司</w:t>
            </w:r>
          </w:p>
          <w:p w14:paraId="7D98EA2D" w14:textId="77777777" w:rsidR="00FB7905" w:rsidRPr="000C51C7" w:rsidRDefault="00FB7905" w:rsidP="00FB7905">
            <w:pPr>
              <w:pStyle w:val="ab"/>
              <w:ind w:firstLineChars="0"/>
              <w:rPr>
                <w:rFonts w:asciiTheme="minorEastAsia" w:eastAsiaTheme="minorEastAsia" w:hAnsiTheme="minorEastAsia"/>
                <w:sz w:val="21"/>
                <w:szCs w:val="21"/>
              </w:rPr>
            </w:pPr>
          </w:p>
          <w:p w14:paraId="4711E2EA" w14:textId="514BE6C2" w:rsidR="00443867" w:rsidRPr="000C51C7" w:rsidRDefault="00443867" w:rsidP="00FB7905">
            <w:pPr>
              <w:pStyle w:val="ab"/>
              <w:ind w:firstLineChars="0" w:firstLine="0"/>
              <w:rPr>
                <w:rFonts w:asciiTheme="minorEastAsia" w:eastAsiaTheme="minorEastAsia" w:hAnsiTheme="minorEastAsia"/>
                <w:sz w:val="21"/>
                <w:szCs w:val="21"/>
              </w:rPr>
            </w:pPr>
          </w:p>
          <w:p w14:paraId="67E089C0" w14:textId="3FE8F1F9" w:rsidR="00FB7905" w:rsidRPr="000C51C7" w:rsidRDefault="00FB7905" w:rsidP="00FB7905">
            <w:pPr>
              <w:pStyle w:val="ab"/>
              <w:ind w:firstLineChars="0" w:firstLine="0"/>
              <w:rPr>
                <w:rFonts w:asciiTheme="minorEastAsia" w:eastAsiaTheme="minorEastAsia" w:hAnsiTheme="minorEastAsia"/>
                <w:sz w:val="21"/>
                <w:szCs w:val="21"/>
              </w:rPr>
            </w:pPr>
          </w:p>
          <w:p w14:paraId="6697BC8A" w14:textId="05803C2C" w:rsidR="00FB7905" w:rsidRPr="000C51C7" w:rsidRDefault="00FB7905" w:rsidP="00FB7905">
            <w:pPr>
              <w:pStyle w:val="ab"/>
              <w:ind w:firstLineChars="0" w:firstLine="0"/>
              <w:rPr>
                <w:rFonts w:asciiTheme="minorEastAsia" w:eastAsiaTheme="minorEastAsia" w:hAnsiTheme="minorEastAsia"/>
                <w:sz w:val="21"/>
                <w:szCs w:val="21"/>
              </w:rPr>
            </w:pPr>
          </w:p>
          <w:p w14:paraId="23911EE1" w14:textId="77777777" w:rsidR="00FB7905" w:rsidRPr="000C51C7" w:rsidRDefault="00FB7905" w:rsidP="00FB7905">
            <w:pPr>
              <w:pStyle w:val="ab"/>
              <w:ind w:firstLineChars="0" w:firstLine="0"/>
              <w:rPr>
                <w:rFonts w:asciiTheme="minorEastAsia" w:eastAsiaTheme="minorEastAsia" w:hAnsiTheme="minorEastAsia"/>
                <w:sz w:val="21"/>
                <w:szCs w:val="21"/>
              </w:rPr>
            </w:pPr>
          </w:p>
          <w:p w14:paraId="54FFC4EB" w14:textId="77777777" w:rsidR="00443867" w:rsidRPr="000C51C7" w:rsidRDefault="00443867" w:rsidP="00443867">
            <w:pPr>
              <w:widowControl/>
              <w:spacing w:before="40"/>
              <w:jc w:val="left"/>
              <w:rPr>
                <w:rFonts w:asciiTheme="minorEastAsia" w:eastAsiaTheme="minorEastAsia" w:hAnsiTheme="minorEastAsia"/>
                <w:szCs w:val="21"/>
              </w:rPr>
            </w:pPr>
            <w:r w:rsidRPr="000C51C7">
              <w:rPr>
                <w:rFonts w:asciiTheme="minorEastAsia" w:eastAsiaTheme="minorEastAsia" w:hAnsiTheme="minorEastAsia" w:hint="eastAsia"/>
                <w:szCs w:val="21"/>
              </w:rPr>
              <w:t>- 确认生产/服务流程</w:t>
            </w:r>
          </w:p>
          <w:p w14:paraId="73325F5B"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与提供流程图一致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与提供流程图不一致，说明： </w:t>
            </w:r>
            <w:r w:rsidRPr="000C51C7">
              <w:rPr>
                <w:rFonts w:asciiTheme="minorEastAsia" w:eastAsiaTheme="minorEastAsia" w:hAnsiTheme="minorEastAsia" w:hint="eastAsia"/>
                <w:szCs w:val="21"/>
                <w:u w:val="single"/>
              </w:rPr>
              <w:t xml:space="preserve">                        </w:t>
            </w:r>
          </w:p>
          <w:p w14:paraId="6E812D27"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6CAE1E30"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充分识别委托加工等生产活动对食品安全的影响程度；（不适用）</w:t>
            </w:r>
          </w:p>
          <w:p w14:paraId="6EC8FC5D"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对委托方进行了有效的控制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对委托方的控制不足，说明： </w:t>
            </w:r>
            <w:r w:rsidRPr="000C51C7">
              <w:rPr>
                <w:rFonts w:asciiTheme="minorEastAsia" w:eastAsiaTheme="minorEastAsia" w:hAnsiTheme="minorEastAsia" w:hint="eastAsia"/>
                <w:szCs w:val="21"/>
                <w:u w:val="single"/>
              </w:rPr>
              <w:t xml:space="preserve">                        </w:t>
            </w:r>
          </w:p>
          <w:p w14:paraId="2F866F67"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536C8062"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查看食品安全危害识别的充分性和评估的合理性</w:t>
            </w:r>
          </w:p>
          <w:p w14:paraId="048611C3"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合理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不够合理，需要改进： </w:t>
            </w:r>
            <w:r w:rsidRPr="000C51C7">
              <w:rPr>
                <w:rFonts w:asciiTheme="minorEastAsia" w:eastAsiaTheme="minorEastAsia" w:hAnsiTheme="minorEastAsia" w:hint="eastAsia"/>
                <w:szCs w:val="21"/>
                <w:u w:val="single"/>
              </w:rPr>
              <w:t xml:space="preserve">                     </w:t>
            </w:r>
          </w:p>
          <w:p w14:paraId="2664175F" w14:textId="77777777" w:rsidR="00443867" w:rsidRPr="000C51C7" w:rsidRDefault="00443867" w:rsidP="00443867">
            <w:pPr>
              <w:pStyle w:val="ab"/>
              <w:tabs>
                <w:tab w:val="left" w:pos="720"/>
              </w:tabs>
              <w:ind w:firstLineChars="0" w:firstLine="0"/>
              <w:rPr>
                <w:rFonts w:asciiTheme="minorEastAsia" w:eastAsiaTheme="minorEastAsia" w:hAnsiTheme="minorEastAsia"/>
                <w:sz w:val="21"/>
                <w:szCs w:val="21"/>
              </w:rPr>
            </w:pPr>
          </w:p>
          <w:p w14:paraId="68E14D75"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w:t>
            </w:r>
            <w:r w:rsidRPr="000C51C7">
              <w:rPr>
                <w:rFonts w:asciiTheme="minorEastAsia" w:eastAsiaTheme="minorEastAsia" w:hAnsiTheme="minorEastAsia"/>
                <w:szCs w:val="21"/>
              </w:rPr>
              <w:t xml:space="preserve"> </w:t>
            </w:r>
            <w:r w:rsidRPr="000C51C7">
              <w:rPr>
                <w:rFonts w:asciiTheme="minorEastAsia" w:eastAsiaTheme="minorEastAsia" w:hAnsiTheme="minorEastAsia" w:hint="eastAsia"/>
                <w:szCs w:val="21"/>
              </w:rPr>
              <w:t>了解适用的食品安全法律和其他要求的获取、识别和实施情况</w:t>
            </w:r>
          </w:p>
          <w:p w14:paraId="26657951"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充分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不充分，需要完善： </w:t>
            </w:r>
            <w:r w:rsidRPr="000C51C7">
              <w:rPr>
                <w:rFonts w:asciiTheme="minorEastAsia" w:eastAsiaTheme="minorEastAsia" w:hAnsiTheme="minorEastAsia" w:hint="eastAsia"/>
                <w:szCs w:val="21"/>
                <w:u w:val="single"/>
              </w:rPr>
              <w:t xml:space="preserve">                     </w:t>
            </w:r>
          </w:p>
          <w:p w14:paraId="1DEBDCEA" w14:textId="77777777" w:rsidR="00443867" w:rsidRPr="000C51C7" w:rsidRDefault="00443867" w:rsidP="00443867">
            <w:pPr>
              <w:rPr>
                <w:rFonts w:asciiTheme="minorEastAsia" w:eastAsiaTheme="minorEastAsia" w:hAnsiTheme="minorEastAsia"/>
                <w:szCs w:val="21"/>
              </w:rPr>
            </w:pPr>
          </w:p>
          <w:p w14:paraId="7C86B13B"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 xml:space="preserve">- 了解企业进行合规性评价的有效性 </w:t>
            </w:r>
          </w:p>
          <w:p w14:paraId="564A156D"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有效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不足，需要完善： </w:t>
            </w:r>
            <w:r w:rsidRPr="000C51C7">
              <w:rPr>
                <w:rFonts w:asciiTheme="minorEastAsia" w:eastAsiaTheme="minorEastAsia" w:hAnsiTheme="minorEastAsia" w:hint="eastAsia"/>
                <w:szCs w:val="21"/>
                <w:u w:val="single"/>
              </w:rPr>
              <w:t xml:space="preserve">                     </w:t>
            </w:r>
          </w:p>
          <w:p w14:paraId="7324CD23"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65DEB00C"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查看人流图、物流图、水流图、气流图的合理性</w:t>
            </w:r>
          </w:p>
          <w:p w14:paraId="2B14B1C6"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合理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不够合理，需要改进： </w:t>
            </w:r>
            <w:r w:rsidRPr="000C51C7">
              <w:rPr>
                <w:rFonts w:asciiTheme="minorEastAsia" w:eastAsiaTheme="minorEastAsia" w:hAnsiTheme="minorEastAsia" w:hint="eastAsia"/>
                <w:szCs w:val="21"/>
                <w:u w:val="single"/>
              </w:rPr>
              <w:t xml:space="preserve">                     </w:t>
            </w:r>
          </w:p>
          <w:p w14:paraId="53F4C49B"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702759AE"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查看PRP、OPRP和HACCP计划的充分性（仅限FSMS）</w:t>
            </w:r>
          </w:p>
          <w:p w14:paraId="30A84D37"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充分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不足，需要改进： </w:t>
            </w:r>
            <w:r w:rsidRPr="000C51C7">
              <w:rPr>
                <w:rFonts w:asciiTheme="minorEastAsia" w:eastAsiaTheme="minorEastAsia" w:hAnsiTheme="minorEastAsia" w:hint="eastAsia"/>
                <w:szCs w:val="21"/>
                <w:u w:val="single"/>
              </w:rPr>
              <w:t xml:space="preserve">                     </w:t>
            </w:r>
          </w:p>
          <w:p w14:paraId="43A70B20" w14:textId="77777777" w:rsidR="00443867" w:rsidRPr="000C51C7" w:rsidRDefault="00443867" w:rsidP="00443867">
            <w:pPr>
              <w:pStyle w:val="ab"/>
              <w:tabs>
                <w:tab w:val="left" w:pos="720"/>
              </w:tabs>
              <w:ind w:firstLineChars="0" w:firstLine="0"/>
              <w:rPr>
                <w:rFonts w:asciiTheme="minorEastAsia" w:eastAsiaTheme="minorEastAsia" w:hAnsiTheme="minorEastAsia"/>
                <w:sz w:val="21"/>
                <w:szCs w:val="21"/>
              </w:rPr>
            </w:pPr>
          </w:p>
          <w:p w14:paraId="7A62A3C9"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查看GMP、SSOP和HACCP计划的充分性（仅限HACCP）（不适用）</w:t>
            </w:r>
          </w:p>
          <w:p w14:paraId="35325C11"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充分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不足，需要改进： </w:t>
            </w:r>
            <w:r w:rsidRPr="000C51C7">
              <w:rPr>
                <w:rFonts w:asciiTheme="minorEastAsia" w:eastAsiaTheme="minorEastAsia" w:hAnsiTheme="minorEastAsia" w:hint="eastAsia"/>
                <w:szCs w:val="21"/>
                <w:u w:val="single"/>
              </w:rPr>
              <w:t xml:space="preserve">                     </w:t>
            </w:r>
          </w:p>
          <w:p w14:paraId="6802D05D" w14:textId="77777777" w:rsidR="00443867" w:rsidRPr="000C51C7" w:rsidRDefault="00443867" w:rsidP="00443867">
            <w:pPr>
              <w:pStyle w:val="ab"/>
              <w:tabs>
                <w:tab w:val="left" w:pos="720"/>
              </w:tabs>
              <w:ind w:firstLineChars="0" w:firstLine="0"/>
              <w:rPr>
                <w:rFonts w:asciiTheme="minorEastAsia" w:eastAsiaTheme="minorEastAsia" w:hAnsiTheme="minorEastAsia"/>
                <w:sz w:val="21"/>
                <w:szCs w:val="21"/>
              </w:rPr>
            </w:pPr>
          </w:p>
          <w:p w14:paraId="4F0077F8"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了解食品安全的关键控制点CCP及关键限值CL的合理性及支持性证据（不适用）</w:t>
            </w:r>
          </w:p>
          <w:p w14:paraId="60074C6B"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合理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不够合理，需要改进： </w:t>
            </w:r>
            <w:r w:rsidRPr="000C51C7">
              <w:rPr>
                <w:rFonts w:asciiTheme="minorEastAsia" w:eastAsiaTheme="minorEastAsia" w:hAnsiTheme="minorEastAsia" w:hint="eastAsia"/>
                <w:szCs w:val="21"/>
                <w:u w:val="single"/>
              </w:rPr>
              <w:t xml:space="preserve">                     </w:t>
            </w:r>
          </w:p>
          <w:p w14:paraId="130B9138"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3DCEDDD9"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了解控制措施的确认、活动的验证和改进方案符合食品安全管理体系标准的要求;</w:t>
            </w:r>
          </w:p>
          <w:p w14:paraId="442192C4"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符合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不符合，需要改进： </w:t>
            </w:r>
            <w:r w:rsidRPr="000C51C7">
              <w:rPr>
                <w:rFonts w:asciiTheme="minorEastAsia" w:eastAsiaTheme="minorEastAsia" w:hAnsiTheme="minorEastAsia" w:hint="eastAsia"/>
                <w:szCs w:val="21"/>
                <w:u w:val="single"/>
              </w:rPr>
              <w:t xml:space="preserve">                     </w:t>
            </w:r>
          </w:p>
          <w:p w14:paraId="5708473D"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73A1C76C"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了解对食品安全管理体系的文件安排的适合内部沟通和与相关供应商、顾客、利益相关方的沟通;</w:t>
            </w:r>
          </w:p>
          <w:p w14:paraId="206C7964"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符合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不符合，需要改进： </w:t>
            </w:r>
            <w:r w:rsidRPr="000C51C7">
              <w:rPr>
                <w:rFonts w:asciiTheme="minorEastAsia" w:eastAsiaTheme="minorEastAsia" w:hAnsiTheme="minorEastAsia" w:hint="eastAsia"/>
                <w:szCs w:val="21"/>
                <w:u w:val="single"/>
              </w:rPr>
              <w:t xml:space="preserve">                     </w:t>
            </w:r>
          </w:p>
          <w:p w14:paraId="7C79AE3E"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631E7436"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了解员工的健康（证）的情况；</w:t>
            </w:r>
          </w:p>
          <w:p w14:paraId="225D26D7" w14:textId="0FD408D8" w:rsidR="00443867" w:rsidRPr="000C51C7" w:rsidRDefault="00443867" w:rsidP="00443867">
            <w:pPr>
              <w:pStyle w:val="ab"/>
              <w:rPr>
                <w:rFonts w:asciiTheme="minorEastAsia" w:eastAsiaTheme="minorEastAsia" w:hAnsiTheme="minorEastAsia"/>
                <w:sz w:val="21"/>
                <w:szCs w:val="21"/>
              </w:rPr>
            </w:pP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已办理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未办理，需要改进： </w:t>
            </w:r>
            <w:r w:rsidRPr="000C51C7">
              <w:rPr>
                <w:rFonts w:asciiTheme="minorEastAsia" w:eastAsiaTheme="minorEastAsia" w:hAnsiTheme="minorEastAsia" w:hint="eastAsia"/>
                <w:sz w:val="21"/>
                <w:szCs w:val="21"/>
                <w:u w:val="single"/>
              </w:rPr>
              <w:t xml:space="preserve">                   </w:t>
            </w:r>
          </w:p>
          <w:p w14:paraId="6AA7DD2B" w14:textId="77777777" w:rsidR="00443867" w:rsidRPr="000C51C7" w:rsidRDefault="00443867" w:rsidP="00443867">
            <w:pPr>
              <w:pStyle w:val="ab"/>
              <w:ind w:firstLineChars="0" w:firstLine="0"/>
              <w:rPr>
                <w:rFonts w:asciiTheme="minorEastAsia" w:eastAsiaTheme="minorEastAsia" w:hAnsiTheme="minorEastAsia"/>
                <w:sz w:val="21"/>
                <w:szCs w:val="21"/>
                <w:u w:val="single"/>
              </w:rPr>
            </w:pPr>
          </w:p>
          <w:p w14:paraId="44DCBD5F"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了解标识的方法</w:t>
            </w:r>
          </w:p>
          <w:p w14:paraId="6359BDED" w14:textId="77777777" w:rsidR="00443867" w:rsidRPr="000C51C7" w:rsidRDefault="00443867" w:rsidP="00443867">
            <w:pPr>
              <w:pStyle w:val="ab"/>
              <w:rPr>
                <w:rFonts w:asciiTheme="minorEastAsia" w:eastAsiaTheme="minorEastAsia" w:hAnsiTheme="minorEastAsia"/>
                <w:sz w:val="21"/>
                <w:szCs w:val="21"/>
              </w:rPr>
            </w:pP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标签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标牌  </w:t>
            </w: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区域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编号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胸牌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其他</w:t>
            </w:r>
            <w:r w:rsidRPr="000C51C7">
              <w:rPr>
                <w:rFonts w:asciiTheme="minorEastAsia" w:eastAsiaTheme="minorEastAsia" w:hAnsiTheme="minorEastAsia" w:hint="eastAsia"/>
                <w:sz w:val="21"/>
                <w:szCs w:val="21"/>
                <w:u w:val="single"/>
              </w:rPr>
              <w:t xml:space="preserve">                    </w:t>
            </w:r>
          </w:p>
          <w:p w14:paraId="04D813D4"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707D609D"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了解追溯计划和演练</w:t>
            </w:r>
          </w:p>
          <w:p w14:paraId="14F05482" w14:textId="77777777" w:rsidR="00443867" w:rsidRPr="000C51C7" w:rsidRDefault="00443867" w:rsidP="00443867">
            <w:pPr>
              <w:pStyle w:val="ab"/>
              <w:rPr>
                <w:rFonts w:asciiTheme="minorEastAsia" w:eastAsiaTheme="minorEastAsia" w:hAnsiTheme="minorEastAsia"/>
                <w:sz w:val="21"/>
                <w:szCs w:val="21"/>
              </w:rPr>
            </w:pP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已演练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未演练，需要改进： </w:t>
            </w:r>
            <w:r w:rsidRPr="000C51C7">
              <w:rPr>
                <w:rFonts w:asciiTheme="minorEastAsia" w:eastAsiaTheme="minorEastAsia" w:hAnsiTheme="minorEastAsia" w:hint="eastAsia"/>
                <w:sz w:val="21"/>
                <w:szCs w:val="21"/>
                <w:u w:val="single"/>
              </w:rPr>
              <w:t xml:space="preserve">                     </w:t>
            </w:r>
          </w:p>
          <w:p w14:paraId="62E6C13D"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49901BF9"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了解产品顾客投诉处理</w:t>
            </w:r>
          </w:p>
          <w:p w14:paraId="388DFEFE" w14:textId="77777777" w:rsidR="00443867" w:rsidRPr="000C51C7" w:rsidRDefault="00443867" w:rsidP="00443867">
            <w:pPr>
              <w:pStyle w:val="ab"/>
              <w:rPr>
                <w:rFonts w:asciiTheme="minorEastAsia" w:eastAsiaTheme="minorEastAsia" w:hAnsiTheme="minorEastAsia"/>
                <w:sz w:val="21"/>
                <w:szCs w:val="21"/>
                <w:u w:val="single"/>
              </w:rPr>
            </w:pP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未发生过投诉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发生过投诉，说明： </w:t>
            </w:r>
            <w:r w:rsidRPr="000C51C7">
              <w:rPr>
                <w:rFonts w:asciiTheme="minorEastAsia" w:eastAsiaTheme="minorEastAsia" w:hAnsiTheme="minorEastAsia" w:hint="eastAsia"/>
                <w:sz w:val="21"/>
                <w:szCs w:val="21"/>
                <w:u w:val="single"/>
              </w:rPr>
              <w:t xml:space="preserve">                     </w:t>
            </w:r>
          </w:p>
          <w:p w14:paraId="3A7C2074"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46F5D53C"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了解产品召回/撤回的状况</w:t>
            </w:r>
          </w:p>
          <w:p w14:paraId="6002497E" w14:textId="77777777" w:rsidR="00443867" w:rsidRPr="000C51C7" w:rsidRDefault="00443867" w:rsidP="00443867">
            <w:pPr>
              <w:pStyle w:val="ab"/>
              <w:rPr>
                <w:rFonts w:asciiTheme="minorEastAsia" w:eastAsiaTheme="minorEastAsia" w:hAnsiTheme="minorEastAsia"/>
                <w:sz w:val="21"/>
                <w:szCs w:val="21"/>
              </w:rPr>
            </w:pPr>
            <w:r w:rsidRPr="000C51C7">
              <w:rPr>
                <w:rFonts w:asciiTheme="minorEastAsia" w:eastAsiaTheme="minorEastAsia" w:hAnsiTheme="minorEastAsia"/>
                <w:sz w:val="21"/>
                <w:szCs w:val="21"/>
              </w:rPr>
              <w:sym w:font="Wingdings" w:char="00FE"/>
            </w:r>
            <w:r w:rsidRPr="000C51C7">
              <w:rPr>
                <w:rFonts w:asciiTheme="minorEastAsia" w:eastAsiaTheme="minorEastAsia" w:hAnsiTheme="minorEastAsia" w:hint="eastAsia"/>
                <w:sz w:val="21"/>
                <w:szCs w:val="21"/>
              </w:rPr>
              <w:t xml:space="preserve">未发生过召回   </w:t>
            </w:r>
            <w:r w:rsidRPr="000C51C7">
              <w:rPr>
                <w:rFonts w:asciiTheme="minorEastAsia" w:eastAsiaTheme="minorEastAsia" w:hAnsiTheme="minorEastAsia"/>
                <w:sz w:val="21"/>
                <w:szCs w:val="21"/>
              </w:rPr>
              <w:sym w:font="Wingdings" w:char="00A8"/>
            </w:r>
            <w:r w:rsidRPr="000C51C7">
              <w:rPr>
                <w:rFonts w:asciiTheme="minorEastAsia" w:eastAsiaTheme="minorEastAsia" w:hAnsiTheme="minorEastAsia" w:hint="eastAsia"/>
                <w:sz w:val="21"/>
                <w:szCs w:val="21"/>
              </w:rPr>
              <w:t xml:space="preserve">发生过召回，说明： </w:t>
            </w:r>
            <w:r w:rsidRPr="000C51C7">
              <w:rPr>
                <w:rFonts w:asciiTheme="minorEastAsia" w:eastAsiaTheme="minorEastAsia" w:hAnsiTheme="minorEastAsia" w:hint="eastAsia"/>
                <w:sz w:val="21"/>
                <w:szCs w:val="21"/>
                <w:u w:val="single"/>
              </w:rPr>
              <w:t xml:space="preserve">                     </w:t>
            </w:r>
            <w:r w:rsidRPr="000C51C7">
              <w:rPr>
                <w:rFonts w:asciiTheme="minorEastAsia" w:eastAsiaTheme="minorEastAsia" w:hAnsiTheme="minorEastAsia" w:hint="eastAsia"/>
                <w:sz w:val="21"/>
                <w:szCs w:val="21"/>
              </w:rPr>
              <w:t xml:space="preserve">              </w:t>
            </w:r>
          </w:p>
          <w:p w14:paraId="52CA59CA" w14:textId="77777777" w:rsidR="00443867" w:rsidRPr="000C51C7" w:rsidRDefault="00443867" w:rsidP="00443867">
            <w:pPr>
              <w:ind w:firstLineChars="200" w:firstLine="420"/>
              <w:rPr>
                <w:rFonts w:asciiTheme="minorEastAsia" w:eastAsiaTheme="minorEastAsia" w:hAnsiTheme="minorEastAsia"/>
                <w:szCs w:val="21"/>
                <w:u w:val="single"/>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未进行召回应急演练     </w:t>
            </w: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进行召回应急演练，说明： </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 xml:space="preserve">                       </w:t>
            </w:r>
            <w:r w:rsidRPr="000C51C7">
              <w:rPr>
                <w:rFonts w:asciiTheme="minorEastAsia" w:eastAsiaTheme="minorEastAsia" w:hAnsiTheme="minorEastAsia" w:hint="eastAsia"/>
                <w:szCs w:val="21"/>
                <w:u w:val="single"/>
              </w:rPr>
              <w:t xml:space="preserve"> </w:t>
            </w:r>
          </w:p>
          <w:p w14:paraId="37E36D41" w14:textId="77777777" w:rsidR="00443867" w:rsidRPr="000C51C7" w:rsidRDefault="00443867" w:rsidP="00443867">
            <w:pPr>
              <w:rPr>
                <w:rFonts w:asciiTheme="minorEastAsia" w:eastAsiaTheme="minorEastAsia" w:hAnsiTheme="minorEastAsia"/>
                <w:szCs w:val="21"/>
              </w:rPr>
            </w:pPr>
          </w:p>
          <w:p w14:paraId="2AE32C68" w14:textId="77777777"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hint="eastAsia"/>
                <w:szCs w:val="21"/>
              </w:rPr>
              <w:t>- 了解应急准备和响应情况</w:t>
            </w:r>
          </w:p>
          <w:p w14:paraId="682B6ACB"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制订了必要的应急预案   </w:t>
            </w: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未制订了必要的应急预案</w:t>
            </w:r>
          </w:p>
          <w:p w14:paraId="64ACE5DB"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未发生过紧急事件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发生过紧急事件，说明：</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 xml:space="preserve">                      </w:t>
            </w:r>
          </w:p>
          <w:p w14:paraId="57FAE2EA"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未进行应急演练     </w:t>
            </w: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进行应急演练，说明：</w:t>
            </w:r>
            <w:r w:rsidRPr="000C51C7">
              <w:rPr>
                <w:rFonts w:asciiTheme="minorEastAsia" w:eastAsiaTheme="minorEastAsia" w:hAnsiTheme="minorEastAsia" w:hint="eastAsia"/>
                <w:szCs w:val="21"/>
                <w:u w:val="single"/>
              </w:rPr>
              <w:t xml:space="preserve">                      </w:t>
            </w:r>
          </w:p>
          <w:p w14:paraId="4EE01B79" w14:textId="77777777" w:rsidR="00443867" w:rsidRPr="000C51C7" w:rsidRDefault="00443867" w:rsidP="00443867">
            <w:pPr>
              <w:ind w:firstLineChars="100" w:firstLine="210"/>
              <w:rPr>
                <w:rFonts w:asciiTheme="minorEastAsia" w:eastAsiaTheme="minorEastAsia" w:hAnsiTheme="minorEastAsia"/>
                <w:szCs w:val="21"/>
              </w:rPr>
            </w:pPr>
          </w:p>
          <w:p w14:paraId="068AE374"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了解食品欺诈预防的控制情况（仅限HACCP）</w:t>
            </w:r>
          </w:p>
          <w:p w14:paraId="19447B3C"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已制订相关制度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未制订相关制度，说明：</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 xml:space="preserve">                      </w:t>
            </w:r>
          </w:p>
          <w:p w14:paraId="73387912"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未进行年度评审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进行年度评审，说明：</w:t>
            </w:r>
            <w:r w:rsidRPr="000C51C7">
              <w:rPr>
                <w:rFonts w:asciiTheme="minorEastAsia" w:eastAsiaTheme="minorEastAsia" w:hAnsiTheme="minorEastAsia" w:hint="eastAsia"/>
                <w:szCs w:val="21"/>
                <w:u w:val="single"/>
              </w:rPr>
              <w:t xml:space="preserve">                     </w:t>
            </w:r>
          </w:p>
          <w:p w14:paraId="5889A44B" w14:textId="77777777" w:rsidR="00443867" w:rsidRPr="000C51C7" w:rsidRDefault="00443867" w:rsidP="00443867">
            <w:pPr>
              <w:rPr>
                <w:rFonts w:asciiTheme="minorEastAsia" w:eastAsiaTheme="minorEastAsia" w:hAnsiTheme="minorEastAsia"/>
                <w:szCs w:val="21"/>
                <w:shd w:val="clear" w:color="FFFFFF" w:fill="D9D9D9"/>
              </w:rPr>
            </w:pPr>
          </w:p>
          <w:p w14:paraId="3370BBB8" w14:textId="77777777" w:rsidR="00443867" w:rsidRPr="000C51C7" w:rsidRDefault="00443867" w:rsidP="00443867">
            <w:pPr>
              <w:pStyle w:val="ab"/>
              <w:ind w:firstLineChars="0" w:firstLine="0"/>
              <w:rPr>
                <w:rFonts w:asciiTheme="minorEastAsia" w:eastAsiaTheme="minorEastAsia" w:hAnsiTheme="minorEastAsia"/>
                <w:sz w:val="21"/>
                <w:szCs w:val="21"/>
              </w:rPr>
            </w:pPr>
            <w:r w:rsidRPr="000C51C7">
              <w:rPr>
                <w:rFonts w:asciiTheme="minorEastAsia" w:eastAsiaTheme="minorEastAsia" w:hAnsiTheme="minorEastAsia" w:hint="eastAsia"/>
                <w:sz w:val="21"/>
                <w:szCs w:val="21"/>
              </w:rPr>
              <w:t>- 了解致敏物质的管理情况（仅限HACCP）</w:t>
            </w:r>
          </w:p>
          <w:p w14:paraId="06DE5FF5" w14:textId="77777777"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hint="eastAsia"/>
                <w:szCs w:val="21"/>
              </w:rPr>
              <w:t xml:space="preserve">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含麸质的谷类及其制品（小麦、大麦等）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甲壳类及其制品（虾、蟹等）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鱼类及其制品  </w:t>
            </w:r>
          </w:p>
          <w:p w14:paraId="1C13F2E1" w14:textId="77777777" w:rsidR="00443867" w:rsidRPr="000C51C7" w:rsidRDefault="00443867" w:rsidP="00443867">
            <w:pPr>
              <w:ind w:firstLineChars="200" w:firstLine="42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蛋及其制品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花生及其制品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大豆及其制品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乳及其制品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坚果及其制品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其他</w:t>
            </w:r>
          </w:p>
          <w:p w14:paraId="4459500B" w14:textId="77777777" w:rsidR="00443867" w:rsidRPr="000C51C7" w:rsidRDefault="00443867" w:rsidP="00443867">
            <w:pPr>
              <w:pStyle w:val="ab"/>
              <w:ind w:firstLineChars="0" w:firstLine="0"/>
              <w:rPr>
                <w:rFonts w:asciiTheme="minorEastAsia" w:eastAsiaTheme="minorEastAsia" w:hAnsiTheme="minorEastAsia"/>
                <w:sz w:val="21"/>
                <w:szCs w:val="21"/>
              </w:rPr>
            </w:pPr>
          </w:p>
          <w:p w14:paraId="31609994" w14:textId="77777777" w:rsidR="00443867" w:rsidRPr="000C51C7" w:rsidRDefault="00443867" w:rsidP="00443867">
            <w:pPr>
              <w:ind w:firstLineChars="200" w:firstLine="42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已制订相关制度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未制订相关制度，说明：</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 xml:space="preserve">                      </w:t>
            </w:r>
          </w:p>
          <w:p w14:paraId="61F0859A" w14:textId="77777777" w:rsidR="00443867" w:rsidRPr="000C51C7" w:rsidRDefault="00443867" w:rsidP="00443867">
            <w:pPr>
              <w:ind w:firstLineChars="200" w:firstLine="42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未进行确认和验证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进行确认和验证，说明：</w:t>
            </w:r>
            <w:r w:rsidRPr="000C51C7">
              <w:rPr>
                <w:rFonts w:asciiTheme="minorEastAsia" w:eastAsiaTheme="minorEastAsia" w:hAnsiTheme="minorEastAsia" w:hint="eastAsia"/>
                <w:szCs w:val="21"/>
                <w:u w:val="single"/>
              </w:rPr>
              <w:t xml:space="preserve">                     </w:t>
            </w:r>
          </w:p>
          <w:p w14:paraId="63423FAF" w14:textId="77777777" w:rsidR="00443867" w:rsidRPr="000C51C7" w:rsidRDefault="00443867" w:rsidP="00443867">
            <w:pPr>
              <w:rPr>
                <w:rFonts w:asciiTheme="minorEastAsia" w:eastAsiaTheme="minorEastAsia" w:hAnsiTheme="minorEastAsia"/>
                <w:szCs w:val="21"/>
                <w:shd w:val="clear" w:color="FFFFFF" w:fill="D9D9D9"/>
              </w:rPr>
            </w:pPr>
          </w:p>
        </w:tc>
        <w:tc>
          <w:tcPr>
            <w:tcW w:w="1472"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1D763461"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p w14:paraId="5AC44008" w14:textId="77777777" w:rsidR="00443867" w:rsidRPr="000C51C7" w:rsidRDefault="00443867" w:rsidP="00443867">
            <w:pPr>
              <w:rPr>
                <w:rFonts w:asciiTheme="minorEastAsia" w:eastAsiaTheme="minorEastAsia" w:hAnsiTheme="minorEastAsia"/>
                <w:color w:val="000000"/>
                <w:szCs w:val="21"/>
              </w:rPr>
            </w:pPr>
          </w:p>
          <w:p w14:paraId="35D96818" w14:textId="77777777" w:rsidR="00443867" w:rsidRPr="000C51C7" w:rsidRDefault="00443867" w:rsidP="00443867">
            <w:pPr>
              <w:rPr>
                <w:rFonts w:asciiTheme="minorEastAsia" w:eastAsiaTheme="minorEastAsia" w:hAnsiTheme="minorEastAsia"/>
                <w:color w:val="000000"/>
                <w:szCs w:val="21"/>
              </w:rPr>
            </w:pPr>
          </w:p>
          <w:p w14:paraId="707B3DDA" w14:textId="77777777" w:rsidR="00443867" w:rsidRPr="000C51C7" w:rsidRDefault="00443867" w:rsidP="00443867">
            <w:pPr>
              <w:rPr>
                <w:rFonts w:asciiTheme="minorEastAsia" w:eastAsiaTheme="minorEastAsia" w:hAnsiTheme="minorEastAsia"/>
                <w:color w:val="000000"/>
                <w:szCs w:val="21"/>
              </w:rPr>
            </w:pPr>
          </w:p>
          <w:p w14:paraId="4300CBEE" w14:textId="77777777" w:rsidR="00443867" w:rsidRPr="000C51C7" w:rsidRDefault="00443867" w:rsidP="00443867">
            <w:pPr>
              <w:rPr>
                <w:rFonts w:asciiTheme="minorEastAsia" w:eastAsiaTheme="minorEastAsia" w:hAnsiTheme="minorEastAsia"/>
                <w:color w:val="000000"/>
                <w:szCs w:val="21"/>
              </w:rPr>
            </w:pPr>
          </w:p>
          <w:p w14:paraId="109C4D7E" w14:textId="77777777" w:rsidR="00443867" w:rsidRPr="000C51C7" w:rsidRDefault="00443867" w:rsidP="00443867">
            <w:pPr>
              <w:rPr>
                <w:rFonts w:asciiTheme="minorEastAsia" w:eastAsiaTheme="minorEastAsia" w:hAnsiTheme="minorEastAsia"/>
                <w:color w:val="000000"/>
                <w:szCs w:val="21"/>
              </w:rPr>
            </w:pPr>
          </w:p>
          <w:p w14:paraId="5755A10E" w14:textId="77777777" w:rsidR="00443867" w:rsidRPr="000C51C7" w:rsidRDefault="00443867" w:rsidP="00443867">
            <w:pPr>
              <w:rPr>
                <w:rFonts w:asciiTheme="minorEastAsia" w:eastAsiaTheme="minorEastAsia" w:hAnsiTheme="minorEastAsia"/>
                <w:color w:val="000000"/>
                <w:szCs w:val="21"/>
              </w:rPr>
            </w:pPr>
          </w:p>
          <w:p w14:paraId="0B107E77" w14:textId="77777777" w:rsidR="00443867" w:rsidRPr="000C51C7" w:rsidRDefault="00443867" w:rsidP="00443867">
            <w:pPr>
              <w:rPr>
                <w:rFonts w:asciiTheme="minorEastAsia" w:eastAsiaTheme="minorEastAsia" w:hAnsiTheme="minorEastAsia"/>
                <w:color w:val="000000"/>
                <w:szCs w:val="21"/>
              </w:rPr>
            </w:pPr>
          </w:p>
          <w:p w14:paraId="12D04FAF" w14:textId="77777777" w:rsidR="00443867" w:rsidRPr="000C51C7" w:rsidRDefault="00443867" w:rsidP="00443867">
            <w:pPr>
              <w:rPr>
                <w:rFonts w:asciiTheme="minorEastAsia" w:eastAsiaTheme="minorEastAsia" w:hAnsiTheme="minorEastAsia"/>
                <w:color w:val="000000"/>
                <w:szCs w:val="21"/>
              </w:rPr>
            </w:pPr>
          </w:p>
          <w:p w14:paraId="5C8DA5BE" w14:textId="77777777" w:rsidR="00443867" w:rsidRPr="000C51C7" w:rsidRDefault="00443867" w:rsidP="00443867">
            <w:pPr>
              <w:rPr>
                <w:rFonts w:asciiTheme="minorEastAsia" w:eastAsiaTheme="minorEastAsia" w:hAnsiTheme="minorEastAsia"/>
                <w:color w:val="000000"/>
                <w:szCs w:val="21"/>
              </w:rPr>
            </w:pPr>
          </w:p>
          <w:p w14:paraId="411C5A91" w14:textId="77777777" w:rsidR="00443867" w:rsidRPr="000C51C7" w:rsidRDefault="00443867" w:rsidP="00443867">
            <w:pPr>
              <w:rPr>
                <w:rFonts w:asciiTheme="minorEastAsia" w:eastAsiaTheme="minorEastAsia" w:hAnsiTheme="minorEastAsia"/>
                <w:color w:val="000000"/>
                <w:szCs w:val="21"/>
              </w:rPr>
            </w:pPr>
          </w:p>
          <w:p w14:paraId="77CB3FC5" w14:textId="77777777" w:rsidR="00443867" w:rsidRPr="000C51C7" w:rsidRDefault="00443867" w:rsidP="00443867">
            <w:pPr>
              <w:rPr>
                <w:rFonts w:asciiTheme="minorEastAsia" w:eastAsiaTheme="minorEastAsia" w:hAnsiTheme="minorEastAsia"/>
                <w:color w:val="000000"/>
                <w:szCs w:val="21"/>
              </w:rPr>
            </w:pPr>
          </w:p>
          <w:p w14:paraId="4B5A5344" w14:textId="77777777" w:rsidR="00443867" w:rsidRPr="000C51C7" w:rsidRDefault="00443867" w:rsidP="00443867">
            <w:pPr>
              <w:rPr>
                <w:rFonts w:asciiTheme="minorEastAsia" w:eastAsiaTheme="minorEastAsia" w:hAnsiTheme="minorEastAsia"/>
                <w:color w:val="000000"/>
                <w:szCs w:val="21"/>
              </w:rPr>
            </w:pPr>
          </w:p>
          <w:p w14:paraId="6339245A" w14:textId="77777777" w:rsidR="00443867" w:rsidRPr="000C51C7" w:rsidRDefault="00443867" w:rsidP="00443867">
            <w:pPr>
              <w:rPr>
                <w:rFonts w:asciiTheme="minorEastAsia" w:eastAsiaTheme="minorEastAsia" w:hAnsiTheme="minorEastAsia"/>
                <w:color w:val="000000"/>
                <w:szCs w:val="21"/>
              </w:rPr>
            </w:pPr>
          </w:p>
          <w:p w14:paraId="223489EE" w14:textId="77777777" w:rsidR="00443867" w:rsidRPr="000C51C7" w:rsidRDefault="00443867" w:rsidP="00443867">
            <w:pPr>
              <w:rPr>
                <w:rFonts w:asciiTheme="minorEastAsia" w:eastAsiaTheme="minorEastAsia" w:hAnsiTheme="minorEastAsia"/>
                <w:color w:val="000000"/>
                <w:szCs w:val="21"/>
              </w:rPr>
            </w:pPr>
          </w:p>
          <w:p w14:paraId="549C4541" w14:textId="77777777" w:rsidR="00443867" w:rsidRPr="000C51C7" w:rsidRDefault="00443867" w:rsidP="00443867">
            <w:pPr>
              <w:rPr>
                <w:rFonts w:asciiTheme="minorEastAsia" w:eastAsiaTheme="minorEastAsia" w:hAnsiTheme="minorEastAsia"/>
                <w:color w:val="000000"/>
                <w:szCs w:val="21"/>
              </w:rPr>
            </w:pPr>
          </w:p>
          <w:p w14:paraId="0A19A7A2" w14:textId="77777777" w:rsidR="00443867" w:rsidRPr="000C51C7" w:rsidRDefault="00443867" w:rsidP="00443867">
            <w:pPr>
              <w:rPr>
                <w:rFonts w:asciiTheme="minorEastAsia" w:eastAsiaTheme="minorEastAsia" w:hAnsiTheme="minorEastAsia"/>
                <w:color w:val="000000"/>
                <w:szCs w:val="21"/>
              </w:rPr>
            </w:pPr>
          </w:p>
          <w:p w14:paraId="15409D3D" w14:textId="77777777" w:rsidR="00443867" w:rsidRPr="000C51C7" w:rsidRDefault="00443867" w:rsidP="00443867">
            <w:pPr>
              <w:rPr>
                <w:rFonts w:asciiTheme="minorEastAsia" w:eastAsiaTheme="minorEastAsia" w:hAnsiTheme="minorEastAsia"/>
                <w:color w:val="000000"/>
                <w:szCs w:val="21"/>
              </w:rPr>
            </w:pPr>
          </w:p>
          <w:p w14:paraId="6ADCE727" w14:textId="77777777" w:rsidR="00443867" w:rsidRPr="000C51C7" w:rsidRDefault="00443867" w:rsidP="00443867">
            <w:pPr>
              <w:rPr>
                <w:rFonts w:asciiTheme="minorEastAsia" w:eastAsiaTheme="minorEastAsia" w:hAnsiTheme="minorEastAsia"/>
                <w:color w:val="000000"/>
                <w:szCs w:val="21"/>
              </w:rPr>
            </w:pPr>
          </w:p>
          <w:p w14:paraId="379CB3A3" w14:textId="77777777" w:rsidR="00443867" w:rsidRPr="000C51C7" w:rsidRDefault="00443867" w:rsidP="00443867">
            <w:pPr>
              <w:rPr>
                <w:rFonts w:asciiTheme="minorEastAsia" w:eastAsiaTheme="minorEastAsia" w:hAnsiTheme="minorEastAsia"/>
                <w:color w:val="000000"/>
                <w:szCs w:val="21"/>
              </w:rPr>
            </w:pPr>
          </w:p>
          <w:p w14:paraId="11A4406C" w14:textId="77777777" w:rsidR="00443867" w:rsidRPr="000C51C7" w:rsidRDefault="00443867" w:rsidP="00443867">
            <w:pPr>
              <w:rPr>
                <w:rFonts w:asciiTheme="minorEastAsia" w:eastAsiaTheme="minorEastAsia" w:hAnsiTheme="minorEastAsia"/>
                <w:color w:val="000000"/>
                <w:szCs w:val="21"/>
              </w:rPr>
            </w:pPr>
          </w:p>
          <w:p w14:paraId="6548184B" w14:textId="77777777" w:rsidR="00443867" w:rsidRPr="000C51C7" w:rsidRDefault="00443867" w:rsidP="00443867">
            <w:pPr>
              <w:rPr>
                <w:rFonts w:asciiTheme="minorEastAsia" w:eastAsiaTheme="minorEastAsia" w:hAnsiTheme="minorEastAsia"/>
                <w:color w:val="000000"/>
                <w:szCs w:val="21"/>
              </w:rPr>
            </w:pPr>
          </w:p>
          <w:p w14:paraId="19D8E3C5" w14:textId="77777777" w:rsidR="00443867" w:rsidRPr="000C51C7" w:rsidRDefault="00443867" w:rsidP="00443867">
            <w:pPr>
              <w:rPr>
                <w:rFonts w:asciiTheme="minorEastAsia" w:eastAsiaTheme="minorEastAsia" w:hAnsiTheme="minorEastAsia"/>
                <w:color w:val="000000"/>
                <w:szCs w:val="21"/>
              </w:rPr>
            </w:pPr>
          </w:p>
          <w:p w14:paraId="30A6ACF9" w14:textId="77777777" w:rsidR="00443867" w:rsidRPr="000C51C7" w:rsidRDefault="00443867" w:rsidP="00443867">
            <w:pPr>
              <w:rPr>
                <w:rFonts w:asciiTheme="minorEastAsia" w:eastAsiaTheme="minorEastAsia" w:hAnsiTheme="minorEastAsia"/>
                <w:color w:val="000000"/>
                <w:szCs w:val="21"/>
              </w:rPr>
            </w:pPr>
          </w:p>
          <w:p w14:paraId="05468CF9" w14:textId="77777777" w:rsidR="00443867" w:rsidRPr="000C51C7" w:rsidRDefault="00443867" w:rsidP="00443867">
            <w:pPr>
              <w:rPr>
                <w:rFonts w:asciiTheme="minorEastAsia" w:eastAsiaTheme="minorEastAsia" w:hAnsiTheme="minorEastAsia"/>
                <w:color w:val="000000"/>
                <w:szCs w:val="21"/>
              </w:rPr>
            </w:pPr>
          </w:p>
          <w:p w14:paraId="7E9AEEFD" w14:textId="77777777" w:rsidR="00443867" w:rsidRPr="000C51C7" w:rsidRDefault="00443867" w:rsidP="00443867">
            <w:pPr>
              <w:rPr>
                <w:rFonts w:asciiTheme="minorEastAsia" w:eastAsiaTheme="minorEastAsia" w:hAnsiTheme="minorEastAsia"/>
                <w:color w:val="000000"/>
                <w:szCs w:val="21"/>
              </w:rPr>
            </w:pPr>
          </w:p>
          <w:p w14:paraId="18CF6B81" w14:textId="77777777" w:rsidR="00443867" w:rsidRPr="000C51C7" w:rsidRDefault="00443867" w:rsidP="00443867">
            <w:pPr>
              <w:rPr>
                <w:rFonts w:asciiTheme="minorEastAsia" w:eastAsiaTheme="minorEastAsia" w:hAnsiTheme="minorEastAsia"/>
                <w:color w:val="000000"/>
                <w:szCs w:val="21"/>
              </w:rPr>
            </w:pPr>
          </w:p>
          <w:p w14:paraId="685BF69F" w14:textId="77777777" w:rsidR="00443867" w:rsidRPr="000C51C7" w:rsidRDefault="00443867" w:rsidP="00443867">
            <w:pPr>
              <w:rPr>
                <w:rFonts w:asciiTheme="minorEastAsia" w:eastAsiaTheme="minorEastAsia" w:hAnsiTheme="minorEastAsia"/>
                <w:color w:val="000000"/>
                <w:szCs w:val="21"/>
              </w:rPr>
            </w:pPr>
          </w:p>
          <w:p w14:paraId="2B112BE5" w14:textId="77777777" w:rsidR="00443867" w:rsidRPr="000C51C7" w:rsidRDefault="00443867" w:rsidP="00443867">
            <w:pPr>
              <w:rPr>
                <w:rFonts w:asciiTheme="minorEastAsia" w:eastAsiaTheme="minorEastAsia" w:hAnsiTheme="minorEastAsia"/>
                <w:color w:val="000000"/>
                <w:szCs w:val="21"/>
              </w:rPr>
            </w:pPr>
          </w:p>
          <w:p w14:paraId="4CCDCCE1" w14:textId="77777777" w:rsidR="00443867" w:rsidRPr="000C51C7" w:rsidRDefault="00443867" w:rsidP="00443867">
            <w:pPr>
              <w:rPr>
                <w:rFonts w:asciiTheme="minorEastAsia" w:eastAsiaTheme="minorEastAsia" w:hAnsiTheme="minorEastAsia"/>
                <w:color w:val="000000"/>
                <w:szCs w:val="21"/>
              </w:rPr>
            </w:pPr>
          </w:p>
          <w:p w14:paraId="0E39A1AB" w14:textId="77777777" w:rsidR="00443867" w:rsidRPr="000C51C7" w:rsidRDefault="00443867" w:rsidP="00443867">
            <w:pPr>
              <w:rPr>
                <w:rFonts w:asciiTheme="minorEastAsia" w:eastAsiaTheme="minorEastAsia" w:hAnsiTheme="minorEastAsia"/>
                <w:color w:val="000000"/>
                <w:szCs w:val="21"/>
              </w:rPr>
            </w:pPr>
          </w:p>
          <w:p w14:paraId="53FBCD00" w14:textId="77777777" w:rsidR="00443867" w:rsidRPr="000C51C7" w:rsidRDefault="00443867" w:rsidP="00443867">
            <w:pPr>
              <w:rPr>
                <w:rFonts w:asciiTheme="minorEastAsia" w:eastAsiaTheme="minorEastAsia" w:hAnsiTheme="minorEastAsia"/>
                <w:color w:val="000000"/>
                <w:szCs w:val="21"/>
              </w:rPr>
            </w:pPr>
          </w:p>
          <w:p w14:paraId="7DF45575" w14:textId="77777777" w:rsidR="00443867" w:rsidRPr="000C51C7" w:rsidRDefault="00443867" w:rsidP="00443867">
            <w:pPr>
              <w:rPr>
                <w:rFonts w:asciiTheme="minorEastAsia" w:eastAsiaTheme="minorEastAsia" w:hAnsiTheme="minorEastAsia"/>
                <w:color w:val="000000"/>
                <w:szCs w:val="21"/>
              </w:rPr>
            </w:pPr>
          </w:p>
          <w:p w14:paraId="217F6F41" w14:textId="77777777" w:rsidR="00443867" w:rsidRPr="000C51C7" w:rsidRDefault="00443867" w:rsidP="00443867">
            <w:pPr>
              <w:rPr>
                <w:rFonts w:asciiTheme="minorEastAsia" w:eastAsiaTheme="minorEastAsia" w:hAnsiTheme="minorEastAsia"/>
                <w:color w:val="000000"/>
                <w:szCs w:val="21"/>
              </w:rPr>
            </w:pPr>
          </w:p>
          <w:p w14:paraId="30DBCCEF" w14:textId="77777777" w:rsidR="00443867" w:rsidRPr="000C51C7" w:rsidRDefault="00443867" w:rsidP="00443867">
            <w:pPr>
              <w:rPr>
                <w:rFonts w:asciiTheme="minorEastAsia" w:eastAsiaTheme="minorEastAsia" w:hAnsiTheme="minorEastAsia"/>
                <w:color w:val="000000"/>
                <w:szCs w:val="21"/>
              </w:rPr>
            </w:pPr>
          </w:p>
          <w:p w14:paraId="7B51A8C3" w14:textId="77777777" w:rsidR="00443867" w:rsidRPr="000C51C7" w:rsidRDefault="00443867" w:rsidP="00443867">
            <w:pPr>
              <w:rPr>
                <w:rFonts w:asciiTheme="minorEastAsia" w:eastAsiaTheme="minorEastAsia" w:hAnsiTheme="minorEastAsia"/>
                <w:color w:val="000000"/>
                <w:szCs w:val="21"/>
              </w:rPr>
            </w:pPr>
          </w:p>
          <w:p w14:paraId="06C44D09" w14:textId="77777777" w:rsidR="00443867" w:rsidRPr="000C51C7" w:rsidRDefault="00443867" w:rsidP="00443867">
            <w:pPr>
              <w:rPr>
                <w:rFonts w:asciiTheme="minorEastAsia" w:eastAsiaTheme="minorEastAsia" w:hAnsiTheme="minorEastAsia"/>
                <w:color w:val="000000"/>
                <w:szCs w:val="21"/>
              </w:rPr>
            </w:pPr>
          </w:p>
          <w:p w14:paraId="33CC000D" w14:textId="77777777" w:rsidR="00443867" w:rsidRPr="000C51C7" w:rsidRDefault="00443867" w:rsidP="00443867">
            <w:pPr>
              <w:rPr>
                <w:rFonts w:asciiTheme="minorEastAsia" w:eastAsiaTheme="minorEastAsia" w:hAnsiTheme="minorEastAsia"/>
                <w:color w:val="000000"/>
                <w:szCs w:val="21"/>
              </w:rPr>
            </w:pPr>
          </w:p>
          <w:p w14:paraId="342ACBE3" w14:textId="77777777" w:rsidR="00443867" w:rsidRPr="000C51C7" w:rsidRDefault="00443867" w:rsidP="00443867">
            <w:pPr>
              <w:rPr>
                <w:rFonts w:asciiTheme="minorEastAsia" w:eastAsiaTheme="minorEastAsia" w:hAnsiTheme="minorEastAsia"/>
                <w:color w:val="000000"/>
                <w:szCs w:val="21"/>
              </w:rPr>
            </w:pPr>
          </w:p>
          <w:p w14:paraId="68DCA325" w14:textId="77777777" w:rsidR="00443867" w:rsidRPr="000C51C7" w:rsidRDefault="00443867" w:rsidP="00443867">
            <w:pPr>
              <w:rPr>
                <w:rFonts w:asciiTheme="minorEastAsia" w:eastAsiaTheme="minorEastAsia" w:hAnsiTheme="minorEastAsia"/>
                <w:color w:val="000000"/>
                <w:szCs w:val="21"/>
              </w:rPr>
            </w:pPr>
          </w:p>
          <w:p w14:paraId="736BC0EB" w14:textId="77777777" w:rsidR="00443867" w:rsidRPr="000C51C7" w:rsidRDefault="00443867" w:rsidP="00443867">
            <w:pPr>
              <w:rPr>
                <w:rFonts w:asciiTheme="minorEastAsia" w:eastAsiaTheme="minorEastAsia" w:hAnsiTheme="minorEastAsia"/>
                <w:color w:val="000000"/>
                <w:szCs w:val="21"/>
              </w:rPr>
            </w:pPr>
          </w:p>
          <w:p w14:paraId="07D4E897" w14:textId="77777777" w:rsidR="00443867" w:rsidRPr="000C51C7" w:rsidRDefault="00443867" w:rsidP="00443867">
            <w:pPr>
              <w:rPr>
                <w:rFonts w:asciiTheme="minorEastAsia" w:eastAsiaTheme="minorEastAsia" w:hAnsiTheme="minorEastAsia"/>
                <w:color w:val="000000"/>
                <w:szCs w:val="21"/>
              </w:rPr>
            </w:pPr>
          </w:p>
          <w:p w14:paraId="0DEBAE05" w14:textId="77777777" w:rsidR="00443867" w:rsidRPr="000C51C7" w:rsidRDefault="00443867" w:rsidP="00443867">
            <w:pPr>
              <w:rPr>
                <w:rFonts w:asciiTheme="minorEastAsia" w:eastAsiaTheme="minorEastAsia" w:hAnsiTheme="minorEastAsia"/>
                <w:color w:val="000000"/>
                <w:szCs w:val="21"/>
              </w:rPr>
            </w:pPr>
          </w:p>
          <w:p w14:paraId="257F9C08" w14:textId="77777777" w:rsidR="00443867" w:rsidRPr="000C51C7" w:rsidRDefault="00443867" w:rsidP="00443867">
            <w:pPr>
              <w:rPr>
                <w:rFonts w:asciiTheme="minorEastAsia" w:eastAsiaTheme="minorEastAsia" w:hAnsiTheme="minorEastAsia"/>
                <w:color w:val="000000"/>
                <w:szCs w:val="21"/>
              </w:rPr>
            </w:pPr>
          </w:p>
          <w:p w14:paraId="2B91AACF" w14:textId="77777777" w:rsidR="00443867" w:rsidRPr="000C51C7" w:rsidRDefault="00443867" w:rsidP="00443867">
            <w:pPr>
              <w:rPr>
                <w:rFonts w:asciiTheme="minorEastAsia" w:eastAsiaTheme="minorEastAsia" w:hAnsiTheme="minorEastAsia"/>
                <w:color w:val="000000"/>
                <w:szCs w:val="21"/>
              </w:rPr>
            </w:pPr>
          </w:p>
          <w:p w14:paraId="0E52A11E" w14:textId="77777777" w:rsidR="00443867" w:rsidRPr="000C51C7" w:rsidRDefault="00443867" w:rsidP="00443867">
            <w:pPr>
              <w:rPr>
                <w:rFonts w:asciiTheme="minorEastAsia" w:eastAsiaTheme="minorEastAsia" w:hAnsiTheme="minorEastAsia"/>
                <w:color w:val="000000"/>
                <w:szCs w:val="21"/>
              </w:rPr>
            </w:pPr>
          </w:p>
          <w:p w14:paraId="12FBAE2E" w14:textId="77777777" w:rsidR="00443867" w:rsidRPr="000C51C7" w:rsidRDefault="00443867" w:rsidP="00443867">
            <w:pPr>
              <w:rPr>
                <w:rFonts w:asciiTheme="minorEastAsia" w:eastAsiaTheme="minorEastAsia" w:hAnsiTheme="minorEastAsia"/>
                <w:color w:val="000000"/>
                <w:szCs w:val="21"/>
              </w:rPr>
            </w:pPr>
          </w:p>
          <w:p w14:paraId="5C55C99D" w14:textId="77777777" w:rsidR="00443867" w:rsidRPr="000C51C7" w:rsidRDefault="00443867" w:rsidP="00443867">
            <w:pPr>
              <w:rPr>
                <w:rFonts w:asciiTheme="minorEastAsia" w:eastAsiaTheme="minorEastAsia" w:hAnsiTheme="minorEastAsia"/>
                <w:color w:val="000000"/>
                <w:szCs w:val="21"/>
              </w:rPr>
            </w:pPr>
          </w:p>
          <w:p w14:paraId="2D75A53B" w14:textId="3C7DBCCD" w:rsidR="00443867" w:rsidRPr="000C51C7" w:rsidRDefault="00443867" w:rsidP="00443867">
            <w:pPr>
              <w:rPr>
                <w:rFonts w:asciiTheme="minorEastAsia" w:eastAsiaTheme="minorEastAsia" w:hAnsiTheme="minorEastAsia"/>
                <w:color w:val="FF0000"/>
                <w:szCs w:val="21"/>
              </w:rPr>
            </w:pPr>
          </w:p>
          <w:p w14:paraId="1550A62C" w14:textId="77777777" w:rsidR="00443867" w:rsidRPr="000C51C7" w:rsidRDefault="00443867" w:rsidP="00443867">
            <w:pPr>
              <w:rPr>
                <w:rFonts w:asciiTheme="minorEastAsia" w:eastAsiaTheme="minorEastAsia" w:hAnsiTheme="minorEastAsia"/>
                <w:color w:val="000000"/>
                <w:szCs w:val="21"/>
              </w:rPr>
            </w:pPr>
          </w:p>
          <w:p w14:paraId="5203A260" w14:textId="77777777" w:rsidR="00443867" w:rsidRPr="000C51C7" w:rsidRDefault="00443867" w:rsidP="00443867">
            <w:pPr>
              <w:rPr>
                <w:rFonts w:asciiTheme="minorEastAsia" w:eastAsiaTheme="minorEastAsia" w:hAnsiTheme="minorEastAsia"/>
                <w:color w:val="000000"/>
                <w:szCs w:val="21"/>
              </w:rPr>
            </w:pPr>
          </w:p>
          <w:p w14:paraId="70792626" w14:textId="77777777" w:rsidR="00443867" w:rsidRPr="000C51C7" w:rsidRDefault="00443867" w:rsidP="00443867">
            <w:pPr>
              <w:rPr>
                <w:rFonts w:asciiTheme="minorEastAsia" w:eastAsiaTheme="minorEastAsia" w:hAnsiTheme="minorEastAsia"/>
                <w:color w:val="000000"/>
                <w:szCs w:val="21"/>
              </w:rPr>
            </w:pPr>
          </w:p>
          <w:p w14:paraId="72B96182" w14:textId="77777777" w:rsidR="00443867" w:rsidRPr="000C51C7" w:rsidRDefault="00443867" w:rsidP="00443867">
            <w:pPr>
              <w:rPr>
                <w:rFonts w:asciiTheme="minorEastAsia" w:eastAsiaTheme="minorEastAsia" w:hAnsiTheme="minorEastAsia"/>
                <w:color w:val="000000"/>
                <w:szCs w:val="21"/>
              </w:rPr>
            </w:pPr>
          </w:p>
          <w:p w14:paraId="4CDEB309" w14:textId="77777777" w:rsidR="00443867" w:rsidRPr="000C51C7" w:rsidRDefault="00443867" w:rsidP="00443867">
            <w:pPr>
              <w:rPr>
                <w:rFonts w:asciiTheme="minorEastAsia" w:eastAsiaTheme="minorEastAsia" w:hAnsiTheme="minorEastAsia"/>
                <w:color w:val="000000"/>
                <w:szCs w:val="21"/>
              </w:rPr>
            </w:pPr>
          </w:p>
          <w:p w14:paraId="16872F06" w14:textId="77777777" w:rsidR="00443867" w:rsidRPr="000C51C7" w:rsidRDefault="00443867" w:rsidP="00443867">
            <w:pPr>
              <w:rPr>
                <w:rFonts w:asciiTheme="minorEastAsia" w:eastAsiaTheme="minorEastAsia" w:hAnsiTheme="minorEastAsia"/>
                <w:color w:val="000000"/>
                <w:szCs w:val="21"/>
              </w:rPr>
            </w:pPr>
          </w:p>
          <w:p w14:paraId="5B23A8FC" w14:textId="77777777" w:rsidR="00443867" w:rsidRPr="000C51C7" w:rsidRDefault="00443867" w:rsidP="00443867">
            <w:pPr>
              <w:rPr>
                <w:rFonts w:asciiTheme="minorEastAsia" w:eastAsiaTheme="minorEastAsia" w:hAnsiTheme="minorEastAsia"/>
                <w:color w:val="000000"/>
                <w:szCs w:val="21"/>
              </w:rPr>
            </w:pPr>
          </w:p>
          <w:p w14:paraId="0216A10B" w14:textId="77777777" w:rsidR="00443867" w:rsidRPr="000C51C7" w:rsidRDefault="00443867" w:rsidP="00443867">
            <w:pPr>
              <w:rPr>
                <w:rFonts w:asciiTheme="minorEastAsia" w:eastAsiaTheme="minorEastAsia" w:hAnsiTheme="minorEastAsia"/>
                <w:color w:val="000000"/>
                <w:szCs w:val="21"/>
              </w:rPr>
            </w:pPr>
          </w:p>
          <w:p w14:paraId="392CE023" w14:textId="77777777" w:rsidR="00443867" w:rsidRPr="000C51C7" w:rsidRDefault="00443867" w:rsidP="00443867">
            <w:pPr>
              <w:rPr>
                <w:rFonts w:asciiTheme="minorEastAsia" w:eastAsiaTheme="minorEastAsia" w:hAnsiTheme="minorEastAsia"/>
                <w:color w:val="000000"/>
                <w:szCs w:val="21"/>
              </w:rPr>
            </w:pPr>
          </w:p>
          <w:p w14:paraId="099F80F4" w14:textId="77777777" w:rsidR="00443867" w:rsidRPr="000C51C7" w:rsidRDefault="00443867" w:rsidP="00443867">
            <w:pPr>
              <w:rPr>
                <w:rFonts w:asciiTheme="minorEastAsia" w:eastAsiaTheme="minorEastAsia" w:hAnsiTheme="minorEastAsia"/>
                <w:color w:val="000000"/>
                <w:szCs w:val="21"/>
              </w:rPr>
            </w:pPr>
          </w:p>
          <w:p w14:paraId="4722B9C7" w14:textId="77777777" w:rsidR="00443867" w:rsidRPr="000C51C7" w:rsidRDefault="00443867" w:rsidP="00443867">
            <w:pPr>
              <w:rPr>
                <w:rFonts w:asciiTheme="minorEastAsia" w:eastAsiaTheme="minorEastAsia" w:hAnsiTheme="minorEastAsia"/>
                <w:color w:val="000000"/>
                <w:szCs w:val="21"/>
              </w:rPr>
            </w:pPr>
          </w:p>
          <w:p w14:paraId="1A3DD66B" w14:textId="77777777" w:rsidR="00443867" w:rsidRPr="000C51C7" w:rsidRDefault="00443867" w:rsidP="00443867">
            <w:pPr>
              <w:rPr>
                <w:rFonts w:asciiTheme="minorEastAsia" w:eastAsiaTheme="minorEastAsia" w:hAnsiTheme="minorEastAsia"/>
                <w:color w:val="000000"/>
                <w:szCs w:val="21"/>
              </w:rPr>
            </w:pPr>
          </w:p>
          <w:p w14:paraId="51579984" w14:textId="77777777" w:rsidR="00443867" w:rsidRPr="000C51C7" w:rsidRDefault="00443867" w:rsidP="00443867">
            <w:pPr>
              <w:rPr>
                <w:rFonts w:asciiTheme="minorEastAsia" w:eastAsiaTheme="minorEastAsia" w:hAnsiTheme="minorEastAsia"/>
                <w:color w:val="000000"/>
                <w:szCs w:val="21"/>
              </w:rPr>
            </w:pPr>
          </w:p>
          <w:p w14:paraId="28A94435" w14:textId="77777777" w:rsidR="00443867" w:rsidRPr="000C51C7" w:rsidRDefault="00443867" w:rsidP="00443867">
            <w:pPr>
              <w:rPr>
                <w:rFonts w:asciiTheme="minorEastAsia" w:eastAsiaTheme="minorEastAsia" w:hAnsiTheme="minorEastAsia"/>
                <w:color w:val="000000"/>
                <w:szCs w:val="21"/>
              </w:rPr>
            </w:pPr>
          </w:p>
          <w:p w14:paraId="00AA6446" w14:textId="77777777" w:rsidR="00443867" w:rsidRPr="000C51C7" w:rsidRDefault="00443867" w:rsidP="00443867">
            <w:pPr>
              <w:rPr>
                <w:rFonts w:asciiTheme="minorEastAsia" w:eastAsiaTheme="minorEastAsia" w:hAnsiTheme="minorEastAsia"/>
                <w:color w:val="000000"/>
                <w:szCs w:val="21"/>
              </w:rPr>
            </w:pPr>
          </w:p>
          <w:p w14:paraId="23D57BB1" w14:textId="77777777" w:rsidR="00443867" w:rsidRPr="000C51C7" w:rsidRDefault="00443867" w:rsidP="00443867">
            <w:pPr>
              <w:rPr>
                <w:rFonts w:asciiTheme="minorEastAsia" w:eastAsiaTheme="minorEastAsia" w:hAnsiTheme="minorEastAsia"/>
                <w:color w:val="000000"/>
                <w:szCs w:val="21"/>
              </w:rPr>
            </w:pPr>
          </w:p>
          <w:p w14:paraId="4FF6F9DC" w14:textId="77777777" w:rsidR="00443867" w:rsidRPr="000C51C7" w:rsidRDefault="00443867" w:rsidP="00443867">
            <w:pPr>
              <w:rPr>
                <w:rFonts w:asciiTheme="minorEastAsia" w:eastAsiaTheme="minorEastAsia" w:hAnsiTheme="minorEastAsia"/>
                <w:color w:val="000000"/>
                <w:szCs w:val="21"/>
              </w:rPr>
            </w:pPr>
          </w:p>
        </w:tc>
      </w:tr>
      <w:tr w:rsidR="00443867" w:rsidRPr="000C51C7" w14:paraId="38EF9860" w14:textId="77777777" w:rsidTr="0073420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443867" w:rsidRPr="000C51C7" w:rsidRDefault="00443867" w:rsidP="00443867">
            <w:pPr>
              <w:jc w:val="left"/>
              <w:rPr>
                <w:rFonts w:asciiTheme="minorEastAsia" w:eastAsiaTheme="minorEastAsia" w:hAnsiTheme="minorEastAsia"/>
                <w:color w:val="000000"/>
                <w:szCs w:val="21"/>
                <w:shd w:val="pct10" w:color="auto" w:fill="FFFFFF"/>
              </w:rPr>
            </w:pPr>
            <w:r w:rsidRPr="000C51C7">
              <w:rPr>
                <w:rFonts w:asciiTheme="minorEastAsia" w:eastAsiaTheme="minorEastAsia" w:hAnsiTheme="minorEastAsia" w:hint="eastAsia"/>
                <w:color w:val="000000"/>
                <w:szCs w:val="21"/>
                <w:shd w:val="pct10" w:color="auto" w:fill="FFFFFF"/>
              </w:rPr>
              <w:t>FSMS场所巡查</w:t>
            </w:r>
            <w:r w:rsidRPr="000C51C7">
              <w:rPr>
                <w:rFonts w:asciiTheme="minorEastAsia" w:eastAsiaTheme="minorEastAsia" w:hAnsiTheme="minorEastAsia"/>
                <w:color w:val="000000"/>
                <w:szCs w:val="21"/>
                <w:shd w:val="pct10" w:color="auto" w:fill="FFFFFF"/>
              </w:rPr>
              <w:t>:</w:t>
            </w:r>
          </w:p>
          <w:p w14:paraId="0B0EBC01" w14:textId="4EB304F6" w:rsidR="00443867" w:rsidRPr="000C51C7" w:rsidRDefault="00443867" w:rsidP="00443867">
            <w:pPr>
              <w:rPr>
                <w:rFonts w:asciiTheme="minorEastAsia" w:eastAsiaTheme="minorEastAsia" w:hAnsiTheme="minorEastAsia"/>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443867" w:rsidRPr="000C51C7" w:rsidRDefault="00443867" w:rsidP="00443867">
            <w:pPr>
              <w:rPr>
                <w:rFonts w:asciiTheme="minorEastAsia" w:eastAsiaTheme="minorEastAsia" w:hAnsiTheme="minorEastAsia"/>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443867" w:rsidRPr="000C51C7" w:rsidRDefault="00443867" w:rsidP="00443867">
            <w:pPr>
              <w:pStyle w:val="ab"/>
              <w:ind w:firstLineChars="0" w:firstLine="0"/>
              <w:rPr>
                <w:rFonts w:asciiTheme="minorEastAsia" w:eastAsiaTheme="minorEastAsia" w:hAnsiTheme="minorEastAsia"/>
                <w:color w:val="000000"/>
                <w:sz w:val="21"/>
                <w:szCs w:val="21"/>
              </w:rPr>
            </w:pPr>
            <w:r w:rsidRPr="000C51C7">
              <w:rPr>
                <w:rFonts w:asciiTheme="minorEastAsia" w:eastAsiaTheme="minorEastAsia" w:hAnsiTheme="minorEastAsia"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14:paraId="1FF0495A" w14:textId="77777777" w:rsidR="00443867" w:rsidRPr="000C51C7" w:rsidRDefault="00443867" w:rsidP="00443867">
            <w:pPr>
              <w:pStyle w:val="ab"/>
              <w:ind w:firstLineChars="0" w:firstLine="0"/>
              <w:rPr>
                <w:rFonts w:asciiTheme="minorEastAsia" w:eastAsiaTheme="minorEastAsia" w:hAnsiTheme="minorEastAsia"/>
                <w:color w:val="000000"/>
                <w:sz w:val="21"/>
                <w:szCs w:val="21"/>
                <w:u w:val="single"/>
              </w:rPr>
            </w:pPr>
            <w:r w:rsidRPr="000C51C7">
              <w:rPr>
                <w:rFonts w:asciiTheme="minorEastAsia" w:eastAsiaTheme="minorEastAsia" w:hAnsiTheme="minorEastAsia"/>
                <w:color w:val="000000"/>
                <w:sz w:val="21"/>
                <w:szCs w:val="21"/>
              </w:rPr>
              <w:sym w:font="Wingdings" w:char="00FE"/>
            </w:r>
            <w:r w:rsidRPr="000C51C7">
              <w:rPr>
                <w:rFonts w:asciiTheme="minorEastAsia" w:eastAsiaTheme="minorEastAsia" w:hAnsiTheme="minorEastAsia" w:hint="eastAsia"/>
                <w:color w:val="000000"/>
                <w:sz w:val="21"/>
                <w:szCs w:val="21"/>
              </w:rPr>
              <w:t xml:space="preserve">符合食品安全和卫生要求   </w:t>
            </w:r>
            <w:r w:rsidRPr="000C51C7">
              <w:rPr>
                <w:rFonts w:asciiTheme="minorEastAsia" w:eastAsiaTheme="minorEastAsia" w:hAnsiTheme="minorEastAsia"/>
                <w:color w:val="000000"/>
                <w:sz w:val="21"/>
                <w:szCs w:val="21"/>
              </w:rPr>
              <w:sym w:font="Wingdings" w:char="00A8"/>
            </w:r>
            <w:r w:rsidRPr="000C51C7">
              <w:rPr>
                <w:rFonts w:asciiTheme="minorEastAsia" w:eastAsiaTheme="minorEastAsia" w:hAnsiTheme="minorEastAsia" w:hint="eastAsia"/>
                <w:color w:val="000000"/>
                <w:sz w:val="21"/>
                <w:szCs w:val="21"/>
              </w:rPr>
              <w:t xml:space="preserve">不符合要求，说明： </w:t>
            </w:r>
            <w:r w:rsidRPr="000C51C7">
              <w:rPr>
                <w:rFonts w:asciiTheme="minorEastAsia" w:eastAsiaTheme="minorEastAsia" w:hAnsiTheme="minorEastAsia" w:hint="eastAsia"/>
                <w:color w:val="000000"/>
                <w:sz w:val="21"/>
                <w:szCs w:val="21"/>
                <w:u w:val="single"/>
              </w:rPr>
              <w:t xml:space="preserve">                            </w:t>
            </w:r>
          </w:p>
          <w:p w14:paraId="603AC774" w14:textId="77777777" w:rsidR="00443867" w:rsidRPr="000C51C7" w:rsidRDefault="00443867" w:rsidP="00443867">
            <w:pPr>
              <w:pStyle w:val="ab"/>
              <w:ind w:firstLineChars="0" w:firstLine="0"/>
              <w:rPr>
                <w:rFonts w:asciiTheme="minorEastAsia" w:eastAsiaTheme="minorEastAsia" w:hAnsiTheme="minorEastAsia"/>
                <w:color w:val="000000"/>
                <w:sz w:val="21"/>
                <w:szCs w:val="21"/>
              </w:rPr>
            </w:pPr>
          </w:p>
          <w:p w14:paraId="4A028B1A" w14:textId="77777777" w:rsidR="00443867" w:rsidRPr="000C51C7" w:rsidRDefault="00443867" w:rsidP="00443867">
            <w:pPr>
              <w:pStyle w:val="ab"/>
              <w:ind w:firstLineChars="0" w:firstLine="0"/>
              <w:rPr>
                <w:rFonts w:asciiTheme="minorEastAsia" w:eastAsiaTheme="minorEastAsia" w:hAnsiTheme="minorEastAsia"/>
                <w:color w:val="000000"/>
                <w:sz w:val="21"/>
                <w:szCs w:val="21"/>
              </w:rPr>
            </w:pPr>
            <w:r w:rsidRPr="000C51C7">
              <w:rPr>
                <w:rFonts w:asciiTheme="minorEastAsia" w:eastAsiaTheme="minorEastAsia" w:hAnsiTheme="minorEastAsia" w:hint="eastAsia"/>
                <w:color w:val="000000"/>
                <w:sz w:val="21"/>
                <w:szCs w:val="21"/>
              </w:rPr>
              <w:t>- 观察厂区内</w:t>
            </w:r>
            <w:r w:rsidRPr="000C51C7">
              <w:rPr>
                <w:rFonts w:asciiTheme="minorEastAsia" w:eastAsiaTheme="minorEastAsia" w:hAnsiTheme="minorEastAsia"/>
                <w:color w:val="000000"/>
                <w:sz w:val="21"/>
                <w:szCs w:val="21"/>
              </w:rPr>
              <w:t>合理布局，生活区应与生产区域划分明显</w:t>
            </w:r>
            <w:r w:rsidRPr="000C51C7">
              <w:rPr>
                <w:rFonts w:asciiTheme="minorEastAsia" w:eastAsiaTheme="minorEastAsia" w:hAnsiTheme="minorEastAsia" w:hint="eastAsia"/>
                <w:color w:val="000000"/>
                <w:sz w:val="21"/>
                <w:szCs w:val="21"/>
              </w:rPr>
              <w:t>有</w:t>
            </w:r>
            <w:r w:rsidRPr="000C51C7">
              <w:rPr>
                <w:rFonts w:asciiTheme="minorEastAsia" w:eastAsiaTheme="minorEastAsia" w:hAnsiTheme="minorEastAsia"/>
                <w:color w:val="000000"/>
                <w:sz w:val="21"/>
                <w:szCs w:val="21"/>
              </w:rPr>
              <w:t>分离或分隔措施，</w:t>
            </w:r>
            <w:r w:rsidRPr="000C51C7">
              <w:rPr>
                <w:rFonts w:asciiTheme="minorEastAsia" w:eastAsiaTheme="minorEastAsia" w:hAnsiTheme="minorEastAsia" w:hint="eastAsia"/>
                <w:color w:val="000000"/>
                <w:sz w:val="21"/>
                <w:szCs w:val="21"/>
              </w:rPr>
              <w:t>绿化距离合理、地面硬化、</w:t>
            </w:r>
            <w:r w:rsidRPr="000C51C7">
              <w:rPr>
                <w:rFonts w:asciiTheme="minorEastAsia" w:eastAsiaTheme="minorEastAsia" w:hAnsiTheme="minorEastAsia"/>
                <w:color w:val="000000"/>
                <w:sz w:val="21"/>
                <w:szCs w:val="21"/>
              </w:rPr>
              <w:t>环境清洁</w:t>
            </w:r>
            <w:r w:rsidRPr="000C51C7">
              <w:rPr>
                <w:rFonts w:asciiTheme="minorEastAsia" w:eastAsiaTheme="minorEastAsia" w:hAnsiTheme="minorEastAsia" w:hint="eastAsia"/>
                <w:color w:val="000000"/>
                <w:sz w:val="21"/>
                <w:szCs w:val="21"/>
              </w:rPr>
              <w:t>、无</w:t>
            </w:r>
            <w:r w:rsidRPr="000C51C7">
              <w:rPr>
                <w:rFonts w:asciiTheme="minorEastAsia" w:eastAsiaTheme="minorEastAsia" w:hAnsiTheme="minorEastAsia"/>
                <w:color w:val="000000"/>
                <w:sz w:val="21"/>
                <w:szCs w:val="21"/>
              </w:rPr>
              <w:t>扬尘和积水</w:t>
            </w:r>
            <w:r w:rsidRPr="000C51C7">
              <w:rPr>
                <w:rFonts w:asciiTheme="minorEastAsia" w:eastAsiaTheme="minorEastAsia" w:hAnsiTheme="minorEastAsia" w:hint="eastAsia"/>
                <w:color w:val="000000"/>
                <w:sz w:val="21"/>
                <w:szCs w:val="21"/>
              </w:rPr>
              <w:t>、无</w:t>
            </w:r>
            <w:r w:rsidRPr="000C51C7">
              <w:rPr>
                <w:rFonts w:asciiTheme="minorEastAsia" w:eastAsiaTheme="minorEastAsia" w:hAnsiTheme="minorEastAsia"/>
                <w:color w:val="000000"/>
                <w:sz w:val="21"/>
                <w:szCs w:val="21"/>
              </w:rPr>
              <w:t>虫害的孳生</w:t>
            </w:r>
            <w:r w:rsidRPr="000C51C7">
              <w:rPr>
                <w:rFonts w:asciiTheme="minorEastAsia" w:eastAsiaTheme="minorEastAsia" w:hAnsiTheme="minorEastAsia" w:hint="eastAsia"/>
                <w:color w:val="000000"/>
                <w:sz w:val="21"/>
                <w:szCs w:val="21"/>
              </w:rPr>
              <w:t>、</w:t>
            </w:r>
            <w:r w:rsidRPr="000C51C7">
              <w:rPr>
                <w:rFonts w:asciiTheme="minorEastAsia" w:eastAsiaTheme="minorEastAsia" w:hAnsiTheme="minorEastAsia"/>
                <w:color w:val="000000"/>
                <w:sz w:val="21"/>
                <w:szCs w:val="21"/>
              </w:rPr>
              <w:t>适当的排水系统</w:t>
            </w:r>
            <w:r w:rsidRPr="000C51C7">
              <w:rPr>
                <w:rFonts w:asciiTheme="minorEastAsia" w:eastAsiaTheme="minorEastAsia" w:hAnsiTheme="minorEastAsia" w:hint="eastAsia"/>
                <w:color w:val="000000"/>
                <w:sz w:val="21"/>
                <w:szCs w:val="21"/>
              </w:rPr>
              <w:t xml:space="preserve">：  </w:t>
            </w:r>
          </w:p>
          <w:p w14:paraId="5E9F35BE" w14:textId="77777777" w:rsidR="00443867" w:rsidRPr="000C51C7" w:rsidRDefault="00443867" w:rsidP="00443867">
            <w:pPr>
              <w:pStyle w:val="ab"/>
              <w:ind w:firstLineChars="0" w:firstLine="0"/>
              <w:rPr>
                <w:rFonts w:asciiTheme="minorEastAsia" w:eastAsiaTheme="minorEastAsia" w:hAnsiTheme="minorEastAsia"/>
                <w:color w:val="000000"/>
                <w:sz w:val="21"/>
                <w:szCs w:val="21"/>
                <w:u w:val="single"/>
              </w:rPr>
            </w:pPr>
            <w:r w:rsidRPr="000C51C7">
              <w:rPr>
                <w:rFonts w:asciiTheme="minorEastAsia" w:eastAsiaTheme="minorEastAsia" w:hAnsiTheme="minorEastAsia"/>
                <w:color w:val="000000"/>
                <w:sz w:val="21"/>
                <w:szCs w:val="21"/>
              </w:rPr>
              <w:sym w:font="Wingdings" w:char="00FE"/>
            </w:r>
            <w:r w:rsidRPr="000C51C7">
              <w:rPr>
                <w:rFonts w:asciiTheme="minorEastAsia" w:eastAsiaTheme="minorEastAsia" w:hAnsiTheme="minorEastAsia" w:hint="eastAsia"/>
                <w:color w:val="000000"/>
                <w:sz w:val="21"/>
                <w:szCs w:val="21"/>
              </w:rPr>
              <w:t xml:space="preserve">符合食品安全和卫生要求   </w:t>
            </w:r>
            <w:r w:rsidRPr="000C51C7">
              <w:rPr>
                <w:rFonts w:asciiTheme="minorEastAsia" w:eastAsiaTheme="minorEastAsia" w:hAnsiTheme="minorEastAsia"/>
                <w:color w:val="000000"/>
                <w:sz w:val="21"/>
                <w:szCs w:val="21"/>
              </w:rPr>
              <w:sym w:font="Wingdings" w:char="00A8"/>
            </w:r>
            <w:r w:rsidRPr="000C51C7">
              <w:rPr>
                <w:rFonts w:asciiTheme="minorEastAsia" w:eastAsiaTheme="minorEastAsia" w:hAnsiTheme="minorEastAsia" w:hint="eastAsia"/>
                <w:color w:val="000000"/>
                <w:sz w:val="21"/>
                <w:szCs w:val="21"/>
              </w:rPr>
              <w:t xml:space="preserve">不符合要求，说明： </w:t>
            </w:r>
            <w:r w:rsidRPr="000C51C7">
              <w:rPr>
                <w:rFonts w:asciiTheme="minorEastAsia" w:eastAsiaTheme="minorEastAsia" w:hAnsiTheme="minorEastAsia" w:hint="eastAsia"/>
                <w:color w:val="000000"/>
                <w:sz w:val="21"/>
                <w:szCs w:val="21"/>
                <w:u w:val="single"/>
              </w:rPr>
              <w:t xml:space="preserve">                             </w:t>
            </w:r>
          </w:p>
          <w:p w14:paraId="1CDD96F0"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观察厂房内</w:t>
            </w:r>
            <w:r w:rsidRPr="000C51C7">
              <w:rPr>
                <w:rFonts w:asciiTheme="minorEastAsia" w:eastAsiaTheme="minorEastAsia" w:hAnsiTheme="minorEastAsia"/>
                <w:color w:val="000000"/>
                <w:szCs w:val="21"/>
              </w:rPr>
              <w:t>部设计</w:t>
            </w:r>
            <w:r w:rsidRPr="000C51C7">
              <w:rPr>
                <w:rFonts w:asciiTheme="minorEastAsia" w:eastAsiaTheme="minorEastAsia" w:hAnsiTheme="minorEastAsia" w:hint="eastAsia"/>
                <w:color w:val="000000"/>
                <w:szCs w:val="21"/>
              </w:rPr>
              <w:t>和</w:t>
            </w:r>
            <w:r w:rsidRPr="000C51C7">
              <w:rPr>
                <w:rFonts w:asciiTheme="minorEastAsia" w:eastAsiaTheme="minorEastAsia" w:hAnsiTheme="minorEastAsia"/>
                <w:color w:val="000000"/>
                <w:szCs w:val="21"/>
              </w:rPr>
              <w:t>布局合理，避免食品生产中发生交叉污染。满足食品卫生操作要求</w:t>
            </w: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对清洁程度的要求合理划分作业区，</w:t>
            </w: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清洁作业区、准清洁作业区和一般作业区</w:t>
            </w: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并采取有效分离或分隔。厂房的面积和空间应与生产能力相适应，便于设备安置、清洁消毒、物料存储及人员操作。</w:t>
            </w:r>
          </w:p>
          <w:p w14:paraId="7BF431A7" w14:textId="77777777" w:rsidR="00443867" w:rsidRPr="000C51C7" w:rsidRDefault="00443867" w:rsidP="00443867">
            <w:pPr>
              <w:pStyle w:val="ab"/>
              <w:ind w:firstLineChars="0" w:firstLine="0"/>
              <w:rPr>
                <w:rFonts w:asciiTheme="minorEastAsia" w:eastAsiaTheme="minorEastAsia" w:hAnsiTheme="minorEastAsia"/>
                <w:color w:val="000000"/>
                <w:sz w:val="21"/>
                <w:szCs w:val="21"/>
                <w:u w:val="single"/>
              </w:rPr>
            </w:pPr>
            <w:r w:rsidRPr="000C51C7">
              <w:rPr>
                <w:rFonts w:asciiTheme="minorEastAsia" w:eastAsiaTheme="minorEastAsia" w:hAnsiTheme="minorEastAsia"/>
                <w:color w:val="000000"/>
                <w:sz w:val="21"/>
                <w:szCs w:val="21"/>
              </w:rPr>
              <w:sym w:font="Wingdings" w:char="00FE"/>
            </w:r>
            <w:r w:rsidRPr="000C51C7">
              <w:rPr>
                <w:rFonts w:asciiTheme="minorEastAsia" w:eastAsiaTheme="minorEastAsia" w:hAnsiTheme="minorEastAsia" w:hint="eastAsia"/>
                <w:color w:val="000000"/>
                <w:sz w:val="21"/>
                <w:szCs w:val="21"/>
              </w:rPr>
              <w:t xml:space="preserve">符合食品安全和卫生要求   </w:t>
            </w:r>
            <w:r w:rsidRPr="000C51C7">
              <w:rPr>
                <w:rFonts w:asciiTheme="minorEastAsia" w:eastAsiaTheme="minorEastAsia" w:hAnsiTheme="minorEastAsia"/>
                <w:color w:val="000000"/>
                <w:sz w:val="21"/>
                <w:szCs w:val="21"/>
              </w:rPr>
              <w:sym w:font="Wingdings" w:char="00A8"/>
            </w:r>
            <w:r w:rsidRPr="000C51C7">
              <w:rPr>
                <w:rFonts w:asciiTheme="minorEastAsia" w:eastAsiaTheme="minorEastAsia" w:hAnsiTheme="minorEastAsia" w:hint="eastAsia"/>
                <w:color w:val="000000"/>
                <w:sz w:val="21"/>
                <w:szCs w:val="21"/>
              </w:rPr>
              <w:t xml:space="preserve">不符合要求，说明： </w:t>
            </w:r>
            <w:r w:rsidRPr="000C51C7">
              <w:rPr>
                <w:rFonts w:asciiTheme="minorEastAsia" w:eastAsiaTheme="minorEastAsia" w:hAnsiTheme="minorEastAsia" w:hint="eastAsia"/>
                <w:color w:val="000000"/>
                <w:sz w:val="21"/>
                <w:szCs w:val="21"/>
                <w:u w:val="single"/>
              </w:rPr>
              <w:t xml:space="preserve">                             </w:t>
            </w:r>
          </w:p>
          <w:p w14:paraId="6221C3E9" w14:textId="77777777" w:rsidR="00443867" w:rsidRPr="000C51C7" w:rsidRDefault="00443867" w:rsidP="00443867">
            <w:pPr>
              <w:rPr>
                <w:rFonts w:asciiTheme="minorEastAsia" w:eastAsiaTheme="minorEastAsia" w:hAnsiTheme="minorEastAsia"/>
                <w:color w:val="000000"/>
                <w:szCs w:val="21"/>
              </w:rPr>
            </w:pPr>
          </w:p>
          <w:p w14:paraId="44659F61"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观察厂房内</w:t>
            </w:r>
            <w:r w:rsidRPr="000C51C7">
              <w:rPr>
                <w:rFonts w:asciiTheme="minorEastAsia" w:eastAsiaTheme="minorEastAsia" w:hAnsiTheme="minorEastAsia"/>
                <w:color w:val="000000"/>
                <w:szCs w:val="21"/>
              </w:rPr>
              <w:t>部结构易于维护、清洁或消毒与采用适当的耐用材料建造，避免食品生产中发生交叉污染。</w:t>
            </w:r>
            <w:r w:rsidRPr="000C51C7">
              <w:rPr>
                <w:rFonts w:asciiTheme="minorEastAsia" w:eastAsiaTheme="minorEastAsia" w:hAnsiTheme="minorEastAsia" w:hint="eastAsia"/>
                <w:color w:val="000000"/>
                <w:szCs w:val="21"/>
              </w:rPr>
              <w:t>包括</w:t>
            </w:r>
            <w:r w:rsidRPr="000C51C7">
              <w:rPr>
                <w:rFonts w:asciiTheme="minorEastAsia" w:eastAsiaTheme="minorEastAsia" w:hAnsiTheme="minorEastAsia"/>
                <w:color w:val="000000"/>
                <w:szCs w:val="21"/>
              </w:rPr>
              <w:t>顶棚</w:t>
            </w: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墙壁</w:t>
            </w: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color w:val="000000"/>
                <w:szCs w:val="21"/>
              </w:rPr>
              <w:t>门窗</w:t>
            </w:r>
            <w:r w:rsidRPr="000C51C7">
              <w:rPr>
                <w:rFonts w:asciiTheme="minorEastAsia" w:eastAsiaTheme="minorEastAsia" w:hAnsiTheme="minorEastAsia" w:hint="eastAsia"/>
                <w:color w:val="000000"/>
                <w:szCs w:val="21"/>
              </w:rPr>
              <w:t>（纱窗）、地面等</w:t>
            </w:r>
          </w:p>
          <w:p w14:paraId="09A02EFF" w14:textId="77777777" w:rsidR="00443867" w:rsidRPr="000C51C7" w:rsidRDefault="00443867" w:rsidP="00443867">
            <w:pPr>
              <w:pStyle w:val="ab"/>
              <w:ind w:firstLineChars="0" w:firstLine="0"/>
              <w:rPr>
                <w:rFonts w:asciiTheme="minorEastAsia" w:eastAsiaTheme="minorEastAsia" w:hAnsiTheme="minorEastAsia"/>
                <w:color w:val="000000"/>
                <w:sz w:val="21"/>
                <w:szCs w:val="21"/>
                <w:u w:val="single"/>
              </w:rPr>
            </w:pPr>
            <w:r w:rsidRPr="000C51C7">
              <w:rPr>
                <w:rFonts w:asciiTheme="minorEastAsia" w:eastAsiaTheme="minorEastAsia" w:hAnsiTheme="minorEastAsia"/>
                <w:color w:val="000000"/>
                <w:sz w:val="21"/>
                <w:szCs w:val="21"/>
              </w:rPr>
              <w:sym w:font="Wingdings" w:char="00FE"/>
            </w:r>
            <w:r w:rsidRPr="000C51C7">
              <w:rPr>
                <w:rFonts w:asciiTheme="minorEastAsia" w:eastAsiaTheme="minorEastAsia" w:hAnsiTheme="minorEastAsia" w:hint="eastAsia"/>
                <w:color w:val="000000"/>
                <w:sz w:val="21"/>
                <w:szCs w:val="21"/>
              </w:rPr>
              <w:t xml:space="preserve">符合食品安全和卫生要求   </w:t>
            </w:r>
            <w:r w:rsidRPr="000C51C7">
              <w:rPr>
                <w:rFonts w:asciiTheme="minorEastAsia" w:eastAsiaTheme="minorEastAsia" w:hAnsiTheme="minorEastAsia"/>
                <w:color w:val="000000"/>
                <w:sz w:val="21"/>
                <w:szCs w:val="21"/>
              </w:rPr>
              <w:sym w:font="Wingdings" w:char="00A8"/>
            </w:r>
            <w:r w:rsidRPr="000C51C7">
              <w:rPr>
                <w:rFonts w:asciiTheme="minorEastAsia" w:eastAsiaTheme="minorEastAsia" w:hAnsiTheme="minorEastAsia" w:hint="eastAsia"/>
                <w:color w:val="000000"/>
                <w:sz w:val="21"/>
                <w:szCs w:val="21"/>
              </w:rPr>
              <w:t xml:space="preserve">不符合要求，说明： </w:t>
            </w:r>
            <w:r w:rsidRPr="000C51C7">
              <w:rPr>
                <w:rFonts w:asciiTheme="minorEastAsia" w:eastAsiaTheme="minorEastAsia" w:hAnsiTheme="minorEastAsia" w:hint="eastAsia"/>
                <w:color w:val="000000"/>
                <w:sz w:val="21"/>
                <w:szCs w:val="21"/>
                <w:u w:val="single"/>
              </w:rPr>
              <w:t xml:space="preserve">                             </w:t>
            </w:r>
          </w:p>
          <w:p w14:paraId="6137AF8C" w14:textId="77777777" w:rsidR="00443867" w:rsidRPr="000C51C7" w:rsidRDefault="00443867" w:rsidP="00443867">
            <w:pPr>
              <w:rPr>
                <w:rFonts w:asciiTheme="minorEastAsia" w:eastAsiaTheme="minorEastAsia" w:hAnsiTheme="minorEastAsia"/>
                <w:color w:val="000000"/>
                <w:szCs w:val="21"/>
              </w:rPr>
            </w:pPr>
          </w:p>
          <w:p w14:paraId="131AA830"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w:t>
            </w:r>
            <w:r w:rsidRPr="000C51C7">
              <w:rPr>
                <w:rFonts w:asciiTheme="minorEastAsia" w:eastAsiaTheme="minorEastAsia" w:hAnsiTheme="minorEastAsia" w:hint="eastAsia"/>
                <w:szCs w:val="21"/>
              </w:rPr>
              <w:t xml:space="preserve"> 观察生产用水的来源：</w:t>
            </w:r>
            <w:r w:rsidRPr="000C51C7">
              <w:rPr>
                <w:rFonts w:asciiTheme="minorEastAsia" w:eastAsiaTheme="minorEastAsia" w:hAnsiTheme="minorEastAsia"/>
                <w:color w:val="000000"/>
                <w:szCs w:val="21"/>
              </w:rPr>
              <w:t>（</w:t>
            </w:r>
            <w:r w:rsidRPr="000C51C7">
              <w:rPr>
                <w:rFonts w:asciiTheme="minorEastAsia" w:eastAsiaTheme="minorEastAsia" w:hAnsiTheme="minorEastAsia" w:hint="eastAsia"/>
                <w:color w:val="000000"/>
                <w:szCs w:val="21"/>
              </w:rPr>
              <w:t>不涉</w:t>
            </w:r>
            <w:r w:rsidRPr="000C51C7">
              <w:rPr>
                <w:rFonts w:asciiTheme="minorEastAsia" w:eastAsiaTheme="minorEastAsia" w:hAnsiTheme="minorEastAsia"/>
                <w:color w:val="000000"/>
                <w:szCs w:val="21"/>
              </w:rPr>
              <w:t>及）</w:t>
            </w:r>
          </w:p>
          <w:p w14:paraId="30566F91" w14:textId="77777777" w:rsidR="00443867" w:rsidRPr="000C51C7" w:rsidRDefault="00443867" w:rsidP="00443867">
            <w:pPr>
              <w:rPr>
                <w:rFonts w:asciiTheme="minorEastAsia" w:eastAsiaTheme="minorEastAsia" w:hAnsiTheme="minorEastAsia"/>
                <w:szCs w:val="21"/>
              </w:rPr>
            </w:pPr>
          </w:p>
          <w:p w14:paraId="7F02E21E" w14:textId="05BC3EFA" w:rsidR="00443867" w:rsidRPr="000C51C7" w:rsidRDefault="00443867" w:rsidP="00443867">
            <w:pPr>
              <w:ind w:firstLineChars="100" w:firstLine="210"/>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城市用水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 xml:space="preserve">地下水（井水）  </w:t>
            </w: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地表水（江/河/湖/海）</w:t>
            </w:r>
          </w:p>
          <w:p w14:paraId="2CA98DF0" w14:textId="77777777" w:rsidR="00443867" w:rsidRPr="000C51C7" w:rsidRDefault="00443867" w:rsidP="00443867">
            <w:pPr>
              <w:rPr>
                <w:rFonts w:asciiTheme="minorEastAsia" w:eastAsiaTheme="minorEastAsia" w:hAnsiTheme="minorEastAsia"/>
                <w:color w:val="FF0000"/>
                <w:szCs w:val="21"/>
              </w:rPr>
            </w:pPr>
          </w:p>
          <w:p w14:paraId="7FB6FF88" w14:textId="55469884"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观察生产用水（与食品接触）的种类：</w:t>
            </w:r>
            <w:r w:rsidRPr="000C51C7">
              <w:rPr>
                <w:rFonts w:asciiTheme="minorEastAsia" w:eastAsiaTheme="minorEastAsia" w:hAnsiTheme="minorEastAsia"/>
                <w:color w:val="000000"/>
                <w:szCs w:val="21"/>
              </w:rPr>
              <w:t>（</w:t>
            </w:r>
            <w:r w:rsidRPr="000C51C7">
              <w:rPr>
                <w:rFonts w:asciiTheme="minorEastAsia" w:eastAsiaTheme="minorEastAsia" w:hAnsiTheme="minorEastAsia" w:hint="eastAsia"/>
                <w:color w:val="000000"/>
                <w:szCs w:val="21"/>
              </w:rPr>
              <w:t>不涉</w:t>
            </w:r>
            <w:r w:rsidRPr="000C51C7">
              <w:rPr>
                <w:rFonts w:asciiTheme="minorEastAsia" w:eastAsiaTheme="minorEastAsia" w:hAnsiTheme="minorEastAsia"/>
                <w:color w:val="000000"/>
                <w:szCs w:val="21"/>
              </w:rPr>
              <w:t>及）</w:t>
            </w:r>
          </w:p>
          <w:p w14:paraId="2A761252" w14:textId="7E9ECA9F" w:rsidR="00443867" w:rsidRPr="000C51C7" w:rsidRDefault="00443867" w:rsidP="00443867">
            <w:pPr>
              <w:ind w:firstLineChars="100" w:firstLine="210"/>
              <w:rPr>
                <w:rFonts w:asciiTheme="minorEastAsia" w:eastAsiaTheme="minorEastAsia" w:hAnsiTheme="minorEastAsia"/>
                <w:color w:val="000000"/>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color w:val="000000"/>
                <w:szCs w:val="21"/>
              </w:rPr>
              <w:t xml:space="preserve">水源水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纯净水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热水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蒸汽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冰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其他</w:t>
            </w:r>
          </w:p>
          <w:p w14:paraId="0EA9AED5" w14:textId="77777777" w:rsidR="00443867" w:rsidRPr="000C51C7" w:rsidRDefault="00443867" w:rsidP="00443867">
            <w:pPr>
              <w:rPr>
                <w:rFonts w:asciiTheme="minorEastAsia" w:eastAsiaTheme="minorEastAsia" w:hAnsiTheme="minorEastAsia"/>
                <w:color w:val="000000"/>
                <w:szCs w:val="21"/>
              </w:rPr>
            </w:pPr>
          </w:p>
          <w:p w14:paraId="1EA4C918"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观察排水设施的状况：</w:t>
            </w:r>
          </w:p>
          <w:p w14:paraId="32C35B89" w14:textId="2408540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明排水沟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有水封地漏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其他： </w:t>
            </w:r>
            <w:r w:rsidRPr="000C51C7">
              <w:rPr>
                <w:rFonts w:asciiTheme="minorEastAsia" w:eastAsiaTheme="minorEastAsia" w:hAnsiTheme="minorEastAsia" w:hint="eastAsia"/>
                <w:color w:val="000000"/>
                <w:szCs w:val="21"/>
                <w:u w:val="single"/>
              </w:rPr>
              <w:t xml:space="preserve">                             </w:t>
            </w:r>
          </w:p>
          <w:p w14:paraId="0B9B6AFE"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64644C0B"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w:t>
            </w:r>
            <w:r w:rsidRPr="000C51C7">
              <w:rPr>
                <w:rFonts w:asciiTheme="minorEastAsia" w:eastAsiaTheme="minorEastAsia" w:hAnsiTheme="minorEastAsia"/>
                <w:color w:val="000000"/>
                <w:szCs w:val="21"/>
              </w:rPr>
              <w:t>清洁消毒</w:t>
            </w:r>
            <w:r w:rsidRPr="000C51C7">
              <w:rPr>
                <w:rFonts w:asciiTheme="minorEastAsia" w:eastAsiaTheme="minorEastAsia" w:hAnsiTheme="minorEastAsia" w:hint="eastAsia"/>
                <w:color w:val="000000"/>
                <w:szCs w:val="21"/>
              </w:rPr>
              <w:t>设施的对象：</w:t>
            </w:r>
          </w:p>
          <w:p w14:paraId="76C61D8E" w14:textId="13D52A56"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原料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包材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工器具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容器（罐/箱）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其他： </w:t>
            </w:r>
            <w:r w:rsidRPr="000C51C7">
              <w:rPr>
                <w:rFonts w:asciiTheme="minorEastAsia" w:eastAsiaTheme="minorEastAsia" w:hAnsiTheme="minorEastAsia" w:hint="eastAsia"/>
                <w:color w:val="000000"/>
                <w:szCs w:val="21"/>
                <w:u w:val="single"/>
              </w:rPr>
              <w:t xml:space="preserve">      车</w:t>
            </w:r>
            <w:r w:rsidRPr="000C51C7">
              <w:rPr>
                <w:rFonts w:asciiTheme="minorEastAsia" w:eastAsiaTheme="minorEastAsia" w:hAnsiTheme="minorEastAsia"/>
                <w:color w:val="000000"/>
                <w:szCs w:val="21"/>
                <w:u w:val="single"/>
              </w:rPr>
              <w:t>间</w:t>
            </w:r>
            <w:r w:rsidRPr="000C51C7">
              <w:rPr>
                <w:rFonts w:asciiTheme="minorEastAsia" w:eastAsiaTheme="minorEastAsia" w:hAnsiTheme="minorEastAsia" w:hint="eastAsia"/>
                <w:color w:val="000000"/>
                <w:szCs w:val="21"/>
                <w:u w:val="single"/>
              </w:rPr>
              <w:t>地</w:t>
            </w:r>
            <w:r w:rsidRPr="000C51C7">
              <w:rPr>
                <w:rFonts w:asciiTheme="minorEastAsia" w:eastAsiaTheme="minorEastAsia" w:hAnsiTheme="minorEastAsia"/>
                <w:color w:val="000000"/>
                <w:szCs w:val="21"/>
                <w:u w:val="single"/>
              </w:rPr>
              <w:t>面、</w:t>
            </w:r>
            <w:r w:rsidRPr="000C51C7">
              <w:rPr>
                <w:rFonts w:asciiTheme="minorEastAsia" w:eastAsiaTheme="minorEastAsia" w:hAnsiTheme="minorEastAsia" w:hint="eastAsia"/>
                <w:color w:val="000000"/>
                <w:szCs w:val="21"/>
                <w:u w:val="single"/>
              </w:rPr>
              <w:t>设</w:t>
            </w:r>
            <w:r w:rsidRPr="000C51C7">
              <w:rPr>
                <w:rFonts w:asciiTheme="minorEastAsia" w:eastAsiaTheme="minorEastAsia" w:hAnsiTheme="minorEastAsia"/>
                <w:color w:val="000000"/>
                <w:szCs w:val="21"/>
                <w:u w:val="single"/>
              </w:rPr>
              <w:t>备清洗</w:t>
            </w:r>
            <w:r w:rsidRPr="000C51C7">
              <w:rPr>
                <w:rFonts w:asciiTheme="minorEastAsia" w:eastAsiaTheme="minorEastAsia" w:hAnsiTheme="minorEastAsia" w:hint="eastAsia"/>
                <w:color w:val="000000"/>
                <w:szCs w:val="21"/>
                <w:u w:val="single"/>
              </w:rPr>
              <w:t xml:space="preserve">                       </w:t>
            </w:r>
          </w:p>
          <w:p w14:paraId="2968CF71"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34EAE975"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w:t>
            </w:r>
            <w:r w:rsidRPr="000C51C7">
              <w:rPr>
                <w:rFonts w:asciiTheme="minorEastAsia" w:eastAsiaTheme="minorEastAsia" w:hAnsiTheme="minorEastAsia"/>
                <w:color w:val="000000"/>
                <w:szCs w:val="21"/>
              </w:rPr>
              <w:t>清洁消毒</w:t>
            </w:r>
            <w:r w:rsidRPr="000C51C7">
              <w:rPr>
                <w:rFonts w:asciiTheme="minorEastAsia" w:eastAsiaTheme="minorEastAsia" w:hAnsiTheme="minorEastAsia" w:hint="eastAsia"/>
                <w:color w:val="000000"/>
                <w:szCs w:val="21"/>
              </w:rPr>
              <w:t>的方式：</w:t>
            </w:r>
          </w:p>
          <w:p w14:paraId="330B0B51" w14:textId="0B53A413"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水洗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清洗（表面活性剂）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消毒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CIP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COP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其他： </w:t>
            </w:r>
            <w:r w:rsidRPr="000C51C7">
              <w:rPr>
                <w:rFonts w:asciiTheme="minorEastAsia" w:eastAsiaTheme="minorEastAsia" w:hAnsiTheme="minorEastAsia" w:hint="eastAsia"/>
                <w:color w:val="000000"/>
                <w:szCs w:val="21"/>
                <w:u w:val="single"/>
              </w:rPr>
              <w:t xml:space="preserve">  84消毒液、</w:t>
            </w:r>
            <w:r w:rsidRPr="000C51C7">
              <w:rPr>
                <w:rFonts w:asciiTheme="minorEastAsia" w:eastAsiaTheme="minorEastAsia" w:hAnsiTheme="minorEastAsia"/>
                <w:color w:val="000000"/>
                <w:szCs w:val="21"/>
                <w:u w:val="single"/>
              </w:rPr>
              <w:t>洗手</w:t>
            </w:r>
            <w:r w:rsidRPr="000C51C7">
              <w:rPr>
                <w:rFonts w:asciiTheme="minorEastAsia" w:eastAsiaTheme="minorEastAsia" w:hAnsiTheme="minorEastAsia" w:hint="eastAsia"/>
                <w:color w:val="000000"/>
                <w:szCs w:val="21"/>
                <w:u w:val="single"/>
              </w:rPr>
              <w:t xml:space="preserve">液                      </w:t>
            </w:r>
          </w:p>
          <w:p w14:paraId="49BDE5C9"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1525352D"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w:t>
            </w:r>
            <w:r w:rsidRPr="000C51C7">
              <w:rPr>
                <w:rFonts w:asciiTheme="minorEastAsia" w:eastAsiaTheme="minorEastAsia" w:hAnsiTheme="minorEastAsia"/>
                <w:color w:val="000000"/>
                <w:szCs w:val="21"/>
              </w:rPr>
              <w:t>废弃物存放设施</w:t>
            </w:r>
            <w:r w:rsidRPr="000C51C7">
              <w:rPr>
                <w:rFonts w:asciiTheme="minorEastAsia" w:eastAsiaTheme="minorEastAsia" w:hAnsiTheme="minorEastAsia" w:hint="eastAsia"/>
                <w:color w:val="000000"/>
                <w:szCs w:val="21"/>
              </w:rPr>
              <w:t>：</w:t>
            </w:r>
          </w:p>
          <w:p w14:paraId="4F75BB11" w14:textId="754E07A3"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带盖垃圾桶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不带盖垃圾桶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其他：                              </w:t>
            </w:r>
          </w:p>
          <w:p w14:paraId="72964C18"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0AF23B85"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w:t>
            </w:r>
            <w:r w:rsidRPr="000C51C7">
              <w:rPr>
                <w:rFonts w:asciiTheme="minorEastAsia" w:eastAsiaTheme="minorEastAsia" w:hAnsiTheme="minorEastAsia"/>
                <w:color w:val="000000"/>
                <w:szCs w:val="21"/>
              </w:rPr>
              <w:t>个人卫生设施</w:t>
            </w:r>
            <w:r w:rsidRPr="000C51C7">
              <w:rPr>
                <w:rFonts w:asciiTheme="minorEastAsia" w:eastAsiaTheme="minorEastAsia" w:hAnsiTheme="minorEastAsia" w:hint="eastAsia"/>
                <w:color w:val="000000"/>
                <w:szCs w:val="21"/>
              </w:rPr>
              <w:t>：</w:t>
            </w:r>
          </w:p>
          <w:p w14:paraId="09E2081B" w14:textId="66AB28DE"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一次更衣室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二次更衣室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洗手池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手动水龙头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非手动水龙头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干手器  </w:t>
            </w:r>
          </w:p>
          <w:p w14:paraId="3F5D9C6C"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手消毒池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鞋靴消毒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color w:val="000000"/>
                <w:szCs w:val="21"/>
              </w:rPr>
              <w:t>风淋室</w:t>
            </w:r>
            <w:r w:rsidRPr="000C51C7">
              <w:rPr>
                <w:rFonts w:asciiTheme="minorEastAsia" w:eastAsiaTheme="minorEastAsia" w:hAnsiTheme="minorEastAsia" w:hint="eastAsia"/>
                <w:color w:val="000000"/>
                <w:szCs w:val="21"/>
              </w:rPr>
              <w:t xml:space="preserve">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color w:val="000000"/>
                <w:szCs w:val="21"/>
              </w:rPr>
              <w:t>淋浴室</w:t>
            </w:r>
            <w:r w:rsidRPr="000C51C7">
              <w:rPr>
                <w:rFonts w:asciiTheme="minorEastAsia" w:eastAsiaTheme="minorEastAsia" w:hAnsiTheme="minorEastAsia" w:hint="eastAsia"/>
                <w:color w:val="000000"/>
                <w:szCs w:val="21"/>
              </w:rPr>
              <w:t xml:space="preserve">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其他： </w:t>
            </w:r>
            <w:r w:rsidRPr="000C51C7">
              <w:rPr>
                <w:rFonts w:asciiTheme="minorEastAsia" w:eastAsiaTheme="minorEastAsia" w:hAnsiTheme="minorEastAsia" w:hint="eastAsia"/>
                <w:color w:val="000000"/>
                <w:szCs w:val="21"/>
                <w:u w:val="single"/>
              </w:rPr>
              <w:t xml:space="preserve">                             </w:t>
            </w:r>
          </w:p>
          <w:p w14:paraId="05469FF3"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xml:space="preserve"> - 观察工作服的清洗：冬季和夏季每人各2件</w:t>
            </w:r>
          </w:p>
          <w:p w14:paraId="0172D00C" w14:textId="4880893A"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个人清洗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集中清洗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紫外消毒     </w:t>
            </w:r>
          </w:p>
          <w:p w14:paraId="2CA41AA0" w14:textId="77777777" w:rsidR="00443867" w:rsidRPr="000C51C7" w:rsidRDefault="00443867" w:rsidP="00443867">
            <w:pPr>
              <w:rPr>
                <w:rFonts w:asciiTheme="minorEastAsia" w:eastAsiaTheme="minorEastAsia" w:hAnsiTheme="minorEastAsia"/>
                <w:color w:val="000000"/>
                <w:szCs w:val="21"/>
              </w:rPr>
            </w:pPr>
          </w:p>
          <w:p w14:paraId="2E9E43CB"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w:t>
            </w:r>
            <w:r w:rsidRPr="000C51C7">
              <w:rPr>
                <w:rFonts w:asciiTheme="minorEastAsia" w:eastAsiaTheme="minorEastAsia" w:hAnsiTheme="minorEastAsia"/>
                <w:color w:val="000000"/>
                <w:szCs w:val="21"/>
              </w:rPr>
              <w:t>卫生</w:t>
            </w:r>
            <w:r w:rsidRPr="000C51C7">
              <w:rPr>
                <w:rFonts w:asciiTheme="minorEastAsia" w:eastAsiaTheme="minorEastAsia" w:hAnsiTheme="minorEastAsia" w:hint="eastAsia"/>
                <w:color w:val="000000"/>
                <w:szCs w:val="21"/>
              </w:rPr>
              <w:t>间</w:t>
            </w:r>
            <w:r w:rsidRPr="000C51C7">
              <w:rPr>
                <w:rFonts w:asciiTheme="minorEastAsia" w:eastAsiaTheme="minorEastAsia" w:hAnsiTheme="minorEastAsia"/>
                <w:color w:val="000000"/>
                <w:szCs w:val="21"/>
              </w:rPr>
              <w:t>设施</w:t>
            </w:r>
            <w:r w:rsidRPr="000C51C7">
              <w:rPr>
                <w:rFonts w:asciiTheme="minorEastAsia" w:eastAsiaTheme="minorEastAsia" w:hAnsiTheme="minorEastAsia" w:hint="eastAsia"/>
                <w:color w:val="000000"/>
                <w:szCs w:val="21"/>
              </w:rPr>
              <w:t>：</w:t>
            </w:r>
          </w:p>
          <w:p w14:paraId="089B95A8"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位于车间内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门朝向车间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位于车间外</w:t>
            </w:r>
          </w:p>
          <w:p w14:paraId="53C91420" w14:textId="77777777" w:rsidR="00443867" w:rsidRPr="000C51C7" w:rsidRDefault="00443867" w:rsidP="00443867">
            <w:pPr>
              <w:rPr>
                <w:rFonts w:asciiTheme="minorEastAsia" w:eastAsiaTheme="minorEastAsia" w:hAnsiTheme="minorEastAsia"/>
                <w:color w:val="000000"/>
                <w:szCs w:val="21"/>
              </w:rPr>
            </w:pPr>
          </w:p>
          <w:p w14:paraId="6415F9C2"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观察通风</w:t>
            </w:r>
            <w:r w:rsidRPr="000C51C7">
              <w:rPr>
                <w:rFonts w:asciiTheme="minorEastAsia" w:eastAsiaTheme="minorEastAsia" w:hAnsiTheme="minorEastAsia"/>
                <w:color w:val="000000"/>
                <w:szCs w:val="21"/>
              </w:rPr>
              <w:t>设施</w:t>
            </w:r>
            <w:r w:rsidRPr="000C51C7">
              <w:rPr>
                <w:rFonts w:asciiTheme="minorEastAsia" w:eastAsiaTheme="minorEastAsia" w:hAnsiTheme="minorEastAsia" w:hint="eastAsia"/>
                <w:color w:val="000000"/>
                <w:szCs w:val="21"/>
              </w:rPr>
              <w:t>：</w:t>
            </w:r>
          </w:p>
          <w:p w14:paraId="3A1B7FD0" w14:textId="1DA0841F"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自然通风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人工通风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有防虫害措施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无防虫害措施</w:t>
            </w:r>
          </w:p>
          <w:p w14:paraId="4C031D76"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2E8E1BF9"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观察照明</w:t>
            </w:r>
            <w:r w:rsidRPr="000C51C7">
              <w:rPr>
                <w:rFonts w:asciiTheme="minorEastAsia" w:eastAsiaTheme="minorEastAsia" w:hAnsiTheme="minorEastAsia"/>
                <w:color w:val="000000"/>
                <w:szCs w:val="21"/>
              </w:rPr>
              <w:t>设施</w:t>
            </w:r>
            <w:r w:rsidRPr="000C51C7">
              <w:rPr>
                <w:rFonts w:asciiTheme="minorEastAsia" w:eastAsiaTheme="minorEastAsia" w:hAnsiTheme="minorEastAsia" w:hint="eastAsia"/>
                <w:color w:val="000000"/>
                <w:szCs w:val="21"/>
              </w:rPr>
              <w:t>：</w:t>
            </w:r>
          </w:p>
          <w:p w14:paraId="1CD3ECB6"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自然采光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人工照明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带罩灯具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非带罩灯具</w:t>
            </w:r>
          </w:p>
          <w:p w14:paraId="092CC003"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14CEE7EB" w14:textId="6DCF62E4"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观察仓储</w:t>
            </w:r>
            <w:r w:rsidRPr="000C51C7">
              <w:rPr>
                <w:rFonts w:asciiTheme="minorEastAsia" w:eastAsiaTheme="minorEastAsia" w:hAnsiTheme="minorEastAsia"/>
                <w:color w:val="000000"/>
                <w:szCs w:val="21"/>
              </w:rPr>
              <w:t>设施</w:t>
            </w:r>
            <w:r w:rsidRPr="000C51C7">
              <w:rPr>
                <w:rFonts w:asciiTheme="minorEastAsia" w:eastAsiaTheme="minorEastAsia" w:hAnsiTheme="minorEastAsia" w:hint="eastAsia"/>
                <w:color w:val="000000"/>
                <w:szCs w:val="21"/>
              </w:rPr>
              <w:t>的分类：</w:t>
            </w:r>
          </w:p>
          <w:p w14:paraId="60A3D805" w14:textId="77777777" w:rsidR="00443867" w:rsidRPr="000C51C7" w:rsidRDefault="00443867" w:rsidP="00443867">
            <w:pPr>
              <w:rPr>
                <w:rFonts w:asciiTheme="minorEastAsia" w:eastAsiaTheme="minorEastAsia" w:hAnsiTheme="minorEastAsia"/>
                <w:color w:val="000000"/>
                <w:szCs w:val="21"/>
                <w:shd w:val="clear" w:color="FFFFFF" w:fill="D9D9D9"/>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原料库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辅料库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化学品库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半成品库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产品库</w:t>
            </w:r>
          </w:p>
          <w:p w14:paraId="08A313C2" w14:textId="7B2D71D6" w:rsidR="00443867" w:rsidRPr="000C51C7" w:rsidRDefault="00443867" w:rsidP="00443867">
            <w:pPr>
              <w:rPr>
                <w:rFonts w:asciiTheme="minorEastAsia" w:eastAsiaTheme="minorEastAsia" w:hAnsiTheme="minorEastAsia"/>
                <w:szCs w:val="21"/>
                <w:shd w:val="clear" w:color="FFFFFF" w:fill="D9D9D9"/>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常温库：</w:t>
            </w:r>
            <w:r w:rsidRPr="000C51C7">
              <w:rPr>
                <w:rFonts w:asciiTheme="minorEastAsia" w:eastAsiaTheme="minorEastAsia" w:hAnsiTheme="minorEastAsia" w:hint="eastAsia"/>
                <w:color w:val="000000"/>
                <w:szCs w:val="21"/>
                <w:u w:val="single"/>
              </w:rPr>
              <w:t xml:space="preserve"> </w:t>
            </w:r>
            <w:r w:rsidRPr="000C51C7">
              <w:rPr>
                <w:rFonts w:asciiTheme="minorEastAsia" w:eastAsiaTheme="minorEastAsia" w:hAnsiTheme="minorEastAsia" w:hint="eastAsia"/>
                <w:szCs w:val="21"/>
                <w:u w:val="single"/>
              </w:rPr>
              <w:t xml:space="preserve"> </w:t>
            </w:r>
            <w:r w:rsidR="00267ADB" w:rsidRPr="000C51C7">
              <w:rPr>
                <w:rFonts w:asciiTheme="minorEastAsia" w:eastAsiaTheme="minorEastAsia" w:hAnsiTheme="minorEastAsia"/>
                <w:szCs w:val="21"/>
                <w:u w:val="single"/>
              </w:rPr>
              <w:t>--</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w:t>
            </w:r>
          </w:p>
          <w:p w14:paraId="7339A814" w14:textId="02213D7A"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szCs w:val="21"/>
              </w:rPr>
              <w:sym w:font="Wingdings" w:char="00A8"/>
            </w:r>
            <w:r w:rsidRPr="000C51C7">
              <w:rPr>
                <w:rFonts w:asciiTheme="minorEastAsia" w:eastAsiaTheme="minorEastAsia" w:hAnsiTheme="minorEastAsia" w:hint="eastAsia"/>
                <w:szCs w:val="21"/>
              </w:rPr>
              <w:t>冷藏库：</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00267ADB" w:rsidRPr="000C51C7">
              <w:rPr>
                <w:rFonts w:asciiTheme="minorEastAsia" w:eastAsiaTheme="minorEastAsia" w:hAnsiTheme="minorEastAsia"/>
                <w:szCs w:val="21"/>
                <w:u w:val="single"/>
              </w:rPr>
              <w:t>9</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hint="eastAsia"/>
                <w:szCs w:val="21"/>
              </w:rPr>
              <w:t>℃</w:t>
            </w:r>
          </w:p>
          <w:p w14:paraId="138B73F8" w14:textId="290359FB" w:rsidR="00443867" w:rsidRPr="000C51C7" w:rsidRDefault="00443867" w:rsidP="00443867">
            <w:pPr>
              <w:rPr>
                <w:rFonts w:asciiTheme="minorEastAsia" w:eastAsiaTheme="minorEastAsia" w:hAnsiTheme="minorEastAsia"/>
                <w:szCs w:val="21"/>
              </w:rPr>
            </w:pPr>
            <w:r w:rsidRPr="000C51C7">
              <w:rPr>
                <w:rFonts w:asciiTheme="minorEastAsia" w:eastAsiaTheme="minorEastAsia" w:hAnsiTheme="minorEastAsia"/>
                <w:szCs w:val="21"/>
              </w:rPr>
              <w:sym w:font="Wingdings" w:char="00FE"/>
            </w:r>
            <w:r w:rsidRPr="000C51C7">
              <w:rPr>
                <w:rFonts w:asciiTheme="minorEastAsia" w:eastAsiaTheme="minorEastAsia" w:hAnsiTheme="minorEastAsia" w:hint="eastAsia"/>
                <w:szCs w:val="21"/>
              </w:rPr>
              <w:t xml:space="preserve"> 冷</w:t>
            </w:r>
            <w:r w:rsidRPr="000C51C7">
              <w:rPr>
                <w:rFonts w:asciiTheme="minorEastAsia" w:eastAsiaTheme="minorEastAsia" w:hAnsiTheme="minorEastAsia"/>
                <w:szCs w:val="21"/>
              </w:rPr>
              <w:t>柜</w:t>
            </w:r>
            <w:r w:rsidRPr="000C51C7">
              <w:rPr>
                <w:rFonts w:asciiTheme="minorEastAsia" w:eastAsiaTheme="minorEastAsia" w:hAnsiTheme="minorEastAsia" w:hint="eastAsia"/>
                <w:szCs w:val="21"/>
              </w:rPr>
              <w:t xml:space="preserve">： </w:t>
            </w:r>
            <w:r w:rsidRPr="000C51C7">
              <w:rPr>
                <w:rFonts w:asciiTheme="minorEastAsia" w:eastAsiaTheme="minorEastAsia" w:hAnsiTheme="minorEastAsia" w:hint="eastAsia"/>
                <w:szCs w:val="21"/>
                <w:u w:val="single"/>
              </w:rPr>
              <w:t xml:space="preserve">  </w:t>
            </w:r>
            <w:r w:rsidRPr="000C51C7">
              <w:rPr>
                <w:rFonts w:asciiTheme="minorEastAsia" w:eastAsiaTheme="minorEastAsia" w:hAnsiTheme="minorEastAsia"/>
                <w:szCs w:val="21"/>
                <w:u w:val="single"/>
              </w:rPr>
              <w:t xml:space="preserve">       </w:t>
            </w:r>
            <w:r w:rsidRPr="000C51C7">
              <w:rPr>
                <w:rFonts w:asciiTheme="minorEastAsia" w:eastAsiaTheme="minorEastAsia" w:hAnsiTheme="minorEastAsia" w:hint="eastAsia"/>
                <w:szCs w:val="21"/>
              </w:rPr>
              <w:t>℃</w:t>
            </w:r>
          </w:p>
          <w:p w14:paraId="188095F3" w14:textId="7C0EA326" w:rsidR="00443867" w:rsidRPr="000C51C7" w:rsidRDefault="00443867" w:rsidP="00443867">
            <w:pPr>
              <w:rPr>
                <w:rFonts w:asciiTheme="minorEastAsia" w:eastAsiaTheme="minorEastAsia" w:hAnsiTheme="minorEastAsia"/>
                <w:color w:val="000000"/>
                <w:szCs w:val="21"/>
              </w:rPr>
            </w:pPr>
          </w:p>
          <w:p w14:paraId="05F206B9"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观察生产车间和仓库内食品添加剂的使用和储存情况：（不适用）</w:t>
            </w:r>
          </w:p>
          <w:p w14:paraId="30F899A3"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不使用任何食品添加剂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不使用限量食品添加剂      </w:t>
            </w:r>
          </w:p>
          <w:p w14:paraId="4C2ABF0E"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使用限量食品添加剂，说明： </w:t>
            </w:r>
            <w:r w:rsidRPr="000C51C7">
              <w:rPr>
                <w:rFonts w:asciiTheme="minorEastAsia" w:eastAsiaTheme="minorEastAsia" w:hAnsiTheme="minorEastAsia" w:hint="eastAsia"/>
                <w:color w:val="000000"/>
                <w:szCs w:val="21"/>
                <w:u w:val="single"/>
              </w:rPr>
              <w:t xml:space="preserve">                             </w:t>
            </w:r>
          </w:p>
          <w:p w14:paraId="1EF068CF" w14:textId="77777777" w:rsidR="00443867" w:rsidRPr="000C51C7" w:rsidRDefault="00443867" w:rsidP="00443867">
            <w:pPr>
              <w:rPr>
                <w:rFonts w:asciiTheme="minorEastAsia" w:eastAsiaTheme="minorEastAsia" w:hAnsiTheme="minorEastAsia"/>
                <w:color w:val="000000"/>
                <w:szCs w:val="21"/>
              </w:rPr>
            </w:pPr>
          </w:p>
          <w:p w14:paraId="07F1962F"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观察仓储</w:t>
            </w:r>
            <w:r w:rsidRPr="000C51C7">
              <w:rPr>
                <w:rFonts w:asciiTheme="minorEastAsia" w:eastAsiaTheme="minorEastAsia" w:hAnsiTheme="minorEastAsia"/>
                <w:color w:val="000000"/>
                <w:szCs w:val="21"/>
              </w:rPr>
              <w:t>设施</w:t>
            </w:r>
            <w:r w:rsidRPr="000C51C7">
              <w:rPr>
                <w:rFonts w:asciiTheme="minorEastAsia" w:eastAsiaTheme="minorEastAsia" w:hAnsiTheme="minorEastAsia" w:hint="eastAsia"/>
                <w:color w:val="000000"/>
                <w:szCs w:val="21"/>
              </w:rPr>
              <w:t>的管理状况：</w:t>
            </w:r>
          </w:p>
          <w:p w14:paraId="5A1B3967" w14:textId="6AEC003B"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防虫害（蚊蝇）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防鼠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消防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标识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隔地离墙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温度</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湿度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其他</w:t>
            </w:r>
          </w:p>
          <w:p w14:paraId="61760453"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0790D12D"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观察生产设备的管理状况：</w:t>
            </w:r>
          </w:p>
          <w:p w14:paraId="59B569D6"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产量满足生产需要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产量不满足生产需要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p>
          <w:p w14:paraId="1FAA2351"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材质满足生产需要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材质不满足生产需要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p>
          <w:p w14:paraId="5D199578"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运行完好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运行故障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正在维修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p>
          <w:p w14:paraId="3987FB87"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便于清洗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不便于清洗消毒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p>
          <w:p w14:paraId="30C94934" w14:textId="77777777" w:rsidR="00443867" w:rsidRPr="000C51C7" w:rsidRDefault="00443867" w:rsidP="00443867">
            <w:pPr>
              <w:rPr>
                <w:rFonts w:asciiTheme="minorEastAsia" w:eastAsiaTheme="minorEastAsia" w:hAnsiTheme="minorEastAsia"/>
                <w:color w:val="000000"/>
                <w:szCs w:val="21"/>
              </w:rPr>
            </w:pPr>
          </w:p>
          <w:p w14:paraId="350A1D98" w14:textId="04656899"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观察生产车间</w:t>
            </w:r>
            <w:r w:rsidRPr="000C51C7">
              <w:rPr>
                <w:rFonts w:asciiTheme="minorEastAsia" w:eastAsiaTheme="minorEastAsia" w:hAnsiTheme="minorEastAsia"/>
                <w:color w:val="000000"/>
                <w:szCs w:val="21"/>
              </w:rPr>
              <w:t>监控</w:t>
            </w:r>
            <w:r w:rsidRPr="000C51C7">
              <w:rPr>
                <w:rFonts w:asciiTheme="minorEastAsia" w:eastAsiaTheme="minorEastAsia" w:hAnsiTheme="minorEastAsia" w:hint="eastAsia"/>
                <w:color w:val="000000"/>
                <w:szCs w:val="21"/>
              </w:rPr>
              <w:t>设备的管理状况：</w:t>
            </w:r>
            <w:r w:rsidRPr="000C51C7">
              <w:rPr>
                <w:rFonts w:asciiTheme="minorEastAsia" w:eastAsiaTheme="minorEastAsia" w:hAnsiTheme="minorEastAsia"/>
                <w:color w:val="000000"/>
                <w:szCs w:val="21"/>
              </w:rPr>
              <w:t xml:space="preserve"> </w:t>
            </w:r>
          </w:p>
          <w:p w14:paraId="601E118E" w14:textId="41082F45" w:rsidR="00443867" w:rsidRPr="000C51C7" w:rsidRDefault="00443867" w:rsidP="00443867">
            <w:pPr>
              <w:rPr>
                <w:rFonts w:asciiTheme="minorEastAsia" w:eastAsiaTheme="minorEastAsia" w:hAnsiTheme="minorEastAsia"/>
                <w:color w:val="000000"/>
                <w:szCs w:val="21"/>
                <w:shd w:val="clear" w:color="FFFFFF" w:fill="D9D9D9"/>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压力表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color w:val="000000"/>
                <w:szCs w:val="21"/>
              </w:rPr>
              <w:t>温度计</w:t>
            </w:r>
            <w:r w:rsidRPr="000C51C7">
              <w:rPr>
                <w:rFonts w:asciiTheme="minorEastAsia" w:eastAsiaTheme="minorEastAsia" w:hAnsiTheme="minorEastAsia" w:hint="eastAsia"/>
                <w:color w:val="000000"/>
                <w:szCs w:val="21"/>
              </w:rPr>
              <w:t xml:space="preserve">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color w:val="000000"/>
                <w:szCs w:val="21"/>
              </w:rPr>
              <w:t>记录仪</w:t>
            </w:r>
            <w:r w:rsidRPr="000C51C7">
              <w:rPr>
                <w:rFonts w:asciiTheme="minorEastAsia" w:eastAsiaTheme="minorEastAsia" w:hAnsiTheme="minorEastAsia" w:hint="eastAsia"/>
                <w:color w:val="000000"/>
                <w:szCs w:val="21"/>
              </w:rPr>
              <w:t xml:space="preserve">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试纸     </w:t>
            </w:r>
            <w:r w:rsidRPr="000C51C7">
              <w:rPr>
                <w:rFonts w:asciiTheme="minorEastAsia" w:eastAsiaTheme="minorEastAsia" w:hAnsiTheme="minorEastAsia"/>
                <w:color w:val="000000"/>
                <w:szCs w:val="21"/>
              </w:rPr>
              <w:sym w:font="Wingdings" w:char="00FE"/>
            </w:r>
            <w:r w:rsidRPr="000C51C7">
              <w:rPr>
                <w:rFonts w:asciiTheme="minorEastAsia" w:eastAsiaTheme="minorEastAsia" w:hAnsiTheme="minorEastAsia" w:hint="eastAsia"/>
                <w:color w:val="000000"/>
                <w:szCs w:val="21"/>
              </w:rPr>
              <w:t xml:space="preserve">其他 </w:t>
            </w:r>
            <w:r w:rsidRPr="000C51C7">
              <w:rPr>
                <w:rFonts w:asciiTheme="minorEastAsia" w:eastAsiaTheme="minorEastAsia" w:hAnsiTheme="minorEastAsia" w:hint="eastAsia"/>
                <w:color w:val="000000"/>
                <w:szCs w:val="21"/>
                <w:u w:val="single"/>
              </w:rPr>
              <w:t xml:space="preserve"> 电</w:t>
            </w:r>
            <w:r w:rsidRPr="000C51C7">
              <w:rPr>
                <w:rFonts w:asciiTheme="minorEastAsia" w:eastAsiaTheme="minorEastAsia" w:hAnsiTheme="minorEastAsia"/>
                <w:color w:val="000000"/>
                <w:szCs w:val="21"/>
                <w:u w:val="single"/>
              </w:rPr>
              <w:t>子</w:t>
            </w:r>
            <w:r w:rsidRPr="000C51C7">
              <w:rPr>
                <w:rFonts w:asciiTheme="minorEastAsia" w:eastAsiaTheme="minorEastAsia" w:hAnsiTheme="minorEastAsia" w:hint="eastAsia"/>
                <w:color w:val="000000"/>
                <w:szCs w:val="21"/>
                <w:u w:val="single"/>
              </w:rPr>
              <w:t>秤、</w:t>
            </w:r>
            <w:r w:rsidRPr="000C51C7">
              <w:rPr>
                <w:rFonts w:asciiTheme="minorEastAsia" w:eastAsiaTheme="minorEastAsia" w:hAnsiTheme="minorEastAsia"/>
                <w:color w:val="000000"/>
                <w:szCs w:val="21"/>
                <w:u w:val="single"/>
              </w:rPr>
              <w:t>温湿度计</w:t>
            </w:r>
            <w:r w:rsidRPr="000C51C7">
              <w:rPr>
                <w:rFonts w:asciiTheme="minorEastAsia" w:eastAsiaTheme="minorEastAsia" w:hAnsiTheme="minorEastAsia" w:hint="eastAsia"/>
                <w:color w:val="000000"/>
                <w:szCs w:val="21"/>
                <w:u w:val="single"/>
              </w:rPr>
              <w:t xml:space="preserve">    </w:t>
            </w:r>
            <w:r w:rsidRPr="000C51C7">
              <w:rPr>
                <w:rFonts w:asciiTheme="minorEastAsia" w:eastAsiaTheme="minorEastAsia" w:hAnsiTheme="minorEastAsia" w:hint="eastAsia"/>
                <w:color w:val="000000"/>
                <w:szCs w:val="21"/>
              </w:rPr>
              <w:t xml:space="preserve"> </w:t>
            </w:r>
          </w:p>
          <w:p w14:paraId="7C945D68"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62D06367"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观察实验室检测设备的管理状况：（不适用）</w:t>
            </w:r>
          </w:p>
          <w:p w14:paraId="6F8253BC"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种类和精度满足检测需要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种类和精度不满足检测需要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r w:rsidRPr="000C51C7">
              <w:rPr>
                <w:rFonts w:asciiTheme="minorEastAsia" w:eastAsiaTheme="minorEastAsia" w:hAnsiTheme="minorEastAsia" w:hint="eastAsia"/>
                <w:color w:val="000000"/>
                <w:szCs w:val="21"/>
              </w:rPr>
              <w:t xml:space="preserve">   </w:t>
            </w:r>
          </w:p>
          <w:p w14:paraId="75D35405" w14:textId="77777777" w:rsidR="00443867" w:rsidRPr="000C51C7" w:rsidRDefault="00443867" w:rsidP="00443867">
            <w:pPr>
              <w:rPr>
                <w:rFonts w:asciiTheme="minorEastAsia" w:eastAsiaTheme="minorEastAsia" w:hAnsiTheme="minorEastAsia"/>
                <w:color w:val="000000"/>
                <w:szCs w:val="21"/>
                <w:shd w:val="clear" w:color="FFFFFF" w:fill="D9D9D9"/>
              </w:rPr>
            </w:pPr>
          </w:p>
          <w:p w14:paraId="474B466B"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观察实验室检测设备的检定/校准状况：（不适用）</w:t>
            </w:r>
          </w:p>
          <w:p w14:paraId="2DD9416D" w14:textId="77777777" w:rsidR="00443867" w:rsidRPr="000C51C7" w:rsidRDefault="00443867" w:rsidP="00443867">
            <w:pPr>
              <w:rPr>
                <w:rFonts w:asciiTheme="minorEastAsia" w:eastAsiaTheme="minorEastAsia" w:hAnsiTheme="minorEastAsia"/>
                <w:color w:val="000000"/>
                <w:szCs w:val="21"/>
                <w:shd w:val="clear" w:color="FFFFFF" w:fill="D9D9D9"/>
              </w:rPr>
            </w:pP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标识齐全有效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无标识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超过有效期   </w:t>
            </w:r>
            <w:r w:rsidRPr="000C51C7">
              <w:rPr>
                <w:rFonts w:asciiTheme="minorEastAsia" w:eastAsiaTheme="minorEastAsia" w:hAnsiTheme="minorEastAsia"/>
                <w:color w:val="000000"/>
                <w:szCs w:val="21"/>
              </w:rPr>
              <w:sym w:font="Wingdings" w:char="00A8"/>
            </w:r>
            <w:r w:rsidRPr="000C51C7">
              <w:rPr>
                <w:rFonts w:asciiTheme="minorEastAsia" w:eastAsiaTheme="minorEastAsia" w:hAnsiTheme="minorEastAsia" w:hint="eastAsia"/>
                <w:color w:val="000000"/>
                <w:szCs w:val="21"/>
              </w:rPr>
              <w:t xml:space="preserve">说明： </w:t>
            </w:r>
            <w:r w:rsidRPr="000C51C7">
              <w:rPr>
                <w:rFonts w:asciiTheme="minorEastAsia" w:eastAsiaTheme="minorEastAsia" w:hAnsiTheme="minorEastAsia" w:hint="eastAsia"/>
                <w:color w:val="000000"/>
                <w:szCs w:val="21"/>
                <w:u w:val="single"/>
              </w:rPr>
              <w:t xml:space="preserve">                         </w:t>
            </w:r>
            <w:r w:rsidRPr="000C51C7">
              <w:rPr>
                <w:rFonts w:asciiTheme="minorEastAsia" w:eastAsiaTheme="minorEastAsia" w:hAnsiTheme="minorEastAsia" w:hint="eastAsia"/>
                <w:color w:val="000000"/>
                <w:szCs w:val="21"/>
              </w:rPr>
              <w:t xml:space="preserve">  </w:t>
            </w:r>
          </w:p>
          <w:p w14:paraId="02AFC22D" w14:textId="77777777" w:rsidR="00443867" w:rsidRPr="000C51C7" w:rsidRDefault="00443867" w:rsidP="00443867">
            <w:pPr>
              <w:rPr>
                <w:rFonts w:asciiTheme="minorEastAsia" w:eastAsiaTheme="minorEastAsia" w:hAnsiTheme="minorEastAsia"/>
                <w:color w:val="000000"/>
                <w:szCs w:val="21"/>
                <w:shd w:val="clear" w:color="FFFFFF" w:fill="D9D9D9"/>
              </w:rPr>
            </w:pPr>
          </w:p>
        </w:tc>
        <w:tc>
          <w:tcPr>
            <w:tcW w:w="1472"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6FAC15CA"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p w14:paraId="37CCE503" w14:textId="77777777" w:rsidR="00443867" w:rsidRPr="000C51C7" w:rsidRDefault="00443867" w:rsidP="00443867">
            <w:pPr>
              <w:rPr>
                <w:rFonts w:asciiTheme="minorEastAsia" w:eastAsiaTheme="minorEastAsia" w:hAnsiTheme="minorEastAsia"/>
                <w:color w:val="000000"/>
                <w:szCs w:val="21"/>
              </w:rPr>
            </w:pPr>
          </w:p>
          <w:p w14:paraId="4A7A7D08" w14:textId="77777777" w:rsidR="00443867" w:rsidRPr="000C51C7" w:rsidRDefault="00443867" w:rsidP="00443867">
            <w:pPr>
              <w:rPr>
                <w:rFonts w:asciiTheme="minorEastAsia" w:eastAsiaTheme="minorEastAsia" w:hAnsiTheme="minorEastAsia"/>
                <w:color w:val="000000"/>
                <w:szCs w:val="21"/>
              </w:rPr>
            </w:pPr>
          </w:p>
          <w:p w14:paraId="581B66AF" w14:textId="77777777" w:rsidR="00443867" w:rsidRPr="000C51C7" w:rsidRDefault="00443867" w:rsidP="00443867">
            <w:pPr>
              <w:rPr>
                <w:rFonts w:asciiTheme="minorEastAsia" w:eastAsiaTheme="minorEastAsia" w:hAnsiTheme="minorEastAsia"/>
                <w:color w:val="000000"/>
                <w:szCs w:val="21"/>
              </w:rPr>
            </w:pPr>
          </w:p>
          <w:p w14:paraId="4889DED1" w14:textId="77777777" w:rsidR="00443867" w:rsidRPr="000C51C7" w:rsidRDefault="00443867" w:rsidP="00443867">
            <w:pPr>
              <w:rPr>
                <w:rFonts w:asciiTheme="minorEastAsia" w:eastAsiaTheme="minorEastAsia" w:hAnsiTheme="minorEastAsia"/>
                <w:color w:val="FF0000"/>
                <w:szCs w:val="21"/>
              </w:rPr>
            </w:pPr>
          </w:p>
          <w:p w14:paraId="66362F76" w14:textId="77777777" w:rsidR="00443867" w:rsidRPr="000C51C7" w:rsidRDefault="00443867" w:rsidP="00443867">
            <w:pPr>
              <w:rPr>
                <w:rFonts w:asciiTheme="minorEastAsia" w:eastAsiaTheme="minorEastAsia" w:hAnsiTheme="minorEastAsia"/>
                <w:color w:val="FF0000"/>
                <w:szCs w:val="21"/>
              </w:rPr>
            </w:pPr>
          </w:p>
          <w:p w14:paraId="78B82C96" w14:textId="79377632" w:rsidR="00443867" w:rsidRPr="000C51C7" w:rsidRDefault="00443867" w:rsidP="00443867">
            <w:pPr>
              <w:rPr>
                <w:rFonts w:asciiTheme="minorEastAsia" w:eastAsiaTheme="minorEastAsia" w:hAnsiTheme="minorEastAsia"/>
                <w:color w:val="FF0000"/>
                <w:szCs w:val="21"/>
              </w:rPr>
            </w:pPr>
          </w:p>
          <w:p w14:paraId="30B33960" w14:textId="77777777" w:rsidR="00443867" w:rsidRPr="000C51C7" w:rsidRDefault="00443867" w:rsidP="00443867">
            <w:pPr>
              <w:rPr>
                <w:rFonts w:asciiTheme="minorEastAsia" w:eastAsiaTheme="minorEastAsia" w:hAnsiTheme="minorEastAsia"/>
                <w:color w:val="FF0000"/>
                <w:szCs w:val="21"/>
              </w:rPr>
            </w:pPr>
          </w:p>
          <w:p w14:paraId="096B29DC" w14:textId="45BB69E7" w:rsidR="00443867" w:rsidRPr="000C51C7" w:rsidRDefault="00443867" w:rsidP="00443867">
            <w:pPr>
              <w:rPr>
                <w:rFonts w:asciiTheme="minorEastAsia" w:eastAsiaTheme="minorEastAsia" w:hAnsiTheme="minorEastAsia"/>
                <w:color w:val="FF0000"/>
                <w:szCs w:val="21"/>
              </w:rPr>
            </w:pPr>
            <w:r w:rsidRPr="000C51C7">
              <w:rPr>
                <w:rFonts w:asciiTheme="minorEastAsia" w:eastAsiaTheme="minorEastAsia" w:hAnsiTheme="minorEastAsia"/>
                <w:color w:val="FF0000"/>
                <w:szCs w:val="21"/>
              </w:rPr>
              <w:t>内包装</w:t>
            </w:r>
            <w:r w:rsidRPr="000C51C7">
              <w:rPr>
                <w:rFonts w:asciiTheme="minorEastAsia" w:eastAsiaTheme="minorEastAsia" w:hAnsiTheme="minorEastAsia" w:hint="eastAsia"/>
                <w:color w:val="FF0000"/>
                <w:szCs w:val="21"/>
              </w:rPr>
              <w:t>袋</w:t>
            </w:r>
            <w:r w:rsidRPr="000C51C7">
              <w:rPr>
                <w:rFonts w:asciiTheme="minorEastAsia" w:eastAsiaTheme="minorEastAsia" w:hAnsiTheme="minorEastAsia"/>
                <w:color w:val="FF0000"/>
                <w:szCs w:val="21"/>
              </w:rPr>
              <w:t>有混放</w:t>
            </w:r>
            <w:r w:rsidRPr="000C51C7">
              <w:rPr>
                <w:rFonts w:asciiTheme="minorEastAsia" w:eastAsiaTheme="minorEastAsia" w:hAnsiTheme="minorEastAsia" w:hint="eastAsia"/>
                <w:color w:val="FF0000"/>
                <w:szCs w:val="21"/>
              </w:rPr>
              <w:t>有</w:t>
            </w:r>
            <w:r w:rsidRPr="000C51C7">
              <w:rPr>
                <w:rFonts w:asciiTheme="minorEastAsia" w:eastAsiaTheme="minorEastAsia" w:hAnsiTheme="minorEastAsia"/>
                <w:color w:val="FF0000"/>
                <w:szCs w:val="21"/>
              </w:rPr>
              <w:t>快递纸箱</w:t>
            </w:r>
          </w:p>
          <w:p w14:paraId="2FA2ADDA" w14:textId="77777777" w:rsidR="00443867" w:rsidRPr="000C51C7" w:rsidRDefault="00443867" w:rsidP="00443867">
            <w:pPr>
              <w:rPr>
                <w:rFonts w:asciiTheme="minorEastAsia" w:eastAsiaTheme="minorEastAsia" w:hAnsiTheme="minorEastAsia"/>
                <w:color w:val="FF0000"/>
                <w:szCs w:val="21"/>
              </w:rPr>
            </w:pPr>
          </w:p>
          <w:p w14:paraId="0EF44FE0" w14:textId="77777777" w:rsidR="00443867" w:rsidRPr="000C51C7" w:rsidRDefault="00443867" w:rsidP="00443867">
            <w:pPr>
              <w:rPr>
                <w:rFonts w:asciiTheme="minorEastAsia" w:eastAsiaTheme="minorEastAsia" w:hAnsiTheme="minorEastAsia"/>
                <w:color w:val="FF0000"/>
                <w:szCs w:val="21"/>
              </w:rPr>
            </w:pPr>
          </w:p>
          <w:p w14:paraId="4DA90962" w14:textId="77777777" w:rsidR="00443867" w:rsidRPr="000C51C7" w:rsidRDefault="00443867" w:rsidP="00443867">
            <w:pPr>
              <w:rPr>
                <w:rFonts w:asciiTheme="minorEastAsia" w:eastAsiaTheme="minorEastAsia" w:hAnsiTheme="minorEastAsia"/>
                <w:color w:val="FF0000"/>
                <w:szCs w:val="21"/>
              </w:rPr>
            </w:pPr>
          </w:p>
          <w:p w14:paraId="68D9D99A" w14:textId="77777777" w:rsidR="00443867" w:rsidRPr="000C51C7" w:rsidRDefault="00443867" w:rsidP="00443867">
            <w:pPr>
              <w:rPr>
                <w:rFonts w:asciiTheme="minorEastAsia" w:eastAsiaTheme="minorEastAsia" w:hAnsiTheme="minorEastAsia"/>
                <w:color w:val="FF0000"/>
                <w:szCs w:val="21"/>
              </w:rPr>
            </w:pPr>
          </w:p>
          <w:p w14:paraId="087DE375" w14:textId="77777777" w:rsidR="00443867" w:rsidRPr="000C51C7" w:rsidRDefault="00443867" w:rsidP="00443867">
            <w:pPr>
              <w:rPr>
                <w:rFonts w:asciiTheme="minorEastAsia" w:eastAsiaTheme="minorEastAsia" w:hAnsiTheme="minorEastAsia"/>
                <w:color w:val="FF0000"/>
                <w:szCs w:val="21"/>
              </w:rPr>
            </w:pPr>
          </w:p>
          <w:p w14:paraId="608BB24E" w14:textId="77777777" w:rsidR="00443867" w:rsidRPr="000C51C7" w:rsidRDefault="00443867" w:rsidP="00443867">
            <w:pPr>
              <w:rPr>
                <w:rFonts w:asciiTheme="minorEastAsia" w:eastAsiaTheme="minorEastAsia" w:hAnsiTheme="minorEastAsia"/>
                <w:color w:val="FF0000"/>
                <w:szCs w:val="21"/>
              </w:rPr>
            </w:pPr>
          </w:p>
          <w:p w14:paraId="6A443A04" w14:textId="77777777" w:rsidR="00443867" w:rsidRPr="000C51C7" w:rsidRDefault="00443867" w:rsidP="00443867">
            <w:pPr>
              <w:rPr>
                <w:rFonts w:asciiTheme="minorEastAsia" w:eastAsiaTheme="minorEastAsia" w:hAnsiTheme="minorEastAsia"/>
                <w:color w:val="FF0000"/>
                <w:szCs w:val="21"/>
              </w:rPr>
            </w:pPr>
          </w:p>
          <w:p w14:paraId="5672A9EE" w14:textId="77777777" w:rsidR="00443867" w:rsidRPr="000C51C7" w:rsidRDefault="00443867" w:rsidP="00443867">
            <w:pPr>
              <w:rPr>
                <w:rFonts w:asciiTheme="minorEastAsia" w:eastAsiaTheme="minorEastAsia" w:hAnsiTheme="minorEastAsia"/>
                <w:color w:val="FF0000"/>
                <w:szCs w:val="21"/>
              </w:rPr>
            </w:pPr>
          </w:p>
          <w:p w14:paraId="07EE00AE" w14:textId="77777777" w:rsidR="00443867" w:rsidRPr="000C51C7" w:rsidRDefault="00443867" w:rsidP="00443867">
            <w:pPr>
              <w:rPr>
                <w:rFonts w:asciiTheme="minorEastAsia" w:eastAsiaTheme="minorEastAsia" w:hAnsiTheme="minorEastAsia"/>
                <w:color w:val="FF0000"/>
                <w:szCs w:val="21"/>
              </w:rPr>
            </w:pPr>
          </w:p>
          <w:p w14:paraId="509CD84B" w14:textId="77777777" w:rsidR="00443867" w:rsidRPr="000C51C7" w:rsidRDefault="00443867" w:rsidP="00443867">
            <w:pPr>
              <w:rPr>
                <w:rFonts w:asciiTheme="minorEastAsia" w:eastAsiaTheme="minorEastAsia" w:hAnsiTheme="minorEastAsia"/>
                <w:color w:val="FF0000"/>
                <w:szCs w:val="21"/>
              </w:rPr>
            </w:pPr>
          </w:p>
          <w:p w14:paraId="2C22A138" w14:textId="77777777" w:rsidR="00443867" w:rsidRPr="000C51C7" w:rsidRDefault="00443867" w:rsidP="00443867">
            <w:pPr>
              <w:rPr>
                <w:rFonts w:asciiTheme="minorEastAsia" w:eastAsiaTheme="minorEastAsia" w:hAnsiTheme="minorEastAsia"/>
                <w:color w:val="FF0000"/>
                <w:szCs w:val="21"/>
              </w:rPr>
            </w:pPr>
          </w:p>
          <w:p w14:paraId="478FB15E" w14:textId="77777777" w:rsidR="00443867" w:rsidRPr="000C51C7" w:rsidRDefault="00443867" w:rsidP="00443867">
            <w:pPr>
              <w:rPr>
                <w:rFonts w:asciiTheme="minorEastAsia" w:eastAsiaTheme="minorEastAsia" w:hAnsiTheme="minorEastAsia"/>
                <w:color w:val="FF0000"/>
                <w:szCs w:val="21"/>
              </w:rPr>
            </w:pPr>
          </w:p>
          <w:p w14:paraId="6E943CAF" w14:textId="77777777" w:rsidR="00443867" w:rsidRPr="000C51C7" w:rsidRDefault="00443867" w:rsidP="00443867">
            <w:pPr>
              <w:rPr>
                <w:rFonts w:asciiTheme="minorEastAsia" w:eastAsiaTheme="minorEastAsia" w:hAnsiTheme="minorEastAsia"/>
                <w:color w:val="FF0000"/>
                <w:szCs w:val="21"/>
              </w:rPr>
            </w:pPr>
          </w:p>
          <w:p w14:paraId="51E8911B" w14:textId="77777777" w:rsidR="00443867" w:rsidRPr="000C51C7" w:rsidRDefault="00443867" w:rsidP="00443867">
            <w:pPr>
              <w:rPr>
                <w:rFonts w:asciiTheme="minorEastAsia" w:eastAsiaTheme="minorEastAsia" w:hAnsiTheme="minorEastAsia"/>
                <w:color w:val="FF0000"/>
                <w:szCs w:val="21"/>
              </w:rPr>
            </w:pPr>
          </w:p>
          <w:p w14:paraId="62139378" w14:textId="77777777" w:rsidR="00443867" w:rsidRPr="000C51C7" w:rsidRDefault="00443867" w:rsidP="00443867">
            <w:pPr>
              <w:rPr>
                <w:rFonts w:asciiTheme="minorEastAsia" w:eastAsiaTheme="minorEastAsia" w:hAnsiTheme="minorEastAsia"/>
                <w:color w:val="FF0000"/>
                <w:szCs w:val="21"/>
              </w:rPr>
            </w:pPr>
          </w:p>
          <w:p w14:paraId="240D5A8E" w14:textId="77777777" w:rsidR="00443867" w:rsidRPr="000C51C7" w:rsidRDefault="00443867" w:rsidP="00443867">
            <w:pPr>
              <w:rPr>
                <w:rFonts w:asciiTheme="minorEastAsia" w:eastAsiaTheme="minorEastAsia" w:hAnsiTheme="minorEastAsia"/>
                <w:color w:val="FF0000"/>
                <w:szCs w:val="21"/>
              </w:rPr>
            </w:pPr>
          </w:p>
          <w:p w14:paraId="2F57CC02" w14:textId="77777777" w:rsidR="00443867" w:rsidRPr="000C51C7" w:rsidRDefault="00443867" w:rsidP="00443867">
            <w:pPr>
              <w:rPr>
                <w:rFonts w:asciiTheme="minorEastAsia" w:eastAsiaTheme="minorEastAsia" w:hAnsiTheme="minorEastAsia"/>
                <w:color w:val="FF0000"/>
                <w:szCs w:val="21"/>
              </w:rPr>
            </w:pPr>
          </w:p>
          <w:p w14:paraId="563A3B12" w14:textId="77777777" w:rsidR="00443867" w:rsidRPr="000C51C7" w:rsidRDefault="00443867" w:rsidP="00443867">
            <w:pPr>
              <w:rPr>
                <w:rFonts w:asciiTheme="minorEastAsia" w:eastAsiaTheme="minorEastAsia" w:hAnsiTheme="minorEastAsia"/>
                <w:color w:val="FF0000"/>
                <w:szCs w:val="21"/>
              </w:rPr>
            </w:pPr>
          </w:p>
          <w:p w14:paraId="12F91349" w14:textId="77777777" w:rsidR="00443867" w:rsidRPr="000C51C7" w:rsidRDefault="00443867" w:rsidP="00443867">
            <w:pPr>
              <w:rPr>
                <w:rFonts w:asciiTheme="minorEastAsia" w:eastAsiaTheme="minorEastAsia" w:hAnsiTheme="minorEastAsia"/>
                <w:color w:val="FF0000"/>
                <w:szCs w:val="21"/>
              </w:rPr>
            </w:pPr>
          </w:p>
          <w:p w14:paraId="786580A7" w14:textId="77777777" w:rsidR="00443867" w:rsidRPr="000C51C7" w:rsidRDefault="00443867" w:rsidP="00443867">
            <w:pPr>
              <w:rPr>
                <w:rFonts w:asciiTheme="minorEastAsia" w:eastAsiaTheme="minorEastAsia" w:hAnsiTheme="minorEastAsia"/>
                <w:color w:val="FF0000"/>
                <w:szCs w:val="21"/>
              </w:rPr>
            </w:pPr>
          </w:p>
          <w:p w14:paraId="69057C27" w14:textId="77777777" w:rsidR="00443867" w:rsidRPr="000C51C7" w:rsidRDefault="00443867" w:rsidP="00443867">
            <w:pPr>
              <w:rPr>
                <w:rFonts w:asciiTheme="minorEastAsia" w:eastAsiaTheme="minorEastAsia" w:hAnsiTheme="minorEastAsia"/>
                <w:color w:val="FF0000"/>
                <w:szCs w:val="21"/>
              </w:rPr>
            </w:pPr>
          </w:p>
          <w:p w14:paraId="70360DEF" w14:textId="77777777" w:rsidR="00443867" w:rsidRPr="000C51C7" w:rsidRDefault="00443867" w:rsidP="00443867">
            <w:pPr>
              <w:rPr>
                <w:rFonts w:asciiTheme="minorEastAsia" w:eastAsiaTheme="minorEastAsia" w:hAnsiTheme="minorEastAsia"/>
                <w:color w:val="FF0000"/>
                <w:szCs w:val="21"/>
              </w:rPr>
            </w:pPr>
          </w:p>
          <w:p w14:paraId="64C176D8" w14:textId="77777777" w:rsidR="00443867" w:rsidRPr="000C51C7" w:rsidRDefault="00443867" w:rsidP="00443867">
            <w:pPr>
              <w:rPr>
                <w:rFonts w:asciiTheme="minorEastAsia" w:eastAsiaTheme="minorEastAsia" w:hAnsiTheme="minorEastAsia"/>
                <w:color w:val="FF0000"/>
                <w:szCs w:val="21"/>
              </w:rPr>
            </w:pPr>
          </w:p>
          <w:p w14:paraId="707ABF57" w14:textId="77777777" w:rsidR="0012279B" w:rsidRPr="007A651F" w:rsidRDefault="0012279B" w:rsidP="0012279B">
            <w:pPr>
              <w:rPr>
                <w:rFonts w:asciiTheme="minorEastAsia" w:eastAsiaTheme="minorEastAsia" w:hAnsiTheme="minorEastAsia"/>
                <w:color w:val="FF0000"/>
                <w:szCs w:val="21"/>
              </w:rPr>
            </w:pPr>
          </w:p>
          <w:p w14:paraId="300B67DD" w14:textId="77777777" w:rsidR="0012279B" w:rsidRPr="007A651F" w:rsidRDefault="0012279B" w:rsidP="0012279B">
            <w:pPr>
              <w:rPr>
                <w:rFonts w:asciiTheme="minorEastAsia" w:eastAsiaTheme="minorEastAsia" w:hAnsiTheme="minorEastAsia" w:hint="eastAsia"/>
                <w:color w:val="FF0000"/>
                <w:szCs w:val="21"/>
              </w:rPr>
            </w:pPr>
            <w:r>
              <w:rPr>
                <w:rFonts w:asciiTheme="minorEastAsia" w:eastAsiaTheme="minorEastAsia" w:hAnsiTheme="minorEastAsia" w:hint="eastAsia"/>
                <w:color w:val="FF0000"/>
                <w:szCs w:val="21"/>
              </w:rPr>
              <w:t>进</w:t>
            </w:r>
            <w:r>
              <w:rPr>
                <w:rFonts w:asciiTheme="minorEastAsia" w:eastAsiaTheme="minorEastAsia" w:hAnsiTheme="minorEastAsia"/>
                <w:color w:val="FF0000"/>
                <w:szCs w:val="21"/>
              </w:rPr>
              <w:t>入车间的</w:t>
            </w:r>
            <w:r>
              <w:rPr>
                <w:rFonts w:asciiTheme="minorEastAsia" w:eastAsiaTheme="minorEastAsia" w:hAnsiTheme="minorEastAsia" w:hint="eastAsia"/>
                <w:color w:val="FF0000"/>
                <w:szCs w:val="21"/>
              </w:rPr>
              <w:t>感</w:t>
            </w:r>
            <w:r>
              <w:rPr>
                <w:rFonts w:asciiTheme="minorEastAsia" w:eastAsiaTheme="minorEastAsia" w:hAnsiTheme="minorEastAsia"/>
                <w:color w:val="FF0000"/>
                <w:szCs w:val="21"/>
              </w:rPr>
              <w:t>应洗手水龙</w:t>
            </w:r>
            <w:r>
              <w:rPr>
                <w:rFonts w:asciiTheme="minorEastAsia" w:eastAsiaTheme="minorEastAsia" w:hAnsiTheme="minorEastAsia" w:hint="eastAsia"/>
                <w:color w:val="FF0000"/>
                <w:szCs w:val="21"/>
              </w:rPr>
              <w:t>头</w:t>
            </w:r>
            <w:r>
              <w:rPr>
                <w:rFonts w:asciiTheme="minorEastAsia" w:eastAsiaTheme="minorEastAsia" w:hAnsiTheme="minorEastAsia"/>
                <w:color w:val="FF0000"/>
                <w:szCs w:val="21"/>
              </w:rPr>
              <w:t>已</w:t>
            </w:r>
            <w:r>
              <w:rPr>
                <w:rFonts w:asciiTheme="minorEastAsia" w:eastAsiaTheme="minorEastAsia" w:hAnsiTheme="minorEastAsia" w:hint="eastAsia"/>
                <w:color w:val="FF0000"/>
                <w:szCs w:val="21"/>
              </w:rPr>
              <w:t>坏</w:t>
            </w:r>
          </w:p>
          <w:p w14:paraId="409C5B7B" w14:textId="77777777" w:rsidR="0012279B" w:rsidRPr="007A651F" w:rsidRDefault="0012279B" w:rsidP="0012279B">
            <w:pPr>
              <w:rPr>
                <w:rFonts w:asciiTheme="minorEastAsia" w:eastAsiaTheme="minorEastAsia" w:hAnsiTheme="minorEastAsia"/>
                <w:color w:val="FF0000"/>
                <w:szCs w:val="21"/>
              </w:rPr>
            </w:pPr>
          </w:p>
          <w:p w14:paraId="6CF92165" w14:textId="77777777" w:rsidR="00443867" w:rsidRPr="0012279B" w:rsidRDefault="00443867" w:rsidP="00443867">
            <w:pPr>
              <w:rPr>
                <w:rFonts w:asciiTheme="minorEastAsia" w:eastAsiaTheme="minorEastAsia" w:hAnsiTheme="minorEastAsia"/>
                <w:color w:val="FF0000"/>
                <w:szCs w:val="21"/>
              </w:rPr>
            </w:pPr>
            <w:bookmarkStart w:id="0" w:name="_GoBack"/>
            <w:bookmarkEnd w:id="0"/>
          </w:p>
          <w:p w14:paraId="2C83133B" w14:textId="77777777" w:rsidR="00443867" w:rsidRPr="000C51C7" w:rsidRDefault="00443867" w:rsidP="00443867">
            <w:pPr>
              <w:rPr>
                <w:rFonts w:asciiTheme="minorEastAsia" w:eastAsiaTheme="minorEastAsia" w:hAnsiTheme="minorEastAsia"/>
                <w:color w:val="FF0000"/>
                <w:szCs w:val="21"/>
              </w:rPr>
            </w:pPr>
          </w:p>
          <w:p w14:paraId="3B859BDF" w14:textId="77777777" w:rsidR="00443867" w:rsidRPr="000C51C7" w:rsidRDefault="00443867" w:rsidP="00443867">
            <w:pPr>
              <w:rPr>
                <w:rFonts w:asciiTheme="minorEastAsia" w:eastAsiaTheme="minorEastAsia" w:hAnsiTheme="minorEastAsia"/>
                <w:color w:val="FF0000"/>
                <w:szCs w:val="21"/>
              </w:rPr>
            </w:pPr>
          </w:p>
          <w:p w14:paraId="0FB980E6" w14:textId="77777777" w:rsidR="00443867" w:rsidRPr="000C51C7" w:rsidRDefault="00443867" w:rsidP="00443867">
            <w:pPr>
              <w:rPr>
                <w:rFonts w:asciiTheme="minorEastAsia" w:eastAsiaTheme="minorEastAsia" w:hAnsiTheme="minorEastAsia"/>
                <w:color w:val="FF0000"/>
                <w:szCs w:val="21"/>
              </w:rPr>
            </w:pPr>
          </w:p>
          <w:p w14:paraId="5A92A496" w14:textId="77777777" w:rsidR="00443867" w:rsidRPr="000C51C7" w:rsidRDefault="00443867" w:rsidP="00443867">
            <w:pPr>
              <w:rPr>
                <w:rFonts w:asciiTheme="minorEastAsia" w:eastAsiaTheme="minorEastAsia" w:hAnsiTheme="minorEastAsia"/>
                <w:color w:val="FF0000"/>
                <w:szCs w:val="21"/>
              </w:rPr>
            </w:pPr>
          </w:p>
          <w:p w14:paraId="46C0EEB3" w14:textId="77777777" w:rsidR="00443867" w:rsidRPr="000C51C7" w:rsidRDefault="00443867" w:rsidP="00443867">
            <w:pPr>
              <w:rPr>
                <w:rFonts w:asciiTheme="minorEastAsia" w:eastAsiaTheme="minorEastAsia" w:hAnsiTheme="minorEastAsia"/>
                <w:color w:val="FF0000"/>
                <w:szCs w:val="21"/>
              </w:rPr>
            </w:pPr>
          </w:p>
          <w:p w14:paraId="72922B8E" w14:textId="77777777" w:rsidR="00443867" w:rsidRPr="000C51C7" w:rsidRDefault="00443867" w:rsidP="00443867">
            <w:pPr>
              <w:rPr>
                <w:rFonts w:asciiTheme="minorEastAsia" w:eastAsiaTheme="minorEastAsia" w:hAnsiTheme="minorEastAsia"/>
                <w:color w:val="FF0000"/>
                <w:szCs w:val="21"/>
              </w:rPr>
            </w:pPr>
          </w:p>
          <w:p w14:paraId="6C9DE151" w14:textId="77777777" w:rsidR="00443867" w:rsidRPr="000C51C7" w:rsidRDefault="00443867" w:rsidP="00443867">
            <w:pPr>
              <w:rPr>
                <w:rFonts w:asciiTheme="minorEastAsia" w:eastAsiaTheme="minorEastAsia" w:hAnsiTheme="minorEastAsia"/>
                <w:color w:val="FF0000"/>
                <w:szCs w:val="21"/>
              </w:rPr>
            </w:pPr>
          </w:p>
          <w:p w14:paraId="7FD9CEA4" w14:textId="77777777" w:rsidR="00443867" w:rsidRPr="000C51C7" w:rsidRDefault="00443867" w:rsidP="00443867">
            <w:pPr>
              <w:rPr>
                <w:rFonts w:asciiTheme="minorEastAsia" w:eastAsiaTheme="minorEastAsia" w:hAnsiTheme="minorEastAsia"/>
                <w:color w:val="FF0000"/>
                <w:szCs w:val="21"/>
              </w:rPr>
            </w:pPr>
          </w:p>
          <w:p w14:paraId="61D97146" w14:textId="77777777" w:rsidR="00443867" w:rsidRPr="000C51C7" w:rsidRDefault="00443867" w:rsidP="00443867">
            <w:pPr>
              <w:rPr>
                <w:rFonts w:asciiTheme="minorEastAsia" w:eastAsiaTheme="minorEastAsia" w:hAnsiTheme="minorEastAsia"/>
                <w:color w:val="FF0000"/>
                <w:szCs w:val="21"/>
              </w:rPr>
            </w:pPr>
          </w:p>
          <w:p w14:paraId="145D7FD8" w14:textId="77777777" w:rsidR="00443867" w:rsidRPr="000C51C7" w:rsidRDefault="00443867" w:rsidP="00443867">
            <w:pPr>
              <w:rPr>
                <w:rFonts w:asciiTheme="minorEastAsia" w:eastAsiaTheme="minorEastAsia" w:hAnsiTheme="minorEastAsia"/>
                <w:color w:val="FF0000"/>
                <w:szCs w:val="21"/>
              </w:rPr>
            </w:pPr>
          </w:p>
          <w:p w14:paraId="61FE4AD2" w14:textId="77777777" w:rsidR="00443867" w:rsidRPr="000C51C7" w:rsidRDefault="00443867" w:rsidP="00443867">
            <w:pPr>
              <w:rPr>
                <w:rFonts w:asciiTheme="minorEastAsia" w:eastAsiaTheme="minorEastAsia" w:hAnsiTheme="minorEastAsia"/>
                <w:color w:val="FF0000"/>
                <w:szCs w:val="21"/>
              </w:rPr>
            </w:pPr>
          </w:p>
          <w:p w14:paraId="738953D2" w14:textId="77777777" w:rsidR="00443867" w:rsidRPr="000C51C7" w:rsidRDefault="00443867" w:rsidP="00443867">
            <w:pPr>
              <w:rPr>
                <w:rFonts w:asciiTheme="minorEastAsia" w:eastAsiaTheme="minorEastAsia" w:hAnsiTheme="minorEastAsia"/>
                <w:color w:val="FF0000"/>
                <w:szCs w:val="21"/>
              </w:rPr>
            </w:pPr>
          </w:p>
          <w:p w14:paraId="766190F4" w14:textId="77777777" w:rsidR="00443867" w:rsidRPr="000C51C7" w:rsidRDefault="00443867" w:rsidP="00443867">
            <w:pPr>
              <w:rPr>
                <w:rFonts w:asciiTheme="minorEastAsia" w:eastAsiaTheme="minorEastAsia" w:hAnsiTheme="minorEastAsia"/>
                <w:color w:val="FF0000"/>
                <w:szCs w:val="21"/>
              </w:rPr>
            </w:pPr>
          </w:p>
          <w:p w14:paraId="1802CF9D" w14:textId="77777777" w:rsidR="00443867" w:rsidRPr="000C51C7" w:rsidRDefault="00443867" w:rsidP="00443867">
            <w:pPr>
              <w:rPr>
                <w:rFonts w:asciiTheme="minorEastAsia" w:eastAsiaTheme="minorEastAsia" w:hAnsiTheme="minorEastAsia"/>
                <w:color w:val="FF0000"/>
                <w:szCs w:val="21"/>
              </w:rPr>
            </w:pPr>
          </w:p>
          <w:p w14:paraId="3EE36DF6" w14:textId="77777777" w:rsidR="00443867" w:rsidRPr="000C51C7" w:rsidRDefault="00443867" w:rsidP="00443867">
            <w:pPr>
              <w:rPr>
                <w:rFonts w:asciiTheme="minorEastAsia" w:eastAsiaTheme="minorEastAsia" w:hAnsiTheme="minorEastAsia"/>
                <w:color w:val="FF0000"/>
                <w:szCs w:val="21"/>
              </w:rPr>
            </w:pPr>
          </w:p>
          <w:p w14:paraId="35FE4B7D" w14:textId="77777777" w:rsidR="00443867" w:rsidRPr="000C51C7" w:rsidRDefault="00443867" w:rsidP="00443867">
            <w:pPr>
              <w:rPr>
                <w:rFonts w:asciiTheme="minorEastAsia" w:eastAsiaTheme="minorEastAsia" w:hAnsiTheme="minorEastAsia"/>
                <w:color w:val="FF0000"/>
                <w:szCs w:val="21"/>
              </w:rPr>
            </w:pPr>
          </w:p>
          <w:p w14:paraId="5E2C9C12" w14:textId="77777777" w:rsidR="00443867" w:rsidRPr="000C51C7" w:rsidRDefault="00443867" w:rsidP="00443867">
            <w:pPr>
              <w:rPr>
                <w:rFonts w:asciiTheme="minorEastAsia" w:eastAsiaTheme="minorEastAsia" w:hAnsiTheme="minorEastAsia"/>
                <w:color w:val="FF0000"/>
                <w:szCs w:val="21"/>
              </w:rPr>
            </w:pPr>
          </w:p>
          <w:p w14:paraId="77A2BB12" w14:textId="0763ED93" w:rsidR="00443867" w:rsidRPr="000C51C7" w:rsidRDefault="00443867" w:rsidP="00443867">
            <w:pPr>
              <w:rPr>
                <w:rFonts w:asciiTheme="minorEastAsia" w:eastAsiaTheme="minorEastAsia" w:hAnsiTheme="minorEastAsia"/>
                <w:color w:val="FF0000"/>
                <w:szCs w:val="21"/>
              </w:rPr>
            </w:pPr>
          </w:p>
        </w:tc>
      </w:tr>
      <w:tr w:rsidR="00443867" w:rsidRPr="000C51C7" w14:paraId="7B05AF74" w14:textId="77777777" w:rsidTr="0073420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443867" w:rsidRPr="000C51C7" w:rsidRDefault="00443867" w:rsidP="00443867">
            <w:pPr>
              <w:rPr>
                <w:rFonts w:asciiTheme="minorEastAsia" w:eastAsiaTheme="minorEastAsia" w:hAnsiTheme="minorEastAsia"/>
                <w:b/>
                <w:bCs/>
                <w:color w:val="000000"/>
                <w:szCs w:val="21"/>
              </w:rPr>
            </w:pPr>
            <w:r w:rsidRPr="000C51C7">
              <w:rPr>
                <w:rFonts w:asciiTheme="minorEastAsia" w:eastAsiaTheme="minorEastAsia" w:hAnsiTheme="minorEastAsia" w:hint="eastAsia"/>
                <w:color w:val="000000"/>
                <w:szCs w:val="21"/>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443867" w:rsidRPr="000C51C7"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443867" w:rsidRPr="000C51C7" w:rsidRDefault="00443867" w:rsidP="00443867">
            <w:pPr>
              <w:pStyle w:val="ab"/>
              <w:numPr>
                <w:ilvl w:val="0"/>
                <w:numId w:val="1"/>
              </w:numPr>
              <w:ind w:firstLineChars="0"/>
              <w:jc w:val="left"/>
              <w:rPr>
                <w:rFonts w:asciiTheme="minorEastAsia" w:eastAsiaTheme="minorEastAsia" w:hAnsiTheme="minorEastAsia"/>
                <w:color w:val="000000"/>
                <w:sz w:val="21"/>
                <w:szCs w:val="21"/>
              </w:rPr>
            </w:pPr>
            <w:r w:rsidRPr="000C51C7">
              <w:rPr>
                <w:rFonts w:asciiTheme="minorEastAsia" w:eastAsiaTheme="minorEastAsia" w:hAnsiTheme="minorEastAsia" w:hint="eastAsia"/>
                <w:color w:val="000000"/>
                <w:sz w:val="21"/>
                <w:szCs w:val="21"/>
              </w:rPr>
              <w:t xml:space="preserve">注册地址变更                               </w:t>
            </w:r>
          </w:p>
          <w:p w14:paraId="36DA442C" w14:textId="6B54947C" w:rsidR="00443867" w:rsidRPr="000C51C7" w:rsidRDefault="00267ADB" w:rsidP="00443867">
            <w:pPr>
              <w:jc w:val="left"/>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sym w:font="Wingdings" w:char="F06E"/>
            </w:r>
            <w:r w:rsidR="00443867" w:rsidRPr="000C51C7">
              <w:rPr>
                <w:rFonts w:asciiTheme="minorEastAsia" w:eastAsiaTheme="minorEastAsia" w:hAnsiTheme="minorEastAsia" w:hint="eastAsia"/>
                <w:color w:val="000000"/>
                <w:szCs w:val="21"/>
              </w:rPr>
              <w:t xml:space="preserve"> 经营地址变更                                    </w:t>
            </w:r>
          </w:p>
          <w:p w14:paraId="6E761D34" w14:textId="7D2F3EDC" w:rsidR="00443867" w:rsidRPr="000C51C7" w:rsidRDefault="00267ADB" w:rsidP="00443867">
            <w:pPr>
              <w:jc w:val="left"/>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sym w:font="Wingdings" w:char="F06E"/>
            </w:r>
            <w:r w:rsidR="00443867" w:rsidRPr="000C51C7">
              <w:rPr>
                <w:rFonts w:asciiTheme="minorEastAsia" w:eastAsiaTheme="minorEastAsia" w:hAnsiTheme="minorEastAsia" w:hint="eastAsia"/>
                <w:color w:val="000000"/>
                <w:szCs w:val="21"/>
              </w:rPr>
              <w:t xml:space="preserve">认证范围变更                                    </w:t>
            </w:r>
          </w:p>
          <w:p w14:paraId="444B5032" w14:textId="77777777" w:rsidR="00443867" w:rsidRPr="000C51C7" w:rsidRDefault="00443867" w:rsidP="00443867">
            <w:pPr>
              <w:jc w:val="left"/>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xml:space="preserve">□ 员工人数变更                                     </w:t>
            </w:r>
          </w:p>
          <w:p w14:paraId="18507531" w14:textId="77777777" w:rsidR="00443867" w:rsidRPr="000C51C7" w:rsidRDefault="00443867" w:rsidP="00443867">
            <w:pPr>
              <w:jc w:val="left"/>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xml:space="preserve">□ 临时现场变更                                     </w:t>
            </w:r>
          </w:p>
          <w:p w14:paraId="61ACA946" w14:textId="77777777" w:rsidR="00443867" w:rsidRPr="000C51C7" w:rsidRDefault="00443867" w:rsidP="00443867">
            <w:pPr>
              <w:jc w:val="left"/>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 xml:space="preserve">□ 其他                                              </w:t>
            </w: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37E6BF6B" w14:textId="3D45705C" w:rsidR="00443867" w:rsidRPr="000C51C7" w:rsidRDefault="00267ADB"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sym w:font="Wingdings" w:char="F0FE"/>
            </w:r>
            <w:r w:rsidR="00443867" w:rsidRPr="000C51C7">
              <w:rPr>
                <w:rFonts w:asciiTheme="minorEastAsia" w:eastAsiaTheme="minorEastAsia" w:hAnsiTheme="minorEastAsia" w:hint="eastAsia"/>
                <w:color w:val="000000"/>
                <w:szCs w:val="21"/>
              </w:rPr>
              <w:t>满足要求</w:t>
            </w:r>
          </w:p>
          <w:p w14:paraId="2A4A2F4F"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r w:rsidR="00443867" w:rsidRPr="000C51C7" w14:paraId="220CA50C" w14:textId="77777777" w:rsidTr="0073420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443867" w:rsidRPr="000C51C7" w:rsidRDefault="00443867" w:rsidP="00443867">
            <w:pPr>
              <w:rPr>
                <w:rFonts w:asciiTheme="minorEastAsia" w:eastAsiaTheme="minorEastAsia" w:hAnsiTheme="minorEastAsia"/>
                <w:b/>
                <w:bCs/>
                <w:color w:val="000000"/>
                <w:szCs w:val="21"/>
              </w:rPr>
            </w:pPr>
            <w:r w:rsidRPr="000C51C7">
              <w:rPr>
                <w:rFonts w:asciiTheme="minorEastAsia" w:eastAsiaTheme="minorEastAsia" w:hAnsiTheme="minorEastAsia" w:hint="eastAsia"/>
                <w:color w:val="000000"/>
                <w:szCs w:val="21"/>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443867" w:rsidRPr="000C51C7" w:rsidRDefault="00443867" w:rsidP="00443867">
            <w:pPr>
              <w:rPr>
                <w:rFonts w:asciiTheme="minorEastAsia" w:eastAsiaTheme="minorEastAsia" w:hAnsiTheme="minorEastAsia"/>
                <w:color w:val="000000"/>
                <w:szCs w:val="21"/>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Segoe UI Symbol" w:eastAsiaTheme="minorEastAsia" w:hAnsi="Segoe UI Symbol" w:cs="Segoe UI Symbol"/>
                <w:color w:val="000000"/>
                <w:sz w:val="21"/>
                <w:szCs w:val="21"/>
              </w:rPr>
              <w:t>☑</w:t>
            </w:r>
            <w:r w:rsidRPr="000C51C7">
              <w:rPr>
                <w:rFonts w:asciiTheme="minorEastAsia" w:eastAsiaTheme="minorEastAsia" w:hAnsiTheme="minorEastAsia" w:hint="eastAsia"/>
                <w:color w:val="000000"/>
                <w:sz w:val="21"/>
                <w:szCs w:val="21"/>
              </w:rPr>
              <w:t xml:space="preserve"> 识别二阶段审核的资源配置情况</w:t>
            </w:r>
          </w:p>
          <w:p w14:paraId="7420D540"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Segoe UI Symbol" w:eastAsiaTheme="minorEastAsia" w:hAnsi="Segoe UI Symbol" w:cs="Segoe UI Symbol"/>
                <w:color w:val="000000"/>
                <w:sz w:val="21"/>
                <w:szCs w:val="21"/>
              </w:rPr>
              <w:t>☑</w:t>
            </w:r>
            <w:r w:rsidRPr="000C51C7">
              <w:rPr>
                <w:rFonts w:asciiTheme="minorEastAsia" w:eastAsiaTheme="minorEastAsia" w:hAnsiTheme="minorEastAsia" w:hint="eastAsia"/>
                <w:color w:val="000000"/>
                <w:sz w:val="21"/>
                <w:szCs w:val="21"/>
              </w:rPr>
              <w:t xml:space="preserve"> 有生产/服务现场   </w:t>
            </w:r>
            <w:r w:rsidRPr="000C51C7">
              <w:rPr>
                <w:rFonts w:ascii="Segoe UI Symbol" w:eastAsiaTheme="minorEastAsia" w:hAnsi="Segoe UI Symbol" w:cs="Segoe UI Symbol"/>
                <w:color w:val="000000"/>
                <w:sz w:val="21"/>
                <w:szCs w:val="21"/>
              </w:rPr>
              <w:t>☑</w:t>
            </w:r>
            <w:r w:rsidRPr="000C51C7">
              <w:rPr>
                <w:rFonts w:ascii="宋体" w:hAnsi="宋体" w:cs="宋体" w:hint="eastAsia"/>
                <w:color w:val="000000"/>
                <w:sz w:val="21"/>
                <w:szCs w:val="21"/>
              </w:rPr>
              <w:t>领导层可以迎审</w:t>
            </w:r>
            <w:r w:rsidRPr="000C51C7">
              <w:rPr>
                <w:rFonts w:asciiTheme="minorEastAsia" w:eastAsiaTheme="minorEastAsia" w:hAnsiTheme="minorEastAsia" w:hint="eastAsia"/>
                <w:color w:val="000000"/>
                <w:sz w:val="21"/>
                <w:szCs w:val="21"/>
              </w:rPr>
              <w:t xml:space="preserve">  </w:t>
            </w:r>
            <w:r w:rsidRPr="000C51C7">
              <w:rPr>
                <w:rFonts w:ascii="Segoe UI Symbol" w:eastAsiaTheme="minorEastAsia" w:hAnsi="Segoe UI Symbol" w:cs="Segoe UI Symbol"/>
                <w:color w:val="000000"/>
                <w:sz w:val="21"/>
                <w:szCs w:val="21"/>
              </w:rPr>
              <w:t>☑</w:t>
            </w:r>
            <w:r w:rsidRPr="000C51C7">
              <w:rPr>
                <w:rFonts w:ascii="宋体" w:hAnsi="宋体" w:cs="宋体" w:hint="eastAsia"/>
                <w:color w:val="000000"/>
                <w:sz w:val="21"/>
                <w:szCs w:val="21"/>
              </w:rPr>
              <w:t>交通食宿</w:t>
            </w:r>
            <w:r w:rsidRPr="000C51C7">
              <w:rPr>
                <w:rFonts w:asciiTheme="minorEastAsia" w:eastAsiaTheme="minorEastAsia" w:hAnsiTheme="minorEastAsia" w:hint="eastAsia"/>
                <w:color w:val="000000"/>
                <w:sz w:val="21"/>
                <w:szCs w:val="21"/>
              </w:rPr>
              <w:t xml:space="preserve">  </w:t>
            </w:r>
            <w:r w:rsidRPr="000C51C7">
              <w:rPr>
                <w:rFonts w:ascii="Segoe UI Symbol" w:eastAsiaTheme="minorEastAsia" w:hAnsi="Segoe UI Symbol" w:cs="Segoe UI Symbol"/>
                <w:color w:val="000000"/>
                <w:sz w:val="21"/>
                <w:szCs w:val="21"/>
              </w:rPr>
              <w:t>☑</w:t>
            </w:r>
            <w:r w:rsidRPr="000C51C7">
              <w:rPr>
                <w:rFonts w:ascii="宋体" w:hAnsi="宋体" w:cs="宋体" w:hint="eastAsia"/>
                <w:color w:val="000000"/>
                <w:sz w:val="21"/>
                <w:szCs w:val="21"/>
              </w:rPr>
              <w:t>劳保用品</w:t>
            </w:r>
            <w:r w:rsidRPr="000C51C7">
              <w:rPr>
                <w:rFonts w:asciiTheme="minorEastAsia" w:eastAsiaTheme="minorEastAsia" w:hAnsiTheme="minorEastAsia" w:hint="eastAsia"/>
                <w:color w:val="000000"/>
                <w:sz w:val="21"/>
                <w:szCs w:val="21"/>
              </w:rPr>
              <w:t xml:space="preserve">  </w:t>
            </w:r>
          </w:p>
          <w:p w14:paraId="2AA1E952"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Theme="minorEastAsia" w:eastAsiaTheme="minorEastAsia" w:hAnsiTheme="minorEastAsia" w:hint="eastAsia"/>
                <w:color w:val="000000"/>
                <w:sz w:val="21"/>
                <w:szCs w:val="21"/>
              </w:rPr>
              <w:t>□ 其他：</w:t>
            </w:r>
          </w:p>
          <w:p w14:paraId="2080A603"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Theme="minorEastAsia" w:eastAsiaTheme="minorEastAsia" w:hAnsiTheme="minorEastAsia" w:hint="eastAsia"/>
                <w:color w:val="000000"/>
                <w:sz w:val="21"/>
                <w:szCs w:val="21"/>
              </w:rPr>
              <w:t xml:space="preserve">              </w:t>
            </w:r>
          </w:p>
          <w:p w14:paraId="026D95EA"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Segoe UI Symbol" w:eastAsiaTheme="minorEastAsia" w:hAnsi="Segoe UI Symbol" w:cs="Segoe UI Symbol"/>
                <w:color w:val="000000"/>
                <w:sz w:val="21"/>
                <w:szCs w:val="21"/>
              </w:rPr>
              <w:t>☑</w:t>
            </w:r>
            <w:r w:rsidRPr="000C51C7">
              <w:rPr>
                <w:rFonts w:asciiTheme="minorEastAsia" w:eastAsiaTheme="minorEastAsia" w:hAnsiTheme="minorEastAsia" w:hint="eastAsia"/>
                <w:color w:val="000000"/>
                <w:sz w:val="21"/>
                <w:szCs w:val="21"/>
              </w:rPr>
              <w:t xml:space="preserve"> 识别二阶段审核的可行性</w:t>
            </w:r>
          </w:p>
          <w:p w14:paraId="411CD6CC"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Segoe UI Symbol" w:eastAsiaTheme="minorEastAsia" w:hAnsi="Segoe UI Symbol" w:cs="Segoe UI Symbol"/>
                <w:color w:val="000000"/>
                <w:sz w:val="21"/>
                <w:szCs w:val="21"/>
              </w:rPr>
              <w:t>☑</w:t>
            </w:r>
            <w:r w:rsidRPr="000C51C7">
              <w:rPr>
                <w:rFonts w:asciiTheme="minorEastAsia" w:eastAsiaTheme="minorEastAsia" w:hAnsiTheme="minorEastAsia" w:hint="eastAsia"/>
                <w:color w:val="000000"/>
                <w:sz w:val="21"/>
                <w:szCs w:val="21"/>
              </w:rPr>
              <w:t xml:space="preserve"> 二阶段日期的可接受性  </w:t>
            </w:r>
            <w:r w:rsidRPr="000C51C7">
              <w:rPr>
                <w:rFonts w:ascii="Segoe UI Symbol" w:eastAsiaTheme="minorEastAsia" w:hAnsi="Segoe UI Symbol" w:cs="Segoe UI Symbol"/>
                <w:color w:val="000000"/>
                <w:sz w:val="21"/>
                <w:szCs w:val="21"/>
              </w:rPr>
              <w:t>☑</w:t>
            </w:r>
            <w:r w:rsidRPr="000C51C7">
              <w:rPr>
                <w:rFonts w:ascii="宋体" w:hAnsi="宋体" w:cs="宋体" w:hint="eastAsia"/>
                <w:color w:val="000000"/>
                <w:sz w:val="21"/>
                <w:szCs w:val="21"/>
              </w:rPr>
              <w:t>审核组成员的可接受性</w:t>
            </w:r>
            <w:r w:rsidRPr="000C51C7">
              <w:rPr>
                <w:rFonts w:asciiTheme="minorEastAsia" w:eastAsiaTheme="minorEastAsia" w:hAnsiTheme="minorEastAsia" w:hint="eastAsia"/>
                <w:color w:val="000000"/>
                <w:sz w:val="21"/>
                <w:szCs w:val="21"/>
              </w:rPr>
              <w:t xml:space="preserve">  □一阶段的问题已整改</w:t>
            </w:r>
          </w:p>
          <w:p w14:paraId="0A693113" w14:textId="77777777" w:rsidR="00443867" w:rsidRPr="000C51C7" w:rsidRDefault="00443867" w:rsidP="00443867">
            <w:pPr>
              <w:pStyle w:val="ab"/>
              <w:ind w:firstLineChars="0" w:firstLine="0"/>
              <w:jc w:val="left"/>
              <w:rPr>
                <w:rFonts w:asciiTheme="minorEastAsia" w:eastAsiaTheme="minorEastAsia" w:hAnsiTheme="minorEastAsia"/>
                <w:color w:val="000000"/>
                <w:sz w:val="21"/>
                <w:szCs w:val="21"/>
              </w:rPr>
            </w:pPr>
            <w:r w:rsidRPr="000C51C7">
              <w:rPr>
                <w:rFonts w:ascii="Segoe UI Symbol" w:eastAsiaTheme="minorEastAsia" w:hAnsi="Segoe UI Symbol" w:cs="Segoe UI Symbol"/>
                <w:color w:val="000000"/>
                <w:sz w:val="21"/>
                <w:szCs w:val="21"/>
              </w:rPr>
              <w:t>☑</w:t>
            </w:r>
            <w:r w:rsidRPr="000C51C7">
              <w:rPr>
                <w:rFonts w:asciiTheme="minorEastAsia" w:eastAsiaTheme="minorEastAsia" w:hAnsiTheme="minorEastAsia" w:hint="eastAsia"/>
                <w:color w:val="000000"/>
                <w:sz w:val="21"/>
                <w:szCs w:val="21"/>
              </w:rPr>
              <w:t xml:space="preserve"> 不存在影响二阶段审核的问题</w:t>
            </w:r>
          </w:p>
        </w:tc>
        <w:tc>
          <w:tcPr>
            <w:tcW w:w="1472"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443867" w:rsidRPr="000C51C7" w:rsidRDefault="00443867" w:rsidP="00443867">
            <w:pPr>
              <w:rPr>
                <w:rFonts w:asciiTheme="minorEastAsia" w:eastAsiaTheme="minorEastAsia" w:hAnsiTheme="minorEastAsia"/>
                <w:color w:val="000000"/>
                <w:szCs w:val="21"/>
              </w:rPr>
            </w:pPr>
            <w:r w:rsidRPr="000C51C7">
              <w:rPr>
                <w:rFonts w:ascii="Segoe UI Symbol" w:eastAsiaTheme="minorEastAsia" w:hAnsi="Segoe UI Symbol" w:cs="Segoe UI Symbol"/>
                <w:color w:val="000000"/>
                <w:szCs w:val="21"/>
              </w:rPr>
              <w:t>☑</w:t>
            </w:r>
            <w:r w:rsidRPr="000C51C7">
              <w:rPr>
                <w:rFonts w:asciiTheme="minorEastAsia" w:eastAsiaTheme="minorEastAsia" w:hAnsiTheme="minorEastAsia" w:hint="eastAsia"/>
                <w:color w:val="000000"/>
                <w:szCs w:val="21"/>
              </w:rPr>
              <w:t>满足要求</w:t>
            </w:r>
          </w:p>
          <w:p w14:paraId="213FA794" w14:textId="77777777" w:rsidR="00443867" w:rsidRPr="000C51C7" w:rsidRDefault="00443867" w:rsidP="00443867">
            <w:pPr>
              <w:rPr>
                <w:rFonts w:asciiTheme="minorEastAsia" w:eastAsiaTheme="minorEastAsia" w:hAnsiTheme="minorEastAsia"/>
                <w:color w:val="000000"/>
                <w:szCs w:val="21"/>
              </w:rPr>
            </w:pPr>
            <w:r w:rsidRPr="000C51C7">
              <w:rPr>
                <w:rFonts w:asciiTheme="minorEastAsia" w:eastAsiaTheme="minorEastAsia" w:hAnsiTheme="minorEastAsia" w:hint="eastAsia"/>
                <w:color w:val="000000"/>
                <w:szCs w:val="21"/>
              </w:rPr>
              <w:t>□不满足要求</w:t>
            </w:r>
          </w:p>
        </w:tc>
      </w:tr>
    </w:tbl>
    <w:p w14:paraId="5A2478E3" w14:textId="77777777" w:rsidR="001D1722" w:rsidRDefault="006E1131">
      <w:r>
        <w:ptab w:relativeTo="margin" w:alignment="center" w:leader="none"/>
      </w:r>
    </w:p>
    <w:p w14:paraId="443E9583" w14:textId="77777777" w:rsidR="001D1722" w:rsidRDefault="001D1722"/>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EAB2" w14:textId="77777777" w:rsidR="007913CF" w:rsidRDefault="007913CF" w:rsidP="001D1722">
      <w:r>
        <w:separator/>
      </w:r>
    </w:p>
  </w:endnote>
  <w:endnote w:type="continuationSeparator" w:id="0">
    <w:p w14:paraId="48C7D1C9" w14:textId="77777777" w:rsidR="007913CF" w:rsidRDefault="007913CF"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35D297A7" w14:textId="03B121C8" w:rsidR="001D1722" w:rsidRDefault="001D1722">
            <w:pPr>
              <w:pStyle w:val="a5"/>
              <w:jc w:val="center"/>
            </w:pPr>
            <w:r>
              <w:rPr>
                <w:b/>
                <w:sz w:val="24"/>
                <w:szCs w:val="24"/>
              </w:rPr>
              <w:fldChar w:fldCharType="begin"/>
            </w:r>
            <w:r w:rsidR="006E1131">
              <w:rPr>
                <w:b/>
              </w:rPr>
              <w:instrText>PAGE</w:instrText>
            </w:r>
            <w:r>
              <w:rPr>
                <w:b/>
                <w:sz w:val="24"/>
                <w:szCs w:val="24"/>
              </w:rPr>
              <w:fldChar w:fldCharType="separate"/>
            </w:r>
            <w:r w:rsidR="007913CF">
              <w:rPr>
                <w:b/>
                <w:noProof/>
              </w:rPr>
              <w:t>1</w:t>
            </w:r>
            <w:r>
              <w:rPr>
                <w:b/>
                <w:sz w:val="24"/>
                <w:szCs w:val="24"/>
              </w:rPr>
              <w:fldChar w:fldCharType="end"/>
            </w:r>
            <w:r w:rsidR="006E1131">
              <w:rPr>
                <w:lang w:val="zh-CN"/>
              </w:rPr>
              <w:t xml:space="preserve"> / </w:t>
            </w:r>
            <w:r>
              <w:rPr>
                <w:b/>
                <w:sz w:val="24"/>
                <w:szCs w:val="24"/>
              </w:rPr>
              <w:fldChar w:fldCharType="begin"/>
            </w:r>
            <w:r w:rsidR="006E1131">
              <w:rPr>
                <w:b/>
              </w:rPr>
              <w:instrText>NUMPAGES</w:instrText>
            </w:r>
            <w:r>
              <w:rPr>
                <w:b/>
                <w:sz w:val="24"/>
                <w:szCs w:val="24"/>
              </w:rPr>
              <w:fldChar w:fldCharType="separate"/>
            </w:r>
            <w:r w:rsidR="007913CF">
              <w:rPr>
                <w:b/>
                <w:noProof/>
              </w:rPr>
              <w:t>1</w:t>
            </w:r>
            <w:r>
              <w:rPr>
                <w:b/>
                <w:sz w:val="24"/>
                <w:szCs w:val="24"/>
              </w:rPr>
              <w:fldChar w:fldCharType="end"/>
            </w:r>
          </w:p>
        </w:sdtContent>
      </w:sdt>
    </w:sdtContent>
  </w:sdt>
  <w:p w14:paraId="6B10BF2D" w14:textId="77777777" w:rsidR="001D1722" w:rsidRDefault="001D17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4DBDF" w14:textId="77777777" w:rsidR="007913CF" w:rsidRDefault="007913CF" w:rsidP="001D1722">
      <w:r>
        <w:separator/>
      </w:r>
    </w:p>
  </w:footnote>
  <w:footnote w:type="continuationSeparator" w:id="0">
    <w:p w14:paraId="12C723C2" w14:textId="77777777" w:rsidR="007913CF" w:rsidRDefault="007913CF" w:rsidP="001D17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AED0" w14:textId="77777777" w:rsidR="001D1722" w:rsidRDefault="006E11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1D1722" w:rsidRDefault="006E0B01">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" stroked="f">
              <v:path arrowok="t"/>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6E1131">
      <w:rPr>
        <w:rStyle w:val="CharChar1"/>
        <w:rFonts w:hint="default"/>
        <w:w w:val="90"/>
      </w:rPr>
      <w:t>Beijing International Standard united Certification Co.,Ltd.</w:t>
    </w:r>
  </w:p>
  <w:p w14:paraId="498D4647" w14:textId="77777777" w:rsidR="001D1722" w:rsidRDefault="001D17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CA7452D"/>
    <w:multiLevelType w:val="hybridMultilevel"/>
    <w:tmpl w:val="707EFBBA"/>
    <w:lvl w:ilvl="0" w:tplc="C1BAA542">
      <w:start w:val="1"/>
      <w:numFmt w:val="decimal"/>
      <w:lvlText w:val="%1)"/>
      <w:lvlJc w:val="left"/>
      <w:pPr>
        <w:ind w:left="840" w:hanging="420"/>
      </w:pPr>
      <w:rPr>
        <w:rFonts w:ascii="宋体" w:eastAsia="宋体" w:hAnsi="宋体"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C4A"/>
    <w:rsid w:val="000227B4"/>
    <w:rsid w:val="0003373A"/>
    <w:rsid w:val="000438B2"/>
    <w:rsid w:val="00050712"/>
    <w:rsid w:val="00062769"/>
    <w:rsid w:val="00071656"/>
    <w:rsid w:val="00074D9E"/>
    <w:rsid w:val="00076A86"/>
    <w:rsid w:val="00076F03"/>
    <w:rsid w:val="00087401"/>
    <w:rsid w:val="00097245"/>
    <w:rsid w:val="00097367"/>
    <w:rsid w:val="000976DD"/>
    <w:rsid w:val="000A2327"/>
    <w:rsid w:val="000A79B9"/>
    <w:rsid w:val="000B2637"/>
    <w:rsid w:val="000B4572"/>
    <w:rsid w:val="000C30E3"/>
    <w:rsid w:val="000C51C7"/>
    <w:rsid w:val="000C6230"/>
    <w:rsid w:val="000C64FA"/>
    <w:rsid w:val="000D19AB"/>
    <w:rsid w:val="000D470C"/>
    <w:rsid w:val="000E4155"/>
    <w:rsid w:val="000E6601"/>
    <w:rsid w:val="000F7918"/>
    <w:rsid w:val="00100C47"/>
    <w:rsid w:val="00103E50"/>
    <w:rsid w:val="00104D69"/>
    <w:rsid w:val="00105A91"/>
    <w:rsid w:val="00111905"/>
    <w:rsid w:val="00114E75"/>
    <w:rsid w:val="001174EF"/>
    <w:rsid w:val="0012279B"/>
    <w:rsid w:val="00130EFD"/>
    <w:rsid w:val="00134F8C"/>
    <w:rsid w:val="00142813"/>
    <w:rsid w:val="00145929"/>
    <w:rsid w:val="00156B1E"/>
    <w:rsid w:val="00156CF4"/>
    <w:rsid w:val="0016190B"/>
    <w:rsid w:val="00162B1E"/>
    <w:rsid w:val="00164D83"/>
    <w:rsid w:val="00172A27"/>
    <w:rsid w:val="00180A85"/>
    <w:rsid w:val="00184295"/>
    <w:rsid w:val="00187925"/>
    <w:rsid w:val="0019216A"/>
    <w:rsid w:val="0019467A"/>
    <w:rsid w:val="001A2D7F"/>
    <w:rsid w:val="001A3257"/>
    <w:rsid w:val="001B13FB"/>
    <w:rsid w:val="001C752F"/>
    <w:rsid w:val="001D1722"/>
    <w:rsid w:val="001D20EB"/>
    <w:rsid w:val="001D3EA6"/>
    <w:rsid w:val="001D490D"/>
    <w:rsid w:val="001D6A29"/>
    <w:rsid w:val="001F1465"/>
    <w:rsid w:val="0020266E"/>
    <w:rsid w:val="00215FA5"/>
    <w:rsid w:val="00220813"/>
    <w:rsid w:val="002231B7"/>
    <w:rsid w:val="002234D4"/>
    <w:rsid w:val="00225122"/>
    <w:rsid w:val="0023090E"/>
    <w:rsid w:val="00265AF6"/>
    <w:rsid w:val="002672C7"/>
    <w:rsid w:val="00267ADB"/>
    <w:rsid w:val="002732F1"/>
    <w:rsid w:val="00275D5D"/>
    <w:rsid w:val="00292BD4"/>
    <w:rsid w:val="00296A36"/>
    <w:rsid w:val="002A4515"/>
    <w:rsid w:val="002B1236"/>
    <w:rsid w:val="002B7FD2"/>
    <w:rsid w:val="002E0C5D"/>
    <w:rsid w:val="002E5391"/>
    <w:rsid w:val="002F03A5"/>
    <w:rsid w:val="003076DC"/>
    <w:rsid w:val="00311C11"/>
    <w:rsid w:val="00312C4E"/>
    <w:rsid w:val="00335463"/>
    <w:rsid w:val="003358B4"/>
    <w:rsid w:val="00337922"/>
    <w:rsid w:val="00340867"/>
    <w:rsid w:val="00340955"/>
    <w:rsid w:val="0034260D"/>
    <w:rsid w:val="00344E0C"/>
    <w:rsid w:val="0037597B"/>
    <w:rsid w:val="003767A3"/>
    <w:rsid w:val="00377712"/>
    <w:rsid w:val="00380837"/>
    <w:rsid w:val="003A1D30"/>
    <w:rsid w:val="003B1082"/>
    <w:rsid w:val="003C55D1"/>
    <w:rsid w:val="003D039F"/>
    <w:rsid w:val="003D0BE5"/>
    <w:rsid w:val="00410914"/>
    <w:rsid w:val="0041249C"/>
    <w:rsid w:val="004437DC"/>
    <w:rsid w:val="00443867"/>
    <w:rsid w:val="004458A1"/>
    <w:rsid w:val="0044617B"/>
    <w:rsid w:val="004502AC"/>
    <w:rsid w:val="00453421"/>
    <w:rsid w:val="00454CCC"/>
    <w:rsid w:val="00457044"/>
    <w:rsid w:val="00457C3A"/>
    <w:rsid w:val="004740E8"/>
    <w:rsid w:val="00476214"/>
    <w:rsid w:val="00480A77"/>
    <w:rsid w:val="00491953"/>
    <w:rsid w:val="00495110"/>
    <w:rsid w:val="004A49ED"/>
    <w:rsid w:val="004B6F7A"/>
    <w:rsid w:val="004B7CE2"/>
    <w:rsid w:val="004D25CC"/>
    <w:rsid w:val="004D289B"/>
    <w:rsid w:val="004E2167"/>
    <w:rsid w:val="004F5F59"/>
    <w:rsid w:val="005042EE"/>
    <w:rsid w:val="00520C20"/>
    <w:rsid w:val="00521465"/>
    <w:rsid w:val="00524EBA"/>
    <w:rsid w:val="005263D3"/>
    <w:rsid w:val="005303C8"/>
    <w:rsid w:val="00531E22"/>
    <w:rsid w:val="00534FF6"/>
    <w:rsid w:val="00536930"/>
    <w:rsid w:val="00546378"/>
    <w:rsid w:val="00564E53"/>
    <w:rsid w:val="00574FA4"/>
    <w:rsid w:val="00577053"/>
    <w:rsid w:val="00577834"/>
    <w:rsid w:val="00581AA4"/>
    <w:rsid w:val="005A501B"/>
    <w:rsid w:val="005A72E1"/>
    <w:rsid w:val="005B646C"/>
    <w:rsid w:val="005C2AC8"/>
    <w:rsid w:val="005C58E6"/>
    <w:rsid w:val="005D04CC"/>
    <w:rsid w:val="005D63BC"/>
    <w:rsid w:val="005E1D4D"/>
    <w:rsid w:val="005E5CFE"/>
    <w:rsid w:val="005F277C"/>
    <w:rsid w:val="005F54B8"/>
    <w:rsid w:val="005F74DB"/>
    <w:rsid w:val="00612CCC"/>
    <w:rsid w:val="00617C28"/>
    <w:rsid w:val="00622D37"/>
    <w:rsid w:val="00622E03"/>
    <w:rsid w:val="00644FE2"/>
    <w:rsid w:val="006575F8"/>
    <w:rsid w:val="0067640C"/>
    <w:rsid w:val="0067722B"/>
    <w:rsid w:val="006779FD"/>
    <w:rsid w:val="00684BA0"/>
    <w:rsid w:val="006946E0"/>
    <w:rsid w:val="006963AD"/>
    <w:rsid w:val="006A51B5"/>
    <w:rsid w:val="006B4706"/>
    <w:rsid w:val="006B6D74"/>
    <w:rsid w:val="006C144D"/>
    <w:rsid w:val="006D0961"/>
    <w:rsid w:val="006D5DF5"/>
    <w:rsid w:val="006D7C82"/>
    <w:rsid w:val="006E0371"/>
    <w:rsid w:val="006E0B01"/>
    <w:rsid w:val="006E1131"/>
    <w:rsid w:val="006E678B"/>
    <w:rsid w:val="006F4C57"/>
    <w:rsid w:val="00704C42"/>
    <w:rsid w:val="00706628"/>
    <w:rsid w:val="00710C90"/>
    <w:rsid w:val="0072231C"/>
    <w:rsid w:val="0073079C"/>
    <w:rsid w:val="00734207"/>
    <w:rsid w:val="00736C97"/>
    <w:rsid w:val="0074211D"/>
    <w:rsid w:val="0074733E"/>
    <w:rsid w:val="007674E9"/>
    <w:rsid w:val="00770BFD"/>
    <w:rsid w:val="007757F3"/>
    <w:rsid w:val="00775B60"/>
    <w:rsid w:val="00785806"/>
    <w:rsid w:val="007863EE"/>
    <w:rsid w:val="007913CF"/>
    <w:rsid w:val="007A43EE"/>
    <w:rsid w:val="007A58D3"/>
    <w:rsid w:val="007C2E86"/>
    <w:rsid w:val="007E1DD7"/>
    <w:rsid w:val="007E6AEB"/>
    <w:rsid w:val="007F44D0"/>
    <w:rsid w:val="00804ED9"/>
    <w:rsid w:val="0081149D"/>
    <w:rsid w:val="00824194"/>
    <w:rsid w:val="00826B38"/>
    <w:rsid w:val="00854B68"/>
    <w:rsid w:val="00854C0A"/>
    <w:rsid w:val="008574E6"/>
    <w:rsid w:val="00865259"/>
    <w:rsid w:val="0086756C"/>
    <w:rsid w:val="00871C15"/>
    <w:rsid w:val="008726E2"/>
    <w:rsid w:val="0087364F"/>
    <w:rsid w:val="008973EE"/>
    <w:rsid w:val="008A341D"/>
    <w:rsid w:val="008B0B62"/>
    <w:rsid w:val="008C69D4"/>
    <w:rsid w:val="008C7D6A"/>
    <w:rsid w:val="008E39CB"/>
    <w:rsid w:val="0090203B"/>
    <w:rsid w:val="00904EE9"/>
    <w:rsid w:val="009051F1"/>
    <w:rsid w:val="00912190"/>
    <w:rsid w:val="00914EAD"/>
    <w:rsid w:val="00915404"/>
    <w:rsid w:val="00916110"/>
    <w:rsid w:val="00931EF0"/>
    <w:rsid w:val="0093215A"/>
    <w:rsid w:val="009345B5"/>
    <w:rsid w:val="00941AB6"/>
    <w:rsid w:val="00942FFA"/>
    <w:rsid w:val="0095266E"/>
    <w:rsid w:val="00954CAE"/>
    <w:rsid w:val="00971600"/>
    <w:rsid w:val="009754E7"/>
    <w:rsid w:val="00981736"/>
    <w:rsid w:val="00985825"/>
    <w:rsid w:val="0098695C"/>
    <w:rsid w:val="00987B6B"/>
    <w:rsid w:val="009973B4"/>
    <w:rsid w:val="009A1956"/>
    <w:rsid w:val="009A222E"/>
    <w:rsid w:val="009A5BE9"/>
    <w:rsid w:val="009B1A1C"/>
    <w:rsid w:val="009C0511"/>
    <w:rsid w:val="009C2AB7"/>
    <w:rsid w:val="009C4C60"/>
    <w:rsid w:val="009E5721"/>
    <w:rsid w:val="009F2171"/>
    <w:rsid w:val="009F68D5"/>
    <w:rsid w:val="009F78F1"/>
    <w:rsid w:val="009F7EED"/>
    <w:rsid w:val="00A0262F"/>
    <w:rsid w:val="00A061E7"/>
    <w:rsid w:val="00A139A5"/>
    <w:rsid w:val="00A23A7C"/>
    <w:rsid w:val="00A27ED7"/>
    <w:rsid w:val="00A354D3"/>
    <w:rsid w:val="00A41446"/>
    <w:rsid w:val="00A5146D"/>
    <w:rsid w:val="00A725C3"/>
    <w:rsid w:val="00A94D64"/>
    <w:rsid w:val="00A94DD6"/>
    <w:rsid w:val="00AA1B71"/>
    <w:rsid w:val="00AC4DEA"/>
    <w:rsid w:val="00AD1708"/>
    <w:rsid w:val="00AD1D75"/>
    <w:rsid w:val="00AE3C62"/>
    <w:rsid w:val="00AE5842"/>
    <w:rsid w:val="00AE60FC"/>
    <w:rsid w:val="00AF0AAB"/>
    <w:rsid w:val="00AF2288"/>
    <w:rsid w:val="00B042E7"/>
    <w:rsid w:val="00B05FA5"/>
    <w:rsid w:val="00B07E97"/>
    <w:rsid w:val="00B11D0E"/>
    <w:rsid w:val="00B22211"/>
    <w:rsid w:val="00B258C1"/>
    <w:rsid w:val="00B279A1"/>
    <w:rsid w:val="00B313E5"/>
    <w:rsid w:val="00B317B8"/>
    <w:rsid w:val="00B35ECD"/>
    <w:rsid w:val="00B4406F"/>
    <w:rsid w:val="00B5577C"/>
    <w:rsid w:val="00B61A95"/>
    <w:rsid w:val="00B7003F"/>
    <w:rsid w:val="00B73DD3"/>
    <w:rsid w:val="00B75D62"/>
    <w:rsid w:val="00B75F11"/>
    <w:rsid w:val="00B90C74"/>
    <w:rsid w:val="00B915AC"/>
    <w:rsid w:val="00B94536"/>
    <w:rsid w:val="00B94AE0"/>
    <w:rsid w:val="00B96E78"/>
    <w:rsid w:val="00BB4502"/>
    <w:rsid w:val="00BB78B7"/>
    <w:rsid w:val="00BC6C5B"/>
    <w:rsid w:val="00BD73F7"/>
    <w:rsid w:val="00BE069C"/>
    <w:rsid w:val="00BF597E"/>
    <w:rsid w:val="00C01C1A"/>
    <w:rsid w:val="00C030AC"/>
    <w:rsid w:val="00C15170"/>
    <w:rsid w:val="00C220BC"/>
    <w:rsid w:val="00C26751"/>
    <w:rsid w:val="00C30A73"/>
    <w:rsid w:val="00C3181D"/>
    <w:rsid w:val="00C35CB6"/>
    <w:rsid w:val="00C51A36"/>
    <w:rsid w:val="00C55228"/>
    <w:rsid w:val="00C616BB"/>
    <w:rsid w:val="00C744D2"/>
    <w:rsid w:val="00C80C23"/>
    <w:rsid w:val="00C870AA"/>
    <w:rsid w:val="00C95D59"/>
    <w:rsid w:val="00C96CE7"/>
    <w:rsid w:val="00CA01E4"/>
    <w:rsid w:val="00CA7FA3"/>
    <w:rsid w:val="00CB351C"/>
    <w:rsid w:val="00CB65B6"/>
    <w:rsid w:val="00CB6BFB"/>
    <w:rsid w:val="00CC2BD1"/>
    <w:rsid w:val="00CC7D3E"/>
    <w:rsid w:val="00CD1F2A"/>
    <w:rsid w:val="00CE2555"/>
    <w:rsid w:val="00CE315A"/>
    <w:rsid w:val="00CF26D1"/>
    <w:rsid w:val="00CF3C80"/>
    <w:rsid w:val="00CF3D22"/>
    <w:rsid w:val="00CF577B"/>
    <w:rsid w:val="00CF7A47"/>
    <w:rsid w:val="00D0471F"/>
    <w:rsid w:val="00D05054"/>
    <w:rsid w:val="00D06F59"/>
    <w:rsid w:val="00D14B68"/>
    <w:rsid w:val="00D15593"/>
    <w:rsid w:val="00D176B0"/>
    <w:rsid w:val="00D21991"/>
    <w:rsid w:val="00D41238"/>
    <w:rsid w:val="00D4241F"/>
    <w:rsid w:val="00D42726"/>
    <w:rsid w:val="00D458D5"/>
    <w:rsid w:val="00D47476"/>
    <w:rsid w:val="00D54770"/>
    <w:rsid w:val="00D5576B"/>
    <w:rsid w:val="00D63423"/>
    <w:rsid w:val="00D65595"/>
    <w:rsid w:val="00D74CB7"/>
    <w:rsid w:val="00D8388C"/>
    <w:rsid w:val="00DB078E"/>
    <w:rsid w:val="00DB08ED"/>
    <w:rsid w:val="00DB1E52"/>
    <w:rsid w:val="00DB451E"/>
    <w:rsid w:val="00DB58BB"/>
    <w:rsid w:val="00DC5F04"/>
    <w:rsid w:val="00E13F1E"/>
    <w:rsid w:val="00E219ED"/>
    <w:rsid w:val="00E2476C"/>
    <w:rsid w:val="00E30C4C"/>
    <w:rsid w:val="00E42CFC"/>
    <w:rsid w:val="00E47190"/>
    <w:rsid w:val="00E4726F"/>
    <w:rsid w:val="00E51729"/>
    <w:rsid w:val="00E53632"/>
    <w:rsid w:val="00E60789"/>
    <w:rsid w:val="00E60CEC"/>
    <w:rsid w:val="00E6356C"/>
    <w:rsid w:val="00E6596F"/>
    <w:rsid w:val="00E678D6"/>
    <w:rsid w:val="00E67D52"/>
    <w:rsid w:val="00E734D5"/>
    <w:rsid w:val="00E8329D"/>
    <w:rsid w:val="00E96296"/>
    <w:rsid w:val="00EA153E"/>
    <w:rsid w:val="00EA221C"/>
    <w:rsid w:val="00EA5108"/>
    <w:rsid w:val="00EB0164"/>
    <w:rsid w:val="00EB19EA"/>
    <w:rsid w:val="00EB2D79"/>
    <w:rsid w:val="00EB4909"/>
    <w:rsid w:val="00EB76A7"/>
    <w:rsid w:val="00EC180E"/>
    <w:rsid w:val="00EC2D9D"/>
    <w:rsid w:val="00EC4081"/>
    <w:rsid w:val="00ED0F62"/>
    <w:rsid w:val="00ED31DE"/>
    <w:rsid w:val="00ED666E"/>
    <w:rsid w:val="00ED67E0"/>
    <w:rsid w:val="00EE15BF"/>
    <w:rsid w:val="00EE3EBD"/>
    <w:rsid w:val="00EE5EE8"/>
    <w:rsid w:val="00EF6A3C"/>
    <w:rsid w:val="00F0514E"/>
    <w:rsid w:val="00F05CBB"/>
    <w:rsid w:val="00F135F7"/>
    <w:rsid w:val="00F136DF"/>
    <w:rsid w:val="00F16EA7"/>
    <w:rsid w:val="00F17883"/>
    <w:rsid w:val="00F266F1"/>
    <w:rsid w:val="00F337E7"/>
    <w:rsid w:val="00F35C3A"/>
    <w:rsid w:val="00F37423"/>
    <w:rsid w:val="00F411FF"/>
    <w:rsid w:val="00F469C1"/>
    <w:rsid w:val="00F46FE4"/>
    <w:rsid w:val="00F60E0B"/>
    <w:rsid w:val="00F63245"/>
    <w:rsid w:val="00F6515A"/>
    <w:rsid w:val="00F6687E"/>
    <w:rsid w:val="00F67C36"/>
    <w:rsid w:val="00F67F63"/>
    <w:rsid w:val="00F71ED3"/>
    <w:rsid w:val="00F72602"/>
    <w:rsid w:val="00F731F5"/>
    <w:rsid w:val="00F814B9"/>
    <w:rsid w:val="00F85FCD"/>
    <w:rsid w:val="00F9689E"/>
    <w:rsid w:val="00F97F6C"/>
    <w:rsid w:val="00FB7905"/>
    <w:rsid w:val="00FC3917"/>
    <w:rsid w:val="00FE3FEA"/>
    <w:rsid w:val="00FE57D5"/>
    <w:rsid w:val="00FF45EB"/>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 w:type="paragraph" w:styleId="ac">
    <w:name w:val="Body Text Indent"/>
    <w:basedOn w:val="a"/>
    <w:link w:val="ad"/>
    <w:uiPriority w:val="99"/>
    <w:semiHidden/>
    <w:unhideWhenUsed/>
    <w:rsid w:val="009754E7"/>
    <w:pPr>
      <w:spacing w:after="120"/>
      <w:ind w:leftChars="200" w:left="420"/>
    </w:pPr>
  </w:style>
  <w:style w:type="character" w:customStyle="1" w:styleId="ad">
    <w:name w:val="正文文本缩进 字符"/>
    <w:basedOn w:val="a0"/>
    <w:link w:val="ac"/>
    <w:uiPriority w:val="99"/>
    <w:semiHidden/>
    <w:rsid w:val="009754E7"/>
    <w:rPr>
      <w:kern w:val="2"/>
      <w:sz w:val="21"/>
    </w:rPr>
  </w:style>
  <w:style w:type="paragraph" w:styleId="2">
    <w:name w:val="Body Text First Indent 2"/>
    <w:basedOn w:val="ac"/>
    <w:link w:val="20"/>
    <w:uiPriority w:val="99"/>
    <w:unhideWhenUsed/>
    <w:qFormat/>
    <w:rsid w:val="009754E7"/>
    <w:pPr>
      <w:ind w:firstLineChars="200" w:firstLine="420"/>
    </w:pPr>
    <w:rPr>
      <w:szCs w:val="24"/>
    </w:rPr>
  </w:style>
  <w:style w:type="character" w:customStyle="1" w:styleId="20">
    <w:name w:val="正文首行缩进 2 字符"/>
    <w:basedOn w:val="ad"/>
    <w:link w:val="2"/>
    <w:uiPriority w:val="99"/>
    <w:rsid w:val="009754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55948-6B01-458D-AC80-AD1DEDA0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20</cp:revision>
  <dcterms:created xsi:type="dcterms:W3CDTF">2021-04-22T06:07:00Z</dcterms:created>
  <dcterms:modified xsi:type="dcterms:W3CDTF">2022-12-09T07:39:00Z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