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B131" w14:textId="77777777" w:rsidR="0076296D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46137127" w14:textId="77777777" w:rsidR="0076296D" w:rsidRDefault="0000000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0240-2020-2022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1020"/>
        <w:gridCol w:w="1303"/>
        <w:gridCol w:w="1250"/>
        <w:gridCol w:w="1120"/>
        <w:gridCol w:w="1830"/>
        <w:gridCol w:w="1722"/>
        <w:gridCol w:w="1061"/>
        <w:gridCol w:w="1116"/>
      </w:tblGrid>
      <w:tr w:rsidR="0076296D" w14:paraId="0B9E200B" w14:textId="77777777">
        <w:trPr>
          <w:trHeight w:val="726"/>
          <w:jc w:val="center"/>
        </w:trPr>
        <w:tc>
          <w:tcPr>
            <w:tcW w:w="810" w:type="dxa"/>
            <w:vAlign w:val="center"/>
          </w:tcPr>
          <w:p w14:paraId="72E8C287" w14:textId="77777777" w:rsidR="0076296D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</w:t>
            </w:r>
          </w:p>
          <w:p w14:paraId="667B9B51" w14:textId="77777777" w:rsidR="0076296D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名称</w:t>
            </w:r>
          </w:p>
        </w:tc>
        <w:tc>
          <w:tcPr>
            <w:tcW w:w="10422" w:type="dxa"/>
            <w:gridSpan w:val="8"/>
            <w:vAlign w:val="center"/>
          </w:tcPr>
          <w:p w14:paraId="2F027062" w14:textId="77777777" w:rsidR="0076296D" w:rsidRDefault="00000000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江苏华艺服饰有限公司</w:t>
            </w:r>
            <w:bookmarkEnd w:id="1"/>
          </w:p>
        </w:tc>
      </w:tr>
      <w:tr w:rsidR="0076296D" w14:paraId="19565B43" w14:textId="77777777">
        <w:trPr>
          <w:trHeight w:val="662"/>
          <w:jc w:val="center"/>
        </w:trPr>
        <w:tc>
          <w:tcPr>
            <w:tcW w:w="810" w:type="dxa"/>
            <w:vAlign w:val="center"/>
          </w:tcPr>
          <w:p w14:paraId="4C400190" w14:textId="77777777" w:rsidR="0076296D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部门</w:t>
            </w:r>
          </w:p>
        </w:tc>
        <w:tc>
          <w:tcPr>
            <w:tcW w:w="1020" w:type="dxa"/>
            <w:vAlign w:val="center"/>
          </w:tcPr>
          <w:p w14:paraId="4E88DAA9" w14:textId="77777777" w:rsidR="0076296D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测量设备名称</w:t>
            </w:r>
          </w:p>
        </w:tc>
        <w:tc>
          <w:tcPr>
            <w:tcW w:w="1303" w:type="dxa"/>
            <w:vAlign w:val="center"/>
          </w:tcPr>
          <w:p w14:paraId="73396E11" w14:textId="77777777" w:rsidR="0076296D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测量设备编号</w:t>
            </w:r>
          </w:p>
        </w:tc>
        <w:tc>
          <w:tcPr>
            <w:tcW w:w="1250" w:type="dxa"/>
            <w:vAlign w:val="center"/>
          </w:tcPr>
          <w:p w14:paraId="7D4078DC" w14:textId="77777777" w:rsidR="0076296D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型号规格</w:t>
            </w:r>
          </w:p>
        </w:tc>
        <w:tc>
          <w:tcPr>
            <w:tcW w:w="1120" w:type="dxa"/>
            <w:vAlign w:val="center"/>
          </w:tcPr>
          <w:p w14:paraId="2D698556" w14:textId="77777777" w:rsidR="0076296D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</w:t>
            </w:r>
          </w:p>
          <w:p w14:paraId="442CFFFF" w14:textId="77777777" w:rsidR="0076296D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计量特性</w:t>
            </w:r>
          </w:p>
        </w:tc>
        <w:tc>
          <w:tcPr>
            <w:tcW w:w="1830" w:type="dxa"/>
            <w:vAlign w:val="center"/>
          </w:tcPr>
          <w:p w14:paraId="0D65A59E" w14:textId="77777777" w:rsidR="0076296D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测量标准装置名称及技术参数</w:t>
            </w:r>
          </w:p>
        </w:tc>
        <w:tc>
          <w:tcPr>
            <w:tcW w:w="1722" w:type="dxa"/>
            <w:vAlign w:val="center"/>
          </w:tcPr>
          <w:p w14:paraId="0F8F58EC" w14:textId="77777777" w:rsidR="0076296D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检定/校准机构</w:t>
            </w:r>
          </w:p>
        </w:tc>
        <w:tc>
          <w:tcPr>
            <w:tcW w:w="1061" w:type="dxa"/>
            <w:vAlign w:val="center"/>
          </w:tcPr>
          <w:p w14:paraId="095303E5" w14:textId="77777777" w:rsidR="0076296D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检定/校准日期</w:t>
            </w:r>
          </w:p>
        </w:tc>
        <w:tc>
          <w:tcPr>
            <w:tcW w:w="1116" w:type="dxa"/>
            <w:vAlign w:val="center"/>
          </w:tcPr>
          <w:p w14:paraId="50C91778" w14:textId="77777777" w:rsidR="0076296D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符合打√</w:t>
            </w:r>
          </w:p>
          <w:p w14:paraId="4D964809" w14:textId="77777777" w:rsidR="0076296D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不符合打×</w:t>
            </w:r>
          </w:p>
        </w:tc>
      </w:tr>
      <w:tr w:rsidR="0076296D" w14:paraId="6DD8D52D" w14:textId="77777777">
        <w:trPr>
          <w:trHeight w:val="628"/>
          <w:jc w:val="center"/>
        </w:trPr>
        <w:tc>
          <w:tcPr>
            <w:tcW w:w="810" w:type="dxa"/>
            <w:vAlign w:val="center"/>
          </w:tcPr>
          <w:p w14:paraId="20F7D296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生产部</w:t>
            </w:r>
          </w:p>
        </w:tc>
        <w:tc>
          <w:tcPr>
            <w:tcW w:w="1020" w:type="dxa"/>
            <w:vAlign w:val="center"/>
          </w:tcPr>
          <w:p w14:paraId="5E5695A3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压力表</w:t>
            </w:r>
          </w:p>
        </w:tc>
        <w:tc>
          <w:tcPr>
            <w:tcW w:w="1303" w:type="dxa"/>
            <w:vAlign w:val="center"/>
          </w:tcPr>
          <w:p w14:paraId="3AB7838E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HC71611035204</w:t>
            </w:r>
          </w:p>
        </w:tc>
        <w:tc>
          <w:tcPr>
            <w:tcW w:w="1250" w:type="dxa"/>
            <w:vAlign w:val="center"/>
          </w:tcPr>
          <w:p w14:paraId="2D3EA34C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Y-150</w:t>
            </w:r>
          </w:p>
        </w:tc>
        <w:tc>
          <w:tcPr>
            <w:tcW w:w="1120" w:type="dxa"/>
            <w:vAlign w:val="center"/>
          </w:tcPr>
          <w:p w14:paraId="570B63BD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1.6级</w:t>
            </w:r>
          </w:p>
        </w:tc>
        <w:tc>
          <w:tcPr>
            <w:tcW w:w="1830" w:type="dxa"/>
            <w:vAlign w:val="center"/>
          </w:tcPr>
          <w:p w14:paraId="24CBAF4D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精密压力表标准装置</w:t>
            </w:r>
          </w:p>
          <w:p w14:paraId="6AFE2E49" w14:textId="10AF74D7" w:rsidR="0020082D" w:rsidRDefault="0020082D">
            <w:pPr>
              <w:jc w:val="center"/>
              <w:rPr>
                <w:rFonts w:ascii="宋体" w:eastAsia="宋体" w:hAnsi="宋体" w:cs="宋体" w:hint="eastAsia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w w:val="80"/>
                <w:sz w:val="18"/>
                <w:szCs w:val="18"/>
              </w:rPr>
              <w:t>.4</w:t>
            </w: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级</w:t>
            </w:r>
          </w:p>
        </w:tc>
        <w:tc>
          <w:tcPr>
            <w:tcW w:w="1722" w:type="dxa"/>
            <w:vAlign w:val="center"/>
          </w:tcPr>
          <w:p w14:paraId="3442A48D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海安市综合</w:t>
            </w:r>
          </w:p>
          <w:p w14:paraId="7BAF7CC7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检验检测中心</w:t>
            </w:r>
          </w:p>
        </w:tc>
        <w:tc>
          <w:tcPr>
            <w:tcW w:w="1061" w:type="dxa"/>
            <w:vAlign w:val="center"/>
          </w:tcPr>
          <w:p w14:paraId="1652CA0B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2022-11-10</w:t>
            </w:r>
          </w:p>
        </w:tc>
        <w:tc>
          <w:tcPr>
            <w:tcW w:w="1116" w:type="dxa"/>
            <w:vAlign w:val="center"/>
          </w:tcPr>
          <w:p w14:paraId="011DC345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√</w:t>
            </w:r>
          </w:p>
        </w:tc>
      </w:tr>
      <w:tr w:rsidR="0076296D" w14:paraId="70D691DB" w14:textId="77777777">
        <w:trPr>
          <w:trHeight w:val="604"/>
          <w:jc w:val="center"/>
        </w:trPr>
        <w:tc>
          <w:tcPr>
            <w:tcW w:w="810" w:type="dxa"/>
            <w:vAlign w:val="center"/>
          </w:tcPr>
          <w:p w14:paraId="32771882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生产部</w:t>
            </w:r>
          </w:p>
        </w:tc>
        <w:tc>
          <w:tcPr>
            <w:tcW w:w="1020" w:type="dxa"/>
            <w:vAlign w:val="center"/>
          </w:tcPr>
          <w:p w14:paraId="1DF40DAB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不锈钢</w:t>
            </w:r>
          </w:p>
          <w:p w14:paraId="36BD15D0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压力表</w:t>
            </w:r>
          </w:p>
        </w:tc>
        <w:tc>
          <w:tcPr>
            <w:tcW w:w="1303" w:type="dxa"/>
            <w:vAlign w:val="center"/>
          </w:tcPr>
          <w:p w14:paraId="0EFAAB5A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HY185683</w:t>
            </w:r>
          </w:p>
        </w:tc>
        <w:tc>
          <w:tcPr>
            <w:tcW w:w="1250" w:type="dxa"/>
            <w:vAlign w:val="center"/>
          </w:tcPr>
          <w:p w14:paraId="418C468E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Y-100</w:t>
            </w:r>
          </w:p>
        </w:tc>
        <w:tc>
          <w:tcPr>
            <w:tcW w:w="1120" w:type="dxa"/>
            <w:vAlign w:val="center"/>
          </w:tcPr>
          <w:p w14:paraId="3D7B8B87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1.6级</w:t>
            </w:r>
          </w:p>
        </w:tc>
        <w:tc>
          <w:tcPr>
            <w:tcW w:w="1830" w:type="dxa"/>
            <w:vAlign w:val="center"/>
          </w:tcPr>
          <w:p w14:paraId="62793190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精密压力表标准装置</w:t>
            </w:r>
          </w:p>
          <w:p w14:paraId="47A4A0FF" w14:textId="728D868D" w:rsidR="0020082D" w:rsidRDefault="0020082D">
            <w:pPr>
              <w:jc w:val="center"/>
              <w:rPr>
                <w:rFonts w:ascii="宋体" w:eastAsia="宋体" w:hAnsi="宋体" w:cs="宋体" w:hint="eastAsia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w w:val="80"/>
                <w:sz w:val="18"/>
                <w:szCs w:val="18"/>
              </w:rPr>
              <w:t>.4</w:t>
            </w: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级</w:t>
            </w:r>
          </w:p>
        </w:tc>
        <w:tc>
          <w:tcPr>
            <w:tcW w:w="1722" w:type="dxa"/>
            <w:vAlign w:val="center"/>
          </w:tcPr>
          <w:p w14:paraId="11C12025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海安市综合</w:t>
            </w:r>
          </w:p>
          <w:p w14:paraId="38FAE630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检验检测中心</w:t>
            </w:r>
          </w:p>
        </w:tc>
        <w:tc>
          <w:tcPr>
            <w:tcW w:w="1061" w:type="dxa"/>
            <w:vAlign w:val="center"/>
          </w:tcPr>
          <w:p w14:paraId="0C5D8280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2022-11-10</w:t>
            </w:r>
          </w:p>
        </w:tc>
        <w:tc>
          <w:tcPr>
            <w:tcW w:w="1116" w:type="dxa"/>
            <w:vAlign w:val="center"/>
          </w:tcPr>
          <w:p w14:paraId="7A6431C7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√</w:t>
            </w:r>
          </w:p>
        </w:tc>
      </w:tr>
      <w:tr w:rsidR="0076296D" w14:paraId="2E99242F" w14:textId="77777777">
        <w:trPr>
          <w:trHeight w:val="603"/>
          <w:jc w:val="center"/>
        </w:trPr>
        <w:tc>
          <w:tcPr>
            <w:tcW w:w="810" w:type="dxa"/>
            <w:vAlign w:val="center"/>
          </w:tcPr>
          <w:p w14:paraId="72A6746B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生产部</w:t>
            </w:r>
          </w:p>
        </w:tc>
        <w:tc>
          <w:tcPr>
            <w:tcW w:w="1020" w:type="dxa"/>
            <w:vAlign w:val="center"/>
          </w:tcPr>
          <w:p w14:paraId="76CD226E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钢卷尺</w:t>
            </w:r>
          </w:p>
        </w:tc>
        <w:tc>
          <w:tcPr>
            <w:tcW w:w="1303" w:type="dxa"/>
            <w:vAlign w:val="center"/>
          </w:tcPr>
          <w:p w14:paraId="36AED604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8202</w:t>
            </w:r>
          </w:p>
        </w:tc>
        <w:tc>
          <w:tcPr>
            <w:tcW w:w="1250" w:type="dxa"/>
            <w:vAlign w:val="center"/>
          </w:tcPr>
          <w:p w14:paraId="6C551B43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3mm</w:t>
            </w:r>
          </w:p>
        </w:tc>
        <w:tc>
          <w:tcPr>
            <w:tcW w:w="1120" w:type="dxa"/>
            <w:vAlign w:val="center"/>
          </w:tcPr>
          <w:p w14:paraId="1803C1F1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Ⅱ级</w:t>
            </w:r>
          </w:p>
        </w:tc>
        <w:tc>
          <w:tcPr>
            <w:tcW w:w="1830" w:type="dxa"/>
            <w:vAlign w:val="center"/>
          </w:tcPr>
          <w:p w14:paraId="633403E7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钢卷尺标准装置</w:t>
            </w:r>
          </w:p>
          <w:p w14:paraId="5D86AE73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0"/>
                <w:sz w:val="18"/>
                <w:szCs w:val="18"/>
              </w:rPr>
              <w:t>±(0.</w:t>
            </w: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w w:val="80"/>
                <w:sz w:val="18"/>
                <w:szCs w:val="18"/>
              </w:rPr>
              <w:t>3+0.</w:t>
            </w: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03</w:t>
            </w:r>
            <w:proofErr w:type="gramStart"/>
            <w:r>
              <w:rPr>
                <w:rFonts w:ascii="宋体" w:eastAsia="宋体" w:hAnsi="宋体" w:cs="宋体"/>
                <w:w w:val="80"/>
                <w:sz w:val="18"/>
                <w:szCs w:val="18"/>
              </w:rPr>
              <w:t>L)mm</w:t>
            </w:r>
            <w:proofErr w:type="gramEnd"/>
          </w:p>
        </w:tc>
        <w:tc>
          <w:tcPr>
            <w:tcW w:w="1722" w:type="dxa"/>
            <w:vAlign w:val="center"/>
          </w:tcPr>
          <w:p w14:paraId="12DF6372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海安市综合</w:t>
            </w:r>
          </w:p>
          <w:p w14:paraId="1EF6D4F2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检验检测中心</w:t>
            </w:r>
          </w:p>
        </w:tc>
        <w:tc>
          <w:tcPr>
            <w:tcW w:w="1061" w:type="dxa"/>
            <w:vAlign w:val="center"/>
          </w:tcPr>
          <w:p w14:paraId="7E541B28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2022-11-03</w:t>
            </w:r>
          </w:p>
        </w:tc>
        <w:tc>
          <w:tcPr>
            <w:tcW w:w="1116" w:type="dxa"/>
            <w:vAlign w:val="center"/>
          </w:tcPr>
          <w:p w14:paraId="7BA2C62A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√</w:t>
            </w:r>
          </w:p>
        </w:tc>
      </w:tr>
      <w:tr w:rsidR="0076296D" w14:paraId="4813B1E1" w14:textId="77777777">
        <w:trPr>
          <w:trHeight w:val="604"/>
          <w:jc w:val="center"/>
        </w:trPr>
        <w:tc>
          <w:tcPr>
            <w:tcW w:w="810" w:type="dxa"/>
            <w:vAlign w:val="center"/>
          </w:tcPr>
          <w:p w14:paraId="440DDA58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生产部</w:t>
            </w:r>
          </w:p>
        </w:tc>
        <w:tc>
          <w:tcPr>
            <w:tcW w:w="1020" w:type="dxa"/>
            <w:vAlign w:val="center"/>
          </w:tcPr>
          <w:p w14:paraId="627E2F71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温控仪</w:t>
            </w:r>
          </w:p>
        </w:tc>
        <w:tc>
          <w:tcPr>
            <w:tcW w:w="1303" w:type="dxa"/>
            <w:vAlign w:val="center"/>
          </w:tcPr>
          <w:p w14:paraId="1DEEFB36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4120</w:t>
            </w:r>
          </w:p>
        </w:tc>
        <w:tc>
          <w:tcPr>
            <w:tcW w:w="1250" w:type="dxa"/>
            <w:vAlign w:val="center"/>
          </w:tcPr>
          <w:p w14:paraId="74281570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CHB702</w:t>
            </w:r>
          </w:p>
        </w:tc>
        <w:tc>
          <w:tcPr>
            <w:tcW w:w="1120" w:type="dxa"/>
            <w:vAlign w:val="center"/>
          </w:tcPr>
          <w:p w14:paraId="40CB6D30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0.5级</w:t>
            </w:r>
          </w:p>
        </w:tc>
        <w:tc>
          <w:tcPr>
            <w:tcW w:w="1830" w:type="dxa"/>
            <w:vAlign w:val="center"/>
          </w:tcPr>
          <w:p w14:paraId="57289BE2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温度仪表检定装置</w:t>
            </w:r>
          </w:p>
          <w:p w14:paraId="4BF117F3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0.02级</w:t>
            </w:r>
          </w:p>
        </w:tc>
        <w:tc>
          <w:tcPr>
            <w:tcW w:w="1722" w:type="dxa"/>
            <w:vAlign w:val="center"/>
          </w:tcPr>
          <w:p w14:paraId="7B309FDD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海安市综合</w:t>
            </w:r>
          </w:p>
          <w:p w14:paraId="1371D248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检验检测中心</w:t>
            </w:r>
          </w:p>
        </w:tc>
        <w:tc>
          <w:tcPr>
            <w:tcW w:w="1061" w:type="dxa"/>
            <w:vAlign w:val="center"/>
          </w:tcPr>
          <w:p w14:paraId="109CC457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2022-11-01</w:t>
            </w:r>
          </w:p>
        </w:tc>
        <w:tc>
          <w:tcPr>
            <w:tcW w:w="1116" w:type="dxa"/>
            <w:vAlign w:val="center"/>
          </w:tcPr>
          <w:p w14:paraId="6924E936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√</w:t>
            </w:r>
          </w:p>
        </w:tc>
      </w:tr>
      <w:tr w:rsidR="0076296D" w14:paraId="2F1FDAF4" w14:textId="77777777">
        <w:trPr>
          <w:trHeight w:val="584"/>
          <w:jc w:val="center"/>
        </w:trPr>
        <w:tc>
          <w:tcPr>
            <w:tcW w:w="810" w:type="dxa"/>
            <w:vAlign w:val="center"/>
          </w:tcPr>
          <w:p w14:paraId="369BE8D8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生产部</w:t>
            </w:r>
          </w:p>
        </w:tc>
        <w:tc>
          <w:tcPr>
            <w:tcW w:w="1020" w:type="dxa"/>
            <w:vAlign w:val="center"/>
          </w:tcPr>
          <w:p w14:paraId="164073B9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可燃气体检测仪</w:t>
            </w:r>
          </w:p>
        </w:tc>
        <w:tc>
          <w:tcPr>
            <w:tcW w:w="1303" w:type="dxa"/>
            <w:vAlign w:val="center"/>
          </w:tcPr>
          <w:p w14:paraId="41A43E19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HY-006</w:t>
            </w:r>
          </w:p>
        </w:tc>
        <w:tc>
          <w:tcPr>
            <w:tcW w:w="1250" w:type="dxa"/>
            <w:vAlign w:val="center"/>
          </w:tcPr>
          <w:p w14:paraId="54EF2045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JT-HK100</w:t>
            </w:r>
          </w:p>
        </w:tc>
        <w:tc>
          <w:tcPr>
            <w:tcW w:w="1120" w:type="dxa"/>
            <w:vAlign w:val="center"/>
          </w:tcPr>
          <w:p w14:paraId="74B5D313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±5％FS</w:t>
            </w:r>
          </w:p>
        </w:tc>
        <w:tc>
          <w:tcPr>
            <w:tcW w:w="1830" w:type="dxa"/>
            <w:vAlign w:val="center"/>
          </w:tcPr>
          <w:p w14:paraId="7E6F8233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空气中甲烷气体标准物质/Ur=１％（k=2)</w:t>
            </w:r>
          </w:p>
        </w:tc>
        <w:tc>
          <w:tcPr>
            <w:tcW w:w="1722" w:type="dxa"/>
            <w:vAlign w:val="center"/>
          </w:tcPr>
          <w:p w14:paraId="16E2D9F0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苏州申测</w:t>
            </w:r>
          </w:p>
          <w:p w14:paraId="17CF85F6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检验检测中心有限公司</w:t>
            </w:r>
          </w:p>
        </w:tc>
        <w:tc>
          <w:tcPr>
            <w:tcW w:w="1061" w:type="dxa"/>
            <w:vAlign w:val="center"/>
          </w:tcPr>
          <w:p w14:paraId="0F52E392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2022-5-20</w:t>
            </w:r>
          </w:p>
        </w:tc>
        <w:tc>
          <w:tcPr>
            <w:tcW w:w="1116" w:type="dxa"/>
            <w:vAlign w:val="center"/>
          </w:tcPr>
          <w:p w14:paraId="79F10A2A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√</w:t>
            </w:r>
          </w:p>
        </w:tc>
      </w:tr>
      <w:tr w:rsidR="0076296D" w14:paraId="30F48A4D" w14:textId="77777777">
        <w:trPr>
          <w:trHeight w:val="638"/>
          <w:jc w:val="center"/>
        </w:trPr>
        <w:tc>
          <w:tcPr>
            <w:tcW w:w="810" w:type="dxa"/>
            <w:vAlign w:val="center"/>
          </w:tcPr>
          <w:p w14:paraId="741F997B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生产部</w:t>
            </w:r>
          </w:p>
        </w:tc>
        <w:tc>
          <w:tcPr>
            <w:tcW w:w="1020" w:type="dxa"/>
            <w:vAlign w:val="center"/>
          </w:tcPr>
          <w:p w14:paraId="7B4FF186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ｐH计</w:t>
            </w:r>
          </w:p>
        </w:tc>
        <w:tc>
          <w:tcPr>
            <w:tcW w:w="1303" w:type="dxa"/>
            <w:vAlign w:val="center"/>
          </w:tcPr>
          <w:p w14:paraId="44F1ACF9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HY-007</w:t>
            </w:r>
          </w:p>
        </w:tc>
        <w:tc>
          <w:tcPr>
            <w:tcW w:w="1250" w:type="dxa"/>
            <w:vAlign w:val="center"/>
          </w:tcPr>
          <w:p w14:paraId="068599B6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PHG2018</w:t>
            </w:r>
          </w:p>
        </w:tc>
        <w:tc>
          <w:tcPr>
            <w:tcW w:w="1120" w:type="dxa"/>
            <w:vAlign w:val="center"/>
          </w:tcPr>
          <w:p w14:paraId="4E669902" w14:textId="61E11145" w:rsidR="0076296D" w:rsidRDefault="0020082D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±</w:t>
            </w:r>
            <w:r w:rsidR="00000000" w:rsidRPr="0020082D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0.</w:t>
            </w:r>
            <w:r w:rsidR="00000000" w:rsidRPr="0020082D">
              <w:rPr>
                <w:rFonts w:ascii="宋体" w:eastAsia="宋体" w:hAnsi="宋体" w:cs="宋体" w:hint="eastAsia"/>
                <w:spacing w:val="-20"/>
                <w:w w:val="80"/>
                <w:kern w:val="10"/>
                <w:sz w:val="18"/>
                <w:szCs w:val="18"/>
              </w:rPr>
              <w:t>２</w:t>
            </w:r>
            <w:proofErr w:type="gramStart"/>
            <w:r w:rsidRPr="0020082D">
              <w:rPr>
                <w:rFonts w:ascii="宋体" w:eastAsia="宋体" w:hAnsi="宋体" w:cs="宋体" w:hint="eastAsia"/>
                <w:spacing w:val="-20"/>
                <w:w w:val="80"/>
                <w:kern w:val="10"/>
                <w:sz w:val="18"/>
                <w:szCs w:val="18"/>
              </w:rPr>
              <w:t>0</w:t>
            </w:r>
            <w:proofErr w:type="gramEnd"/>
            <w:r w:rsidRPr="0020082D">
              <w:rPr>
                <w:rFonts w:ascii="宋体" w:eastAsia="宋体" w:hAnsi="宋体" w:cs="宋体"/>
                <w:spacing w:val="-20"/>
                <w:w w:val="80"/>
                <w:kern w:val="1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w w:val="80"/>
                <w:sz w:val="18"/>
                <w:szCs w:val="18"/>
              </w:rPr>
              <w:t>pH</w:t>
            </w:r>
          </w:p>
        </w:tc>
        <w:tc>
          <w:tcPr>
            <w:tcW w:w="1830" w:type="dxa"/>
            <w:vAlign w:val="center"/>
          </w:tcPr>
          <w:p w14:paraId="5108BCEA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混合磷酸盐ｐＨ标准物质等／U=0.01pH（k=３)</w:t>
            </w:r>
          </w:p>
        </w:tc>
        <w:tc>
          <w:tcPr>
            <w:tcW w:w="1722" w:type="dxa"/>
            <w:vAlign w:val="center"/>
          </w:tcPr>
          <w:p w14:paraId="57443905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苏州申测</w:t>
            </w:r>
          </w:p>
          <w:p w14:paraId="6F4C50C0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检验检测中心有限公司</w:t>
            </w:r>
          </w:p>
        </w:tc>
        <w:tc>
          <w:tcPr>
            <w:tcW w:w="1061" w:type="dxa"/>
            <w:vAlign w:val="center"/>
          </w:tcPr>
          <w:p w14:paraId="5DC2D115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2022-5-20</w:t>
            </w:r>
          </w:p>
        </w:tc>
        <w:tc>
          <w:tcPr>
            <w:tcW w:w="1116" w:type="dxa"/>
            <w:vAlign w:val="center"/>
          </w:tcPr>
          <w:p w14:paraId="15DBEBDF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√</w:t>
            </w:r>
          </w:p>
        </w:tc>
      </w:tr>
      <w:tr w:rsidR="0076296D" w14:paraId="169A564E" w14:textId="77777777">
        <w:trPr>
          <w:trHeight w:val="650"/>
          <w:jc w:val="center"/>
        </w:trPr>
        <w:tc>
          <w:tcPr>
            <w:tcW w:w="810" w:type="dxa"/>
            <w:vAlign w:val="center"/>
          </w:tcPr>
          <w:p w14:paraId="306A7FF8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生产部</w:t>
            </w:r>
          </w:p>
        </w:tc>
        <w:tc>
          <w:tcPr>
            <w:tcW w:w="1020" w:type="dxa"/>
            <w:vAlign w:val="center"/>
          </w:tcPr>
          <w:p w14:paraId="00BC1853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化学需氧量在线分析仪</w:t>
            </w:r>
          </w:p>
        </w:tc>
        <w:tc>
          <w:tcPr>
            <w:tcW w:w="1303" w:type="dxa"/>
            <w:vAlign w:val="center"/>
          </w:tcPr>
          <w:p w14:paraId="4AFDE9B7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15020105</w:t>
            </w:r>
          </w:p>
        </w:tc>
        <w:tc>
          <w:tcPr>
            <w:tcW w:w="1250" w:type="dxa"/>
            <w:vAlign w:val="center"/>
          </w:tcPr>
          <w:p w14:paraId="09FBE8DA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CE-1001</w:t>
            </w:r>
          </w:p>
        </w:tc>
        <w:tc>
          <w:tcPr>
            <w:tcW w:w="1120" w:type="dxa"/>
            <w:vAlign w:val="center"/>
          </w:tcPr>
          <w:p w14:paraId="2020AA32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±10％</w:t>
            </w:r>
          </w:p>
        </w:tc>
        <w:tc>
          <w:tcPr>
            <w:tcW w:w="1830" w:type="dxa"/>
            <w:vAlign w:val="center"/>
          </w:tcPr>
          <w:p w14:paraId="202E0015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化学需氧量溶液标准物质／Ur=１％（k=2)</w:t>
            </w:r>
          </w:p>
        </w:tc>
        <w:tc>
          <w:tcPr>
            <w:tcW w:w="1722" w:type="dxa"/>
            <w:vAlign w:val="center"/>
          </w:tcPr>
          <w:p w14:paraId="1FC5D6C9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苏州申测</w:t>
            </w:r>
          </w:p>
          <w:p w14:paraId="03CD967E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检验检测中心有限公司</w:t>
            </w:r>
          </w:p>
        </w:tc>
        <w:tc>
          <w:tcPr>
            <w:tcW w:w="1061" w:type="dxa"/>
            <w:vAlign w:val="center"/>
          </w:tcPr>
          <w:p w14:paraId="01131F77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2022-5-20</w:t>
            </w:r>
          </w:p>
        </w:tc>
        <w:tc>
          <w:tcPr>
            <w:tcW w:w="1116" w:type="dxa"/>
            <w:vAlign w:val="center"/>
          </w:tcPr>
          <w:p w14:paraId="55AADAD7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√</w:t>
            </w:r>
          </w:p>
        </w:tc>
      </w:tr>
      <w:tr w:rsidR="0076296D" w14:paraId="6CF6198C" w14:textId="77777777">
        <w:trPr>
          <w:trHeight w:val="633"/>
          <w:jc w:val="center"/>
        </w:trPr>
        <w:tc>
          <w:tcPr>
            <w:tcW w:w="810" w:type="dxa"/>
            <w:vAlign w:val="center"/>
          </w:tcPr>
          <w:p w14:paraId="39EDB85E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生产部</w:t>
            </w:r>
          </w:p>
        </w:tc>
        <w:tc>
          <w:tcPr>
            <w:tcW w:w="1020" w:type="dxa"/>
            <w:vAlign w:val="center"/>
          </w:tcPr>
          <w:p w14:paraId="6FC6B34E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氨氮水质自动监测仪</w:t>
            </w:r>
          </w:p>
        </w:tc>
        <w:tc>
          <w:tcPr>
            <w:tcW w:w="1303" w:type="dxa"/>
            <w:vAlign w:val="center"/>
          </w:tcPr>
          <w:p w14:paraId="34D9AA47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CCAEPI-EP</w:t>
            </w:r>
          </w:p>
          <w:p w14:paraId="1D6631D9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-2017-780</w:t>
            </w:r>
          </w:p>
        </w:tc>
        <w:tc>
          <w:tcPr>
            <w:tcW w:w="1250" w:type="dxa"/>
            <w:vAlign w:val="center"/>
          </w:tcPr>
          <w:p w14:paraId="74931351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DEK-1002</w:t>
            </w:r>
          </w:p>
        </w:tc>
        <w:tc>
          <w:tcPr>
            <w:tcW w:w="1120" w:type="dxa"/>
            <w:vAlign w:val="center"/>
          </w:tcPr>
          <w:p w14:paraId="49590130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Ｂ类</w:t>
            </w:r>
          </w:p>
          <w:p w14:paraId="768F6487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（±10％）</w:t>
            </w:r>
          </w:p>
        </w:tc>
        <w:tc>
          <w:tcPr>
            <w:tcW w:w="1830" w:type="dxa"/>
            <w:vAlign w:val="center"/>
          </w:tcPr>
          <w:p w14:paraId="4F1DDDBF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水中氨氮溶液标准物质</w:t>
            </w:r>
          </w:p>
          <w:p w14:paraId="761083EE" w14:textId="47D0D136" w:rsidR="0020082D" w:rsidRDefault="0020082D">
            <w:pPr>
              <w:jc w:val="center"/>
              <w:rPr>
                <w:rFonts w:ascii="宋体" w:eastAsia="宋体" w:hAnsi="宋体" w:cs="宋体" w:hint="eastAsia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／Ur=１％（k=2)</w:t>
            </w:r>
          </w:p>
        </w:tc>
        <w:tc>
          <w:tcPr>
            <w:tcW w:w="1722" w:type="dxa"/>
            <w:vAlign w:val="center"/>
          </w:tcPr>
          <w:p w14:paraId="72A22916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苏州申测</w:t>
            </w:r>
          </w:p>
          <w:p w14:paraId="520F12EC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检验检测中心有限公司</w:t>
            </w:r>
          </w:p>
        </w:tc>
        <w:tc>
          <w:tcPr>
            <w:tcW w:w="1061" w:type="dxa"/>
            <w:vAlign w:val="center"/>
          </w:tcPr>
          <w:p w14:paraId="2755D129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2022-5-20</w:t>
            </w:r>
          </w:p>
        </w:tc>
        <w:tc>
          <w:tcPr>
            <w:tcW w:w="1116" w:type="dxa"/>
            <w:vAlign w:val="center"/>
          </w:tcPr>
          <w:p w14:paraId="2245DB2D" w14:textId="77777777" w:rsidR="0076296D" w:rsidRDefault="00000000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√</w:t>
            </w:r>
          </w:p>
        </w:tc>
      </w:tr>
      <w:tr w:rsidR="0076296D" w14:paraId="195AAE3B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383F05A6" w14:textId="77777777" w:rsidR="0076296D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审核综合意见：</w:t>
            </w:r>
          </w:p>
          <w:p w14:paraId="64C87975" w14:textId="77777777" w:rsidR="0076296D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（抽查有效文件、溯源原始记录、证书报告，进行评价，说明理由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79E87AA2" w14:textId="77777777" w:rsidR="0076296D" w:rsidRDefault="0076296D">
            <w:pPr>
              <w:rPr>
                <w:rFonts w:ascii="宋体" w:hAnsi="宋体"/>
                <w:szCs w:val="21"/>
              </w:rPr>
            </w:pPr>
          </w:p>
          <w:p w14:paraId="66B57FBA" w14:textId="77777777" w:rsidR="0076296D" w:rsidRDefault="00000000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控制程序》、《外部供方管理程序》，《量值溯源管理程序》，所有测量设备均委托海安市综合检验检测中心、苏州申测检验检测中心有限公司二家溯源机构进行检定/校准，校准/检定证书由企管部保存。根据抽查情况，该公司的校准/检定情况符合溯源性要求。</w:t>
            </w:r>
          </w:p>
          <w:p w14:paraId="5BF1EB8B" w14:textId="77777777" w:rsidR="0076296D" w:rsidRDefault="0076296D">
            <w:pPr>
              <w:rPr>
                <w:szCs w:val="21"/>
              </w:rPr>
            </w:pPr>
          </w:p>
          <w:p w14:paraId="6AE61FB1" w14:textId="77777777" w:rsidR="0076296D" w:rsidRDefault="0076296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6296D" w14:paraId="79BFCDE6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46DADAAF" w14:textId="1F265A6F" w:rsidR="0076296D" w:rsidRDefault="0020082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3AAD07EB" wp14:editId="3753ACDA">
                  <wp:simplePos x="0" y="0"/>
                  <wp:positionH relativeFrom="column">
                    <wp:posOffset>5168900</wp:posOffset>
                  </wp:positionH>
                  <wp:positionV relativeFrom="paragraph">
                    <wp:posOffset>292417</wp:posOffset>
                  </wp:positionV>
                  <wp:extent cx="511810" cy="363402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3634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 2022 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12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5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55044FD4" w14:textId="12CEB5EF" w:rsidR="0076296D" w:rsidRDefault="0000000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周庆明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20082D">
              <w:rPr>
                <w:rFonts w:ascii="Times New Roman" w:eastAsia="宋体" w:hAnsi="Times New Roman" w:cs="Times New Roman"/>
                <w:szCs w:val="21"/>
              </w:rPr>
              <w:t xml:space="preserve">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21775335" w14:textId="77777777" w:rsidR="0076296D" w:rsidRDefault="0076296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E4AF2DB" w14:textId="77777777" w:rsidR="0076296D" w:rsidRDefault="0076296D"/>
    <w:p w14:paraId="2C53909B" w14:textId="77777777" w:rsidR="0076296D" w:rsidRDefault="00000000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76296D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76BBE" w14:textId="77777777" w:rsidR="00BB5443" w:rsidRDefault="00BB5443">
      <w:r>
        <w:separator/>
      </w:r>
    </w:p>
  </w:endnote>
  <w:endnote w:type="continuationSeparator" w:id="0">
    <w:p w14:paraId="79FB5027" w14:textId="77777777" w:rsidR="00BB5443" w:rsidRDefault="00BB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61975" w14:textId="77777777" w:rsidR="0076296D" w:rsidRDefault="0076296D">
    <w:pPr>
      <w:pStyle w:val="a5"/>
    </w:pPr>
  </w:p>
  <w:p w14:paraId="517B82F5" w14:textId="77777777" w:rsidR="0076296D" w:rsidRDefault="007629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BC041" w14:textId="77777777" w:rsidR="00BB5443" w:rsidRDefault="00BB5443">
      <w:r>
        <w:separator/>
      </w:r>
    </w:p>
  </w:footnote>
  <w:footnote w:type="continuationSeparator" w:id="0">
    <w:p w14:paraId="7558694E" w14:textId="77777777" w:rsidR="00BB5443" w:rsidRDefault="00BB5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B90E" w14:textId="77777777" w:rsidR="0076296D" w:rsidRDefault="00000000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8FDFBF" wp14:editId="2D878BD0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3752348" w14:textId="77777777" w:rsidR="0076296D" w:rsidRDefault="0000000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40B73D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09.75pt;margin-top:6pt;width:215.85pt;height:20.6pt;z-index:251659264;mso-width-relative:page;mso-height-relative:page" stroked="f">
          <v:textbox>
            <w:txbxContent>
              <w:p w14:paraId="5CAF22E8" w14:textId="77777777" w:rsidR="0076296D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FD748CA" w14:textId="77777777" w:rsidR="0076296D" w:rsidRDefault="00000000">
    <w:pPr>
      <w:pStyle w:val="a7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11039BB" w14:textId="77777777" w:rsidR="0076296D" w:rsidRDefault="00000000">
    <w:r>
      <w:pict w14:anchorId="0667F1AD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60288;mso-width-relative:page;mso-height-relative:page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76296D"/>
    <w:rsid w:val="0020082D"/>
    <w:rsid w:val="0076296D"/>
    <w:rsid w:val="00BB5443"/>
    <w:rsid w:val="011D3DE2"/>
    <w:rsid w:val="03FC6B91"/>
    <w:rsid w:val="063436FB"/>
    <w:rsid w:val="087F53D8"/>
    <w:rsid w:val="0B133A60"/>
    <w:rsid w:val="0C580AA0"/>
    <w:rsid w:val="0D8B1138"/>
    <w:rsid w:val="0DAD76E4"/>
    <w:rsid w:val="0E1C747F"/>
    <w:rsid w:val="0F260549"/>
    <w:rsid w:val="0F866B56"/>
    <w:rsid w:val="113C421A"/>
    <w:rsid w:val="13656E68"/>
    <w:rsid w:val="188C4F27"/>
    <w:rsid w:val="193414C0"/>
    <w:rsid w:val="1A08264E"/>
    <w:rsid w:val="1B59014D"/>
    <w:rsid w:val="1BAD4274"/>
    <w:rsid w:val="1D806D05"/>
    <w:rsid w:val="1E7F1C73"/>
    <w:rsid w:val="205517A5"/>
    <w:rsid w:val="210B74A9"/>
    <w:rsid w:val="26082A46"/>
    <w:rsid w:val="261E23A8"/>
    <w:rsid w:val="263A15AF"/>
    <w:rsid w:val="27AD3CA8"/>
    <w:rsid w:val="292B2FC2"/>
    <w:rsid w:val="297E0017"/>
    <w:rsid w:val="2ADB297D"/>
    <w:rsid w:val="2B521727"/>
    <w:rsid w:val="2B560448"/>
    <w:rsid w:val="2D892F31"/>
    <w:rsid w:val="2E2C6C4F"/>
    <w:rsid w:val="30AC4667"/>
    <w:rsid w:val="31237C7C"/>
    <w:rsid w:val="341B5CEF"/>
    <w:rsid w:val="348C765A"/>
    <w:rsid w:val="383E1882"/>
    <w:rsid w:val="39171932"/>
    <w:rsid w:val="39F02476"/>
    <w:rsid w:val="3A621A5A"/>
    <w:rsid w:val="3BE27803"/>
    <w:rsid w:val="3C342205"/>
    <w:rsid w:val="3D98044D"/>
    <w:rsid w:val="40334896"/>
    <w:rsid w:val="43F041A7"/>
    <w:rsid w:val="44C107F6"/>
    <w:rsid w:val="45D3037D"/>
    <w:rsid w:val="47A568D7"/>
    <w:rsid w:val="47BA02FE"/>
    <w:rsid w:val="4AC24D5B"/>
    <w:rsid w:val="4B47518B"/>
    <w:rsid w:val="4D597CA0"/>
    <w:rsid w:val="4D675220"/>
    <w:rsid w:val="52FD4E10"/>
    <w:rsid w:val="545C7001"/>
    <w:rsid w:val="550F44A8"/>
    <w:rsid w:val="55E47690"/>
    <w:rsid w:val="56186177"/>
    <w:rsid w:val="56F278A2"/>
    <w:rsid w:val="5A750A27"/>
    <w:rsid w:val="5C94305F"/>
    <w:rsid w:val="5DC77B4D"/>
    <w:rsid w:val="5EE906B0"/>
    <w:rsid w:val="5F2C5B33"/>
    <w:rsid w:val="5FA82E7D"/>
    <w:rsid w:val="5FBA16D2"/>
    <w:rsid w:val="65202952"/>
    <w:rsid w:val="68D75530"/>
    <w:rsid w:val="6A9D0215"/>
    <w:rsid w:val="6C4038DA"/>
    <w:rsid w:val="6E195140"/>
    <w:rsid w:val="6E990D18"/>
    <w:rsid w:val="6FDA2944"/>
    <w:rsid w:val="70067F71"/>
    <w:rsid w:val="7040755D"/>
    <w:rsid w:val="71B85C37"/>
    <w:rsid w:val="73200F91"/>
    <w:rsid w:val="75BC0475"/>
    <w:rsid w:val="7671349D"/>
    <w:rsid w:val="76A56B92"/>
    <w:rsid w:val="77A17B99"/>
    <w:rsid w:val="78010B09"/>
    <w:rsid w:val="79713ED5"/>
    <w:rsid w:val="799106E3"/>
    <w:rsid w:val="7E35108F"/>
    <w:rsid w:val="7F510081"/>
    <w:rsid w:val="7FB70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91FC43E"/>
  <w15:docId w15:val="{E7CD5F6B-CE57-4845-AEE1-1C8F9D63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42</cp:revision>
  <dcterms:created xsi:type="dcterms:W3CDTF">2015-11-02T14:51:00Z</dcterms:created>
  <dcterms:modified xsi:type="dcterms:W3CDTF">2022-12-05T05:31:00Z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667D2728984C467EB78E5C90CFE6A9B3</vt:lpwstr>
  </property>
</Properties>
</file>