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40" w:rsidRDefault="003B3A2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397B40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97B40" w:rsidRDefault="003B3A27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397B40" w:rsidRDefault="003B3A2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97B40" w:rsidRDefault="003B3A2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97B40" w:rsidRDefault="003B3A2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四川兴成锦智能交通科技有限公司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0569EC">
              <w:rPr>
                <w:rFonts w:hint="eastAsia"/>
                <w:color w:val="000000"/>
                <w:sz w:val="24"/>
                <w:szCs w:val="24"/>
              </w:rPr>
              <w:t>高佳伟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97B40" w:rsidRDefault="003B3A2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397B40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97B40" w:rsidRDefault="003B3A27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温红玲，周文</w:t>
            </w:r>
            <w:bookmarkEnd w:id="1"/>
            <w:r w:rsidR="000569EC">
              <w:rPr>
                <w:rFonts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29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29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97B40" w:rsidRDefault="00397B40">
            <w:pPr>
              <w:rPr>
                <w:color w:val="000000"/>
              </w:rPr>
            </w:pPr>
          </w:p>
        </w:tc>
      </w:tr>
      <w:tr w:rsidR="00397B40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97B40" w:rsidRDefault="003B3A2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97B40" w:rsidRDefault="00397B40">
            <w:pPr>
              <w:rPr>
                <w:color w:val="000000"/>
              </w:rPr>
            </w:pPr>
          </w:p>
        </w:tc>
      </w:tr>
      <w:tr w:rsidR="00397B40" w:rsidTr="000569EC">
        <w:trPr>
          <w:trHeight w:val="176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B3A27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397B40" w:rsidRDefault="003B3A27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</w:rPr>
              <w:t>8.3</w:t>
            </w:r>
            <w:r>
              <w:rPr>
                <w:rFonts w:hint="eastAsia"/>
                <w:color w:val="000000"/>
                <w:szCs w:val="18"/>
              </w:rPr>
              <w:t>条款</w:t>
            </w: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合理理由的详细说明：公司所生产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销售的产品均按照产品相关标准和顾客要求生产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采购，生产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销售服务按照体系建立之前所策划好的生产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销售模式进行。不适用于</w:t>
            </w:r>
            <w:r>
              <w:rPr>
                <w:rFonts w:hint="eastAsia"/>
                <w:color w:val="000000"/>
                <w:szCs w:val="18"/>
              </w:rPr>
              <w:t>8.3</w:t>
            </w:r>
            <w:r>
              <w:rPr>
                <w:rFonts w:hint="eastAsia"/>
                <w:color w:val="000000"/>
                <w:szCs w:val="18"/>
              </w:rPr>
              <w:t>条款。不适用的要求不影响组织确保其产品和服务合格的能力或责任，对增强顾客满意也不会产生影响。</w:t>
            </w:r>
          </w:p>
          <w:p w:rsidR="00397B40" w:rsidRDefault="00397B40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7B40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397B40" w:rsidRDefault="00397B40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397B40" w:rsidRDefault="003B3A2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97B40">
            <w:pPr>
              <w:rPr>
                <w:color w:val="000000"/>
              </w:rPr>
            </w:pP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质量关键过程（工序）：特殊过程：焊接连接过程；关键过程：拼装固定过程。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相关控制参数名称：</w:t>
            </w:r>
          </w:p>
          <w:p w:rsidR="00397B40" w:rsidRDefault="003B3A27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焊接主要控制参数：焊接电流</w:t>
            </w:r>
            <w:r>
              <w:rPr>
                <w:rFonts w:hint="eastAsia"/>
                <w:color w:val="000000"/>
                <w:u w:val="single"/>
              </w:rPr>
              <w:t>(</w:t>
            </w:r>
            <w:r>
              <w:rPr>
                <w:rFonts w:hint="eastAsia"/>
                <w:color w:val="000000"/>
                <w:u w:val="single"/>
              </w:rPr>
              <w:t>送丝速度</w:t>
            </w:r>
            <w:r>
              <w:rPr>
                <w:rFonts w:hint="eastAsia"/>
                <w:color w:val="000000"/>
                <w:u w:val="single"/>
              </w:rPr>
              <w:t>)</w:t>
            </w:r>
            <w:r>
              <w:rPr>
                <w:rFonts w:hint="eastAsia"/>
                <w:color w:val="000000"/>
                <w:u w:val="single"/>
              </w:rPr>
              <w:t>、极性、电弧电压</w:t>
            </w:r>
            <w:r>
              <w:rPr>
                <w:rFonts w:hint="eastAsia"/>
                <w:color w:val="000000"/>
                <w:u w:val="single"/>
              </w:rPr>
              <w:t>(</w:t>
            </w:r>
            <w:r>
              <w:rPr>
                <w:rFonts w:hint="eastAsia"/>
                <w:color w:val="000000"/>
                <w:u w:val="single"/>
              </w:rPr>
              <w:t>弧长</w:t>
            </w:r>
            <w:r>
              <w:rPr>
                <w:rFonts w:hint="eastAsia"/>
                <w:color w:val="000000"/>
                <w:u w:val="single"/>
              </w:rPr>
              <w:t>)</w:t>
            </w:r>
            <w:r>
              <w:rPr>
                <w:rFonts w:hint="eastAsia"/>
                <w:color w:val="000000"/>
                <w:u w:val="single"/>
              </w:rPr>
              <w:t>、焊接速度、焊丝伸出长度、焊丝倾角、焊接接头位置、焊丝直径、保护气体成分和流量。</w:t>
            </w:r>
          </w:p>
          <w:p w:rsidR="00397B40" w:rsidRDefault="003B3A27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拼装控制参数：拼接尺寸间隙，水平面平整、拼接角度，外部尺寸、孔距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397B40" w:rsidRDefault="00397B40">
            <w:pPr>
              <w:rPr>
                <w:color w:val="000000"/>
                <w:u w:val="single"/>
              </w:rPr>
            </w:pPr>
          </w:p>
          <w:p w:rsidR="00397B40" w:rsidRDefault="003B3A27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>焊接连接过程、拼装固定过程；</w:t>
            </w: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7B40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B3A27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397B40" w:rsidRDefault="003B3A2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397B40" w:rsidRDefault="003B3A2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397B40" w:rsidRDefault="00397B40">
            <w:pPr>
              <w:rPr>
                <w:color w:val="000000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397B40" w:rsidRDefault="003B3A2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397B40" w:rsidRDefault="003B3A2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397B40" w:rsidRDefault="003B3A2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397B40" w:rsidRDefault="00397B40">
            <w:pPr>
              <w:rPr>
                <w:color w:val="000000"/>
              </w:rPr>
            </w:pP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397B40" w:rsidRDefault="003B3A27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397B40" w:rsidRDefault="00397B40">
            <w:pPr>
              <w:rPr>
                <w:color w:val="000000"/>
              </w:rPr>
            </w:pP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397B40" w:rsidRDefault="003B3A27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7B40" w:rsidTr="00857937">
        <w:trPr>
          <w:trHeight w:val="332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B3A27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:rsidR="00397B40" w:rsidRDefault="003B3A27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:rsidR="00397B40" w:rsidRDefault="003B3A27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397B40" w:rsidRDefault="003B3A27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B3A27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397B40" w:rsidRDefault="003B3A27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B3A27" w:rsidP="00857937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>93</w:t>
            </w:r>
            <w:r>
              <w:rPr>
                <w:rFonts w:hint="eastAsia"/>
                <w:color w:val="000000"/>
                <w:u w:val="single"/>
              </w:rPr>
              <w:t>分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7B40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B3A27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397B40" w:rsidRDefault="00397B4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7B40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B3A27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龙门式数控切割机、数控单臂焊机、电焊机、砂轮切割机、冲床、开式可倾压力机、液压闸剪板机、液压数控折弯机、打磨机、角磨机、角钢生产线、锯床、铆接设备等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397B40" w:rsidRDefault="00397B4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游标卡尺、数显千分尺等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397B40" w:rsidRDefault="00397B4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7B40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B3A2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7B40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97B40" w:rsidRDefault="003B3A27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其他——环境影响分析报告</w:t>
            </w:r>
          </w:p>
          <w:p w:rsidR="00397B40" w:rsidRDefault="00397B40">
            <w:pPr>
              <w:rPr>
                <w:color w:val="000000"/>
                <w:szCs w:val="18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397B40" w:rsidRDefault="003B3A27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智能标杆</w:t>
            </w:r>
            <w:r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>千吨</w:t>
            </w:r>
            <w:r>
              <w:rPr>
                <w:rFonts w:hint="eastAsia"/>
                <w:color w:val="000000"/>
                <w:szCs w:val="18"/>
                <w:u w:val="single"/>
              </w:rPr>
              <w:t>/</w:t>
            </w:r>
            <w:r>
              <w:rPr>
                <w:rFonts w:hint="eastAsia"/>
                <w:color w:val="000000"/>
                <w:szCs w:val="18"/>
                <w:u w:val="single"/>
              </w:rPr>
              <w:t>标牌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>万</w:t>
            </w:r>
            <w:r>
              <w:rPr>
                <w:rFonts w:hint="eastAsia"/>
                <w:color w:val="000000"/>
                <w:szCs w:val="18"/>
                <w:u w:val="single"/>
              </w:rPr>
              <w:t>m</w:t>
            </w:r>
            <w:r>
              <w:rPr>
                <w:rFonts w:hint="eastAsia"/>
                <w:color w:val="000000"/>
                <w:szCs w:val="18"/>
                <w:u w:val="single"/>
                <w:vertAlign w:val="superscript"/>
              </w:rPr>
              <w:t>2</w:t>
            </w:r>
            <w:r w:rsidR="00857937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>智能标杆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万吨</w:t>
            </w:r>
            <w:r>
              <w:rPr>
                <w:rFonts w:hint="eastAsia"/>
                <w:color w:val="000000"/>
                <w:szCs w:val="18"/>
                <w:u w:val="single"/>
              </w:rPr>
              <w:t>/</w:t>
            </w:r>
            <w:r>
              <w:rPr>
                <w:rFonts w:hint="eastAsia"/>
                <w:color w:val="000000"/>
                <w:szCs w:val="18"/>
                <w:u w:val="single"/>
              </w:rPr>
              <w:t>标牌</w:t>
            </w:r>
            <w:r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</w:rPr>
              <w:t>万</w:t>
            </w:r>
            <w:r>
              <w:rPr>
                <w:rFonts w:hint="eastAsia"/>
                <w:color w:val="000000"/>
                <w:szCs w:val="18"/>
                <w:u w:val="single"/>
              </w:rPr>
              <w:t>m</w:t>
            </w:r>
            <w:r>
              <w:rPr>
                <w:rFonts w:hint="eastAsia"/>
                <w:color w:val="000000"/>
                <w:szCs w:val="18"/>
                <w:u w:val="single"/>
                <w:vertAlign w:val="superscript"/>
              </w:rPr>
              <w:t>2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 w:rsidR="00397B40" w:rsidRDefault="00397B40">
            <w:pPr>
              <w:rPr>
                <w:color w:val="000000"/>
              </w:rPr>
            </w:pPr>
          </w:p>
          <w:p w:rsidR="00397B40" w:rsidRDefault="003B3A27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</w:rPr>
              <w:t>91510113MA7LKBCW6H001Z</w:t>
            </w: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2027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>23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397B40" w:rsidRDefault="003B3A27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97B40">
            <w:pPr>
              <w:rPr>
                <w:color w:val="000000"/>
                <w:szCs w:val="18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</w:p>
          <w:p w:rsidR="00397B40" w:rsidRDefault="003B3A2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397B40" w:rsidRDefault="003B3A2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397B40" w:rsidRDefault="003B3A27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397B40" w:rsidRDefault="003B3A2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397B40" w:rsidRDefault="003B3A2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97B40">
            <w:pPr>
              <w:rPr>
                <w:color w:val="000000"/>
                <w:szCs w:val="18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:rsidR="00397B40" w:rsidRDefault="003B3A27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397B40" w:rsidRDefault="003B3A27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97B40" w:rsidRDefault="00397B40">
            <w:pPr>
              <w:ind w:firstLineChars="100" w:firstLine="210"/>
              <w:rPr>
                <w:color w:val="000000"/>
                <w:szCs w:val="18"/>
              </w:rPr>
            </w:pPr>
          </w:p>
          <w:p w:rsidR="00397B40" w:rsidRDefault="003B3A27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《环境监测报告》编号：</w:t>
            </w:r>
            <w:r w:rsidR="000569EC">
              <w:rPr>
                <w:rFonts w:hint="eastAsia"/>
                <w:color w:val="000000"/>
                <w:szCs w:val="18"/>
              </w:rPr>
              <w:t>拓沣环检字（</w:t>
            </w:r>
            <w:r w:rsidR="000569EC">
              <w:rPr>
                <w:rFonts w:hint="eastAsia"/>
                <w:color w:val="000000"/>
                <w:szCs w:val="18"/>
              </w:rPr>
              <w:t>2</w:t>
            </w:r>
            <w:r w:rsidR="000569EC">
              <w:rPr>
                <w:color w:val="000000"/>
                <w:szCs w:val="18"/>
              </w:rPr>
              <w:t>022</w:t>
            </w:r>
            <w:r w:rsidR="000569EC">
              <w:rPr>
                <w:rFonts w:hint="eastAsia"/>
                <w:color w:val="000000"/>
                <w:szCs w:val="18"/>
              </w:rPr>
              <w:t>）第</w:t>
            </w:r>
            <w:r w:rsidR="000569EC">
              <w:rPr>
                <w:rFonts w:hint="eastAsia"/>
                <w:color w:val="000000"/>
                <w:szCs w:val="18"/>
              </w:rPr>
              <w:t>0</w:t>
            </w:r>
            <w:r w:rsidR="000569EC">
              <w:rPr>
                <w:color w:val="000000"/>
                <w:szCs w:val="18"/>
              </w:rPr>
              <w:t>902</w:t>
            </w:r>
            <w:r w:rsidR="000569EC">
              <w:rPr>
                <w:rFonts w:hint="eastAsia"/>
                <w:color w:val="000000"/>
                <w:szCs w:val="18"/>
              </w:rPr>
              <w:t>号；</w:t>
            </w:r>
            <w:bookmarkStart w:id="3" w:name="_GoBack"/>
            <w:bookmarkEnd w:id="3"/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>25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397B40" w:rsidRDefault="003B3A27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97B40" w:rsidRDefault="00397B40">
            <w:pPr>
              <w:rPr>
                <w:color w:val="000000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97B40">
            <w:pPr>
              <w:rPr>
                <w:color w:val="000000"/>
                <w:szCs w:val="18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397B40" w:rsidRDefault="003B3A27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97B40">
            <w:pPr>
              <w:rPr>
                <w:color w:val="000000"/>
                <w:szCs w:val="18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397B40" w:rsidRDefault="003B3A27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97B40" w:rsidRDefault="00397B40">
            <w:pPr>
              <w:ind w:firstLineChars="100" w:firstLine="210"/>
              <w:rPr>
                <w:color w:val="000000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397B40" w:rsidRDefault="003B3A27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397B40" w:rsidRDefault="003B3A27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:rsidR="00397B40" w:rsidRDefault="003B3A27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</w:rPr>
              <w:t>2022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日消防应急演练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97B40" w:rsidRDefault="0085793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="003B3A27">
              <w:rPr>
                <w:rFonts w:hint="eastAsia"/>
                <w:color w:val="000000"/>
              </w:rPr>
              <w:t>满足要求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7B40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397B40" w:rsidRDefault="003B3A27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97B40" w:rsidRDefault="00397B40">
            <w:pPr>
              <w:ind w:firstLineChars="100" w:firstLine="210"/>
              <w:rPr>
                <w:color w:val="000000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397B40" w:rsidRDefault="003B3A27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397B40" w:rsidRDefault="003B3A27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7B40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397B40" w:rsidRDefault="00397B40">
            <w:pPr>
              <w:rPr>
                <w:color w:val="000000"/>
                <w:szCs w:val="18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lastRenderedPageBreak/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397B40" w:rsidRDefault="00397B40">
            <w:pPr>
              <w:rPr>
                <w:color w:val="000000"/>
                <w:szCs w:val="18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397B40" w:rsidRPr="00857937" w:rsidRDefault="003B3A27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7B40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97B40" w:rsidRDefault="003B3A27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:rsidR="00397B40" w:rsidRDefault="003B3A27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:rsidR="00397B40" w:rsidRDefault="003B3A27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397B40" w:rsidRDefault="003B3A27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B3A27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397B40" w:rsidRDefault="00397B40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7B40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97B40" w:rsidRDefault="003B3A27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97B40" w:rsidRDefault="00397B40">
            <w:pPr>
              <w:rPr>
                <w:color w:val="000000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97B40">
            <w:pPr>
              <w:rPr>
                <w:color w:val="000000"/>
                <w:szCs w:val="18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工业固体废弃物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危险废弃物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97B4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397B40" w:rsidRDefault="003B3A27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97B4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397B40" w:rsidRDefault="003B3A2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97B40">
            <w:pPr>
              <w:rPr>
                <w:color w:val="000000"/>
                <w:szCs w:val="18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97B40" w:rsidRDefault="00397B4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97B40" w:rsidRDefault="00397B4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97B40" w:rsidRDefault="00397B4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97B40" w:rsidRDefault="00397B40">
            <w:pPr>
              <w:jc w:val="left"/>
              <w:rPr>
                <w:color w:val="000000"/>
              </w:rPr>
            </w:pPr>
          </w:p>
          <w:p w:rsidR="00397B40" w:rsidRDefault="003B3A2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 w:rsidR="00397B40" w:rsidRPr="00857937" w:rsidRDefault="003B3A27" w:rsidP="00857937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7B40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 w:rsidR="00397B40" w:rsidRDefault="00397B40">
            <w:pPr>
              <w:rPr>
                <w:color w:val="000000"/>
                <w:szCs w:val="18"/>
              </w:rPr>
            </w:pPr>
          </w:p>
          <w:p w:rsidR="00397B40" w:rsidRDefault="003B3A27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 w:rsidR="00397B40" w:rsidRDefault="00397B40">
            <w:pPr>
              <w:rPr>
                <w:color w:val="000000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</w:p>
          <w:p w:rsidR="00397B40" w:rsidRDefault="003B3A2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97B40">
            <w:pPr>
              <w:rPr>
                <w:color w:val="000000"/>
                <w:szCs w:val="18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397B40" w:rsidRDefault="003B3A2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97B40">
            <w:pPr>
              <w:rPr>
                <w:color w:val="000000"/>
                <w:szCs w:val="18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397B40" w:rsidRDefault="003B3A27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97B40">
            <w:pPr>
              <w:rPr>
                <w:color w:val="000000"/>
                <w:szCs w:val="18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397B40" w:rsidRDefault="003B3A2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97B40">
            <w:pPr>
              <w:rPr>
                <w:color w:val="000000"/>
                <w:szCs w:val="18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397B40" w:rsidRDefault="003B3A2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97B40">
            <w:pPr>
              <w:rPr>
                <w:color w:val="000000"/>
                <w:szCs w:val="18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:rsidR="00397B40" w:rsidRDefault="003B3A27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</w:rPr>
              <w:t>THJ(</w:t>
            </w:r>
            <w:r>
              <w:rPr>
                <w:rFonts w:hint="eastAsia"/>
                <w:color w:val="000000"/>
                <w:szCs w:val="18"/>
              </w:rPr>
              <w:t>职</w:t>
            </w:r>
            <w:r>
              <w:rPr>
                <w:rFonts w:hint="eastAsia"/>
                <w:color w:val="000000"/>
                <w:szCs w:val="18"/>
              </w:rPr>
              <w:t>)</w:t>
            </w:r>
            <w:r>
              <w:rPr>
                <w:rFonts w:hint="eastAsia"/>
                <w:color w:val="000000"/>
                <w:szCs w:val="18"/>
              </w:rPr>
              <w:t>控</w:t>
            </w:r>
            <w:r>
              <w:rPr>
                <w:rFonts w:hint="eastAsia"/>
                <w:color w:val="000000"/>
                <w:szCs w:val="18"/>
              </w:rPr>
              <w:t>[2022]0067</w:t>
            </w:r>
            <w:r>
              <w:rPr>
                <w:rFonts w:hint="eastAsia"/>
                <w:color w:val="000000"/>
                <w:szCs w:val="18"/>
              </w:rPr>
              <w:t>号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>23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397B40" w:rsidRDefault="003B3A27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其他——照度、微小气候</w:t>
            </w:r>
          </w:p>
          <w:p w:rsidR="00397B40" w:rsidRDefault="00397B40">
            <w:pPr>
              <w:ind w:firstLineChars="100" w:firstLine="210"/>
              <w:rPr>
                <w:color w:val="000000"/>
                <w:szCs w:val="18"/>
              </w:rPr>
            </w:pPr>
          </w:p>
          <w:p w:rsidR="00397B40" w:rsidRDefault="003B3A27">
            <w:pPr>
              <w:rPr>
                <w:b/>
                <w:bCs/>
                <w:color w:val="000000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Cs w:val="18"/>
                <w:u w:val="single"/>
              </w:rPr>
              <w:t>（由于疫情影响，初步安排在</w:t>
            </w:r>
            <w:r>
              <w:rPr>
                <w:rFonts w:hint="eastAsia"/>
                <w:b/>
                <w:bCs/>
                <w:color w:val="FF0000"/>
                <w:szCs w:val="18"/>
                <w:u w:val="single"/>
              </w:rPr>
              <w:t>2022-12-10</w:t>
            </w:r>
            <w:r>
              <w:rPr>
                <w:rFonts w:hint="eastAsia"/>
                <w:b/>
                <w:bCs/>
                <w:color w:val="FF0000"/>
                <w:szCs w:val="18"/>
                <w:u w:val="single"/>
              </w:rPr>
              <w:t>）</w:t>
            </w:r>
          </w:p>
          <w:p w:rsidR="00397B40" w:rsidRDefault="003B3A27">
            <w:pPr>
              <w:ind w:firstLineChars="100" w:firstLine="211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包括：</w:t>
            </w:r>
            <w:r>
              <w:rPr>
                <w:rFonts w:ascii="Wingdings" w:hAnsi="Wingdings"/>
                <w:b/>
                <w:bCs/>
                <w:color w:val="000000"/>
              </w:rPr>
              <w:t></w:t>
            </w:r>
            <w:r>
              <w:rPr>
                <w:rFonts w:hint="eastAsia"/>
                <w:b/>
                <w:bCs/>
                <w:color w:val="000000"/>
              </w:rPr>
              <w:t>化学物质</w:t>
            </w:r>
            <w:r>
              <w:rPr>
                <w:rFonts w:hint="eastAsia"/>
                <w:b/>
                <w:bCs/>
                <w:color w:val="000000"/>
              </w:rPr>
              <w:t xml:space="preserve">   </w:t>
            </w:r>
            <w:r>
              <w:rPr>
                <w:rFonts w:ascii="Wingdings" w:hAnsi="Wingdings"/>
                <w:b/>
                <w:bCs/>
                <w:color w:val="000000"/>
              </w:rPr>
              <w:t></w:t>
            </w:r>
            <w:r>
              <w:rPr>
                <w:rFonts w:hint="eastAsia"/>
                <w:b/>
                <w:bCs/>
                <w:color w:val="000000"/>
              </w:rPr>
              <w:t>高温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ascii="Wingdings" w:hAnsi="Wingdings"/>
                <w:b/>
                <w:bCs/>
                <w:color w:val="000000"/>
              </w:rPr>
              <w:sym w:font="Wingdings" w:char="00A8"/>
            </w:r>
            <w:r>
              <w:rPr>
                <w:rFonts w:hint="eastAsia"/>
                <w:b/>
                <w:bCs/>
                <w:color w:val="000000"/>
              </w:rPr>
              <w:t>粉尘</w:t>
            </w:r>
            <w:r>
              <w:rPr>
                <w:rFonts w:hint="eastAsia"/>
                <w:b/>
                <w:bCs/>
                <w:color w:val="000000"/>
              </w:rPr>
              <w:t xml:space="preserve">   </w:t>
            </w:r>
            <w:r>
              <w:rPr>
                <w:rFonts w:ascii="Wingdings" w:hAnsi="Wingdings"/>
                <w:b/>
                <w:bCs/>
                <w:color w:val="000000"/>
              </w:rPr>
              <w:sym w:font="Wingdings" w:char="00A8"/>
            </w:r>
            <w:r>
              <w:rPr>
                <w:rFonts w:hint="eastAsia"/>
                <w:b/>
                <w:bCs/>
                <w:color w:val="000000"/>
              </w:rPr>
              <w:t>噪声</w:t>
            </w: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  <w:r>
              <w:rPr>
                <w:rFonts w:ascii="Wingdings" w:hAnsi="Wingdings"/>
                <w:b/>
                <w:bCs/>
                <w:color w:val="000000"/>
              </w:rPr>
              <w:sym w:font="Wingdings" w:char="00A8"/>
            </w:r>
            <w:r>
              <w:rPr>
                <w:rFonts w:hint="eastAsia"/>
                <w:b/>
                <w:bCs/>
                <w:color w:val="000000"/>
              </w:rPr>
              <w:t>有害微生物</w:t>
            </w: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  <w:r>
              <w:rPr>
                <w:rFonts w:ascii="Wingdings" w:hAnsi="Wingdings"/>
                <w:b/>
                <w:bCs/>
                <w:color w:val="000000"/>
              </w:rPr>
              <w:sym w:font="Wingdings" w:char="00A8"/>
            </w:r>
            <w:r>
              <w:rPr>
                <w:rFonts w:hint="eastAsia"/>
                <w:b/>
                <w:bCs/>
                <w:color w:val="000000"/>
              </w:rPr>
              <w:t>特殊作业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ascii="Wingdings" w:hAnsi="Wingdings"/>
                <w:b/>
                <w:bCs/>
                <w:color w:val="000000"/>
              </w:rPr>
              <w:t></w:t>
            </w:r>
            <w:r>
              <w:rPr>
                <w:rFonts w:hint="eastAsia"/>
                <w:b/>
                <w:bCs/>
                <w:color w:val="000000"/>
              </w:rPr>
              <w:t>其他——</w:t>
            </w:r>
          </w:p>
          <w:p w:rsidR="00397B40" w:rsidRDefault="00397B40">
            <w:pPr>
              <w:ind w:firstLineChars="100" w:firstLine="210"/>
              <w:rPr>
                <w:color w:val="000000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97B40">
            <w:pPr>
              <w:rPr>
                <w:color w:val="000000"/>
                <w:szCs w:val="18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397B40" w:rsidRDefault="003B3A27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97B40" w:rsidRDefault="00397B40">
            <w:pPr>
              <w:ind w:firstLineChars="100" w:firstLine="210"/>
              <w:rPr>
                <w:color w:val="000000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397B40" w:rsidRDefault="003B3A27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97B40" w:rsidRDefault="00397B40">
            <w:pPr>
              <w:ind w:firstLineChars="100" w:firstLine="210"/>
              <w:rPr>
                <w:color w:val="000000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397B40" w:rsidRDefault="003B3A27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</w:t>
            </w:r>
          </w:p>
          <w:p w:rsidR="00397B40" w:rsidRDefault="003B3A27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97B40" w:rsidRDefault="00397B40">
            <w:pPr>
              <w:ind w:firstLineChars="100" w:firstLine="210"/>
              <w:rPr>
                <w:color w:val="000000"/>
              </w:rPr>
            </w:pPr>
          </w:p>
          <w:p w:rsidR="00397B40" w:rsidRDefault="003B3A27">
            <w:pPr>
              <w:rPr>
                <w:b/>
                <w:bCs/>
                <w:color w:val="FF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-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了解防静电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/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防雷控制状况</w:t>
            </w:r>
            <w:r>
              <w:rPr>
                <w:rFonts w:hint="eastAsia"/>
                <w:b/>
                <w:bCs/>
                <w:color w:val="FF0000"/>
                <w:szCs w:val="18"/>
              </w:rPr>
              <w:t>（与负责人沟通，防雷监测安排在下周二检测）</w:t>
            </w:r>
          </w:p>
          <w:p w:rsidR="00397B40" w:rsidRDefault="003B3A27">
            <w:pPr>
              <w:ind w:firstLineChars="100" w:firstLine="211"/>
              <w:rPr>
                <w:b/>
                <w:bCs/>
                <w:color w:val="000000"/>
              </w:rPr>
            </w:pPr>
            <w:r>
              <w:rPr>
                <w:rFonts w:ascii="Wingdings" w:hAnsi="Wingdings"/>
                <w:b/>
                <w:bCs/>
                <w:color w:val="000000"/>
              </w:rPr>
              <w:t></w:t>
            </w:r>
            <w:r>
              <w:rPr>
                <w:rFonts w:hint="eastAsia"/>
                <w:b/>
                <w:bCs/>
                <w:color w:val="000000"/>
              </w:rPr>
              <w:t>检测合格</w:t>
            </w:r>
            <w:r>
              <w:rPr>
                <w:rFonts w:hint="eastAsia"/>
                <w:b/>
                <w:bCs/>
                <w:color w:val="000000"/>
              </w:rPr>
              <w:t xml:space="preserve">   </w:t>
            </w:r>
            <w:r>
              <w:rPr>
                <w:rFonts w:ascii="Wingdings" w:hAnsi="Wingdings"/>
                <w:b/>
                <w:bCs/>
                <w:color w:val="FF0000"/>
              </w:rPr>
              <w:sym w:font="Wingdings" w:char="00FE"/>
            </w:r>
            <w:r>
              <w:rPr>
                <w:rFonts w:hint="eastAsia"/>
                <w:b/>
                <w:bCs/>
                <w:color w:val="FF0000"/>
              </w:rPr>
              <w:t>未检测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ascii="Wingdings" w:hAnsi="Wingdings"/>
                <w:b/>
                <w:bCs/>
                <w:color w:val="000000"/>
              </w:rPr>
              <w:t></w:t>
            </w:r>
            <w:r>
              <w:rPr>
                <w:rFonts w:hint="eastAsia"/>
                <w:b/>
                <w:bCs/>
                <w:color w:val="000000"/>
              </w:rPr>
              <w:t>被消防部门抽查</w:t>
            </w:r>
            <w:r>
              <w:rPr>
                <w:rFonts w:hint="eastAsia"/>
                <w:b/>
                <w:bCs/>
                <w:color w:val="000000"/>
              </w:rPr>
              <w:t xml:space="preserve">   </w:t>
            </w:r>
            <w:r>
              <w:rPr>
                <w:rFonts w:ascii="Wingdings" w:hAnsi="Wingdings"/>
                <w:b/>
                <w:bCs/>
                <w:color w:val="000000"/>
              </w:rPr>
              <w:t></w:t>
            </w:r>
            <w:r>
              <w:rPr>
                <w:rFonts w:hint="eastAsia"/>
                <w:b/>
                <w:bCs/>
                <w:color w:val="000000"/>
              </w:rPr>
              <w:t>被消防部门处罚</w:t>
            </w:r>
            <w:r>
              <w:rPr>
                <w:rFonts w:hint="eastAsia"/>
                <w:b/>
                <w:bCs/>
                <w:color w:val="000000"/>
              </w:rPr>
              <w:t xml:space="preserve">     </w:t>
            </w:r>
            <w:r>
              <w:rPr>
                <w:rFonts w:ascii="Wingdings" w:hAnsi="Wingdings"/>
                <w:b/>
                <w:bCs/>
                <w:color w:val="000000"/>
              </w:rPr>
              <w:t></w:t>
            </w:r>
            <w:r>
              <w:rPr>
                <w:rFonts w:hint="eastAsia"/>
                <w:b/>
                <w:bCs/>
                <w:color w:val="000000"/>
              </w:rPr>
              <w:t>其他——</w:t>
            </w:r>
          </w:p>
          <w:p w:rsidR="00397B40" w:rsidRDefault="00397B40">
            <w:pPr>
              <w:rPr>
                <w:color w:val="000000"/>
                <w:szCs w:val="18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397B40" w:rsidRDefault="003B3A27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397B40" w:rsidRDefault="003B3A27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:rsidR="00397B40" w:rsidRDefault="003B3A27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</w:rPr>
              <w:t>2022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日消防应急演练</w:t>
            </w:r>
          </w:p>
          <w:p w:rsidR="00397B40" w:rsidRDefault="00397B40">
            <w:pPr>
              <w:ind w:firstLineChars="100" w:firstLine="210"/>
              <w:rPr>
                <w:color w:val="000000"/>
                <w:u w:val="single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397B40" w:rsidRDefault="003B3A27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397B40" w:rsidRDefault="003B3A27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B3A27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97B40">
            <w:pPr>
              <w:ind w:firstLineChars="100" w:firstLine="210"/>
              <w:rPr>
                <w:color w:val="000000"/>
                <w:u w:val="single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  <w:szCs w:val="21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  <w:szCs w:val="21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Cs w:val="21"/>
              </w:rPr>
              <w:t>大型游乐设施</w:t>
            </w:r>
          </w:p>
          <w:p w:rsidR="00397B40" w:rsidRDefault="00397B40">
            <w:pPr>
              <w:ind w:firstLineChars="100" w:firstLine="210"/>
              <w:rPr>
                <w:color w:val="000000"/>
                <w:u w:val="single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397B40" w:rsidRDefault="003B3A27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97B40">
            <w:pPr>
              <w:ind w:firstLineChars="100" w:firstLine="210"/>
              <w:rPr>
                <w:color w:val="000000"/>
                <w:u w:val="single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397B40" w:rsidRDefault="003B3A27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7B40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397B40" w:rsidRDefault="003B3A27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397B40" w:rsidRDefault="00397B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397B40" w:rsidRDefault="003B3A27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397B40" w:rsidRDefault="00397B40">
            <w:pPr>
              <w:rPr>
                <w:color w:val="000000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机械伤害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397B40" w:rsidRDefault="00397B40">
            <w:pPr>
              <w:widowControl/>
              <w:spacing w:before="40"/>
              <w:jc w:val="left"/>
            </w:pP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397B40" w:rsidRDefault="003B3A27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97B4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397B40" w:rsidRDefault="003B3A2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97B40">
            <w:pPr>
              <w:rPr>
                <w:color w:val="000000"/>
                <w:szCs w:val="18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</w:t>
            </w:r>
          </w:p>
          <w:p w:rsidR="00397B40" w:rsidRDefault="00397B40">
            <w:pPr>
              <w:rPr>
                <w:color w:val="000000"/>
                <w:szCs w:val="18"/>
                <w:highlight w:val="red"/>
              </w:rPr>
            </w:pPr>
          </w:p>
          <w:p w:rsidR="00397B40" w:rsidRDefault="003B3A2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97B40" w:rsidRDefault="00397B4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97B40" w:rsidRDefault="00397B4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/>
                <w:color w:val="000000"/>
              </w:rPr>
              <w:lastRenderedPageBreak/>
              <w:t>—</w:t>
            </w:r>
          </w:p>
          <w:p w:rsidR="00397B40" w:rsidRDefault="00397B4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97B40" w:rsidRDefault="00397B4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97B40" w:rsidRDefault="00397B40">
            <w:pPr>
              <w:jc w:val="left"/>
              <w:rPr>
                <w:color w:val="000000"/>
              </w:rPr>
            </w:pPr>
          </w:p>
          <w:p w:rsidR="00397B40" w:rsidRDefault="003B3A2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 w:rsidR="00397B40" w:rsidRDefault="003B3A2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397B40" w:rsidRDefault="00397B4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397B40" w:rsidRDefault="003B3A2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397B40" w:rsidRDefault="003B3A2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397B40" w:rsidRDefault="00397B40">
            <w:pPr>
              <w:ind w:firstLineChars="200" w:firstLine="420"/>
              <w:rPr>
                <w:color w:val="000000"/>
                <w:u w:val="single"/>
              </w:rPr>
            </w:pPr>
          </w:p>
          <w:p w:rsidR="00397B40" w:rsidRDefault="003B3A2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397B40" w:rsidRDefault="003B3A27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没有</w:t>
            </w:r>
          </w:p>
          <w:p w:rsidR="00397B40" w:rsidRDefault="00397B40">
            <w:pPr>
              <w:jc w:val="left"/>
              <w:rPr>
                <w:color w:val="000000"/>
              </w:rPr>
            </w:pPr>
          </w:p>
          <w:p w:rsidR="00397B40" w:rsidRDefault="003B3A2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397B40" w:rsidRDefault="003B3A27" w:rsidP="00857937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397B40" w:rsidRDefault="003B3A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397B40" w:rsidRDefault="003B3A27" w:rsidP="00857937"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sectPr w:rsidR="00397B40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3CE" w:rsidRDefault="00F813CE">
      <w:r>
        <w:separator/>
      </w:r>
    </w:p>
  </w:endnote>
  <w:endnote w:type="continuationSeparator" w:id="0">
    <w:p w:rsidR="00F813CE" w:rsidRDefault="00F8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Malgun Gothic Semilight"/>
    <w:charset w:val="86"/>
    <w:family w:val="modern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397B40" w:rsidRDefault="003B3A2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69E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69EC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97B40" w:rsidRDefault="00397B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3CE" w:rsidRDefault="00F813CE">
      <w:r>
        <w:separator/>
      </w:r>
    </w:p>
  </w:footnote>
  <w:footnote w:type="continuationSeparator" w:id="0">
    <w:p w:rsidR="00F813CE" w:rsidRDefault="00F8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40" w:rsidRDefault="003B3A27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3810" b="1016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97B40" w:rsidRDefault="003B3A2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" stroked="f">
              <v:textbox>
                <w:txbxContent>
                  <w:p w:rsidR="00397B40" w:rsidRDefault="003B3A27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97B40" w:rsidRDefault="003B3A27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397B40"/>
    <w:rsid w:val="000569EC"/>
    <w:rsid w:val="00397B40"/>
    <w:rsid w:val="003B3A27"/>
    <w:rsid w:val="00857937"/>
    <w:rsid w:val="00F813CE"/>
    <w:rsid w:val="05FB6CC3"/>
    <w:rsid w:val="070619E8"/>
    <w:rsid w:val="07247C28"/>
    <w:rsid w:val="2E444588"/>
    <w:rsid w:val="391A77BD"/>
    <w:rsid w:val="3A3C5AF7"/>
    <w:rsid w:val="44F85C75"/>
    <w:rsid w:val="461B4E35"/>
    <w:rsid w:val="4B517E8D"/>
    <w:rsid w:val="5C294C3A"/>
    <w:rsid w:val="712B6906"/>
    <w:rsid w:val="73B92982"/>
    <w:rsid w:val="76781636"/>
    <w:rsid w:val="7A5C2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49957F"/>
  <w15:docId w15:val="{A43ABBAC-4BE0-4C6B-9774-4FC6A636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11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91</cp:revision>
  <dcterms:created xsi:type="dcterms:W3CDTF">2015-06-17T12:51:00Z</dcterms:created>
  <dcterms:modified xsi:type="dcterms:W3CDTF">2022-12-21T11:10:00Z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CD6340E3F9A84D7AA8380CA071C6C689</vt:lpwstr>
  </property>
  <property fmtid="{D5CDD505-2E9C-101B-9397-08002B2CF9AE}" pid="3" name="KSOProductBuildVer">
    <vt:lpwstr>2052-11.1.0.12980</vt:lpwstr>
  </property>
</Properties>
</file>