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E58" w:rsidRDefault="00E73BEE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349148C1" wp14:editId="44A0E782">
            <wp:simplePos x="0" y="0"/>
            <wp:positionH relativeFrom="column">
              <wp:posOffset>-443230</wp:posOffset>
            </wp:positionH>
            <wp:positionV relativeFrom="paragraph">
              <wp:posOffset>-591820</wp:posOffset>
            </wp:positionV>
            <wp:extent cx="6840000" cy="96757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5246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05E58">
        <w:trPr>
          <w:cantSplit/>
          <w:trHeight w:val="915"/>
        </w:trPr>
        <w:tc>
          <w:tcPr>
            <w:tcW w:w="1368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05E58" w:rsidRDefault="00E5246B" w:rsidP="006764C0">
            <w:pPr>
              <w:spacing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605E58" w:rsidRDefault="00521AA1" w:rsidP="00521AA1">
            <w:pPr>
              <w:spacing w:line="360" w:lineRule="exact"/>
              <w:rPr>
                <w:rFonts w:ascii="方正仿宋简体"/>
                <w:b/>
              </w:rPr>
            </w:pP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 w:rsidR="00E5246B">
              <w:rPr>
                <w:rFonts w:hint="eastAsia"/>
                <w:b/>
                <w:szCs w:val="21"/>
              </w:rPr>
              <w:t>初审</w:t>
            </w:r>
            <w:r w:rsidR="00E5246B">
              <w:rPr>
                <w:rFonts w:hint="eastAsia"/>
                <w:b/>
                <w:szCs w:val="21"/>
              </w:rPr>
              <w:t xml:space="preserve"> </w:t>
            </w:r>
            <w:r w:rsidR="00E5246B">
              <w:rPr>
                <w:rFonts w:hint="eastAsia"/>
                <w:b/>
                <w:szCs w:val="21"/>
              </w:rPr>
              <w:t>第</w:t>
            </w:r>
            <w:r w:rsidR="00E5246B">
              <w:rPr>
                <w:rFonts w:hint="eastAsia"/>
                <w:b/>
                <w:szCs w:val="21"/>
              </w:rPr>
              <w:t>(</w:t>
            </w:r>
            <w:r>
              <w:rPr>
                <w:rFonts w:hint="eastAsia"/>
                <w:b/>
                <w:szCs w:val="21"/>
              </w:rPr>
              <w:t xml:space="preserve"> </w:t>
            </w:r>
            <w:r w:rsidR="00E5246B">
              <w:rPr>
                <w:rFonts w:hint="eastAsia"/>
                <w:b/>
                <w:szCs w:val="21"/>
              </w:rPr>
              <w:t xml:space="preserve"> )</w:t>
            </w:r>
            <w:r w:rsidR="00E5246B">
              <w:rPr>
                <w:rFonts w:hint="eastAsia"/>
                <w:b/>
                <w:szCs w:val="21"/>
              </w:rPr>
              <w:t>阶段审核</w:t>
            </w:r>
            <w:bookmarkStart w:id="8" w:name="初审"/>
            <w:r>
              <w:rPr>
                <w:rFonts w:hint="eastAsia"/>
                <w:b/>
                <w:szCs w:val="21"/>
              </w:rPr>
              <w:t>■</w:t>
            </w:r>
            <w:bookmarkEnd w:id="8"/>
            <w:r w:rsidR="00E5246B"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 w:rsidR="00490CD0">
              <w:rPr>
                <w:rFonts w:hint="eastAsia"/>
                <w:b/>
                <w:szCs w:val="21"/>
              </w:rPr>
              <w:t xml:space="preserve"> </w:t>
            </w:r>
            <w:r w:rsidR="00E5246B">
              <w:rPr>
                <w:rFonts w:hint="eastAsia"/>
                <w:b/>
                <w:szCs w:val="21"/>
              </w:rPr>
              <w:t>□</w:t>
            </w:r>
            <w:bookmarkEnd w:id="9"/>
            <w:r w:rsidR="00E5246B"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 w:rsidR="00E5246B"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 w:rsidR="00E5246B">
              <w:rPr>
                <w:rFonts w:hint="eastAsia"/>
                <w:b/>
                <w:szCs w:val="21"/>
              </w:rPr>
              <w:t>□</w:t>
            </w:r>
            <w:bookmarkEnd w:id="11"/>
            <w:r w:rsidR="00E5246B"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05E58">
        <w:trPr>
          <w:cantSplit/>
        </w:trPr>
        <w:tc>
          <w:tcPr>
            <w:tcW w:w="1368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605E58" w:rsidRDefault="00490CD0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 w:rsidRPr="00490CD0">
              <w:rPr>
                <w:rFonts w:ascii="方正仿宋简体" w:eastAsia="方正仿宋简体" w:hint="eastAsia"/>
                <w:b/>
              </w:rPr>
              <w:t>山东明驰环境科技</w:t>
            </w:r>
            <w:r w:rsidR="00EF7501" w:rsidRPr="00EF7501">
              <w:rPr>
                <w:rFonts w:ascii="方正仿宋简体" w:eastAsia="方正仿宋简体" w:hint="eastAsia"/>
                <w:b/>
              </w:rPr>
              <w:t>有限公司</w:t>
            </w:r>
          </w:p>
        </w:tc>
        <w:tc>
          <w:tcPr>
            <w:tcW w:w="1290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605E58" w:rsidRDefault="00521AA1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 w:rsidRPr="00521AA1">
              <w:rPr>
                <w:rFonts w:ascii="方正仿宋简体" w:eastAsia="方正仿宋简体" w:hint="eastAsia"/>
                <w:b/>
              </w:rPr>
              <w:t>李兰成</w:t>
            </w:r>
          </w:p>
        </w:tc>
      </w:tr>
      <w:tr w:rsidR="00605E58">
        <w:trPr>
          <w:cantSplit/>
        </w:trPr>
        <w:tc>
          <w:tcPr>
            <w:tcW w:w="1368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 w:rsidR="00605E58" w:rsidRDefault="00521AA1" w:rsidP="00AD378B">
            <w:pPr>
              <w:jc w:val="left"/>
              <w:rPr>
                <w:rFonts w:ascii="方正仿宋简体" w:eastAsia="方正仿宋简体"/>
              </w:rPr>
            </w:pPr>
            <w:r>
              <w:rPr>
                <w:rFonts w:ascii="方正仿宋简体" w:eastAsia="方正仿宋简体" w:hint="eastAsia"/>
                <w:b/>
              </w:rPr>
              <w:t>质检部</w:t>
            </w:r>
          </w:p>
        </w:tc>
        <w:tc>
          <w:tcPr>
            <w:tcW w:w="1290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605E58" w:rsidRDefault="00E5246B" w:rsidP="00521AA1">
            <w:pPr>
              <w:tabs>
                <w:tab w:val="right" w:pos="1545"/>
              </w:tabs>
              <w:spacing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</w:t>
            </w:r>
            <w:r w:rsidR="00521AA1">
              <w:rPr>
                <w:rFonts w:ascii="方正仿宋简体" w:eastAsia="方正仿宋简体" w:hint="eastAsia"/>
                <w:b/>
                <w:sz w:val="24"/>
              </w:rPr>
              <w:t>12</w:t>
            </w:r>
            <w:r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521AA1">
              <w:rPr>
                <w:rFonts w:ascii="方正仿宋简体" w:eastAsia="方正仿宋简体" w:hint="eastAsia"/>
                <w:b/>
                <w:sz w:val="24"/>
              </w:rPr>
              <w:t>1</w:t>
            </w:r>
            <w:r>
              <w:rPr>
                <w:rFonts w:ascii="方正仿宋简体" w:eastAsia="方正仿宋简体" w:hint="eastAsia"/>
                <w:b/>
                <w:sz w:val="24"/>
              </w:rPr>
              <w:t>0</w:t>
            </w:r>
          </w:p>
        </w:tc>
      </w:tr>
      <w:tr w:rsidR="00605E58">
        <w:trPr>
          <w:trHeight w:val="4138"/>
        </w:trPr>
        <w:tc>
          <w:tcPr>
            <w:tcW w:w="10035" w:type="dxa"/>
            <w:gridSpan w:val="4"/>
          </w:tcPr>
          <w:p w:rsidR="00605E58" w:rsidRDefault="00E5246B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05E58" w:rsidRDefault="00605E58" w:rsidP="006764C0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605E58" w:rsidRDefault="00E5246B" w:rsidP="006764C0">
            <w:pPr>
              <w:snapToGrid w:val="0"/>
              <w:spacing w:line="320" w:lineRule="exact"/>
              <w:ind w:firstLineChars="300" w:firstLine="660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</w:t>
            </w:r>
            <w:r w:rsidR="00EF7501">
              <w:rPr>
                <w:rFonts w:asciiTheme="minorEastAsia" w:eastAsiaTheme="minorEastAsia" w:hAnsiTheme="minorEastAsia" w:hint="eastAsia"/>
                <w:sz w:val="22"/>
                <w:szCs w:val="22"/>
              </w:rPr>
              <w:t>在用</w:t>
            </w:r>
            <w:r w:rsidR="00237543" w:rsidRPr="00237543">
              <w:rPr>
                <w:rFonts w:asciiTheme="minorEastAsia" w:eastAsiaTheme="minorEastAsia" w:hAnsiTheme="minorEastAsia" w:hint="eastAsia"/>
                <w:sz w:val="22"/>
                <w:szCs w:val="22"/>
              </w:rPr>
              <w:t>巴氏硬度计</w:t>
            </w:r>
            <w:r w:rsidR="00237543" w:rsidRPr="00AD6FA1">
              <w:rPr>
                <w:rFonts w:asciiTheme="minorEastAsia" w:eastAsiaTheme="minorEastAsia" w:hAnsiTheme="minorEastAsia" w:hint="eastAsia"/>
                <w:sz w:val="22"/>
                <w:szCs w:val="22"/>
              </w:rPr>
              <w:t>、角度尺</w:t>
            </w:r>
            <w:r w:rsidR="00C64569" w:rsidRPr="00AD6FA1">
              <w:rPr>
                <w:rFonts w:asciiTheme="minorEastAsia" w:eastAsiaTheme="minorEastAsia" w:hAnsiTheme="minorEastAsia" w:hint="eastAsia"/>
                <w:sz w:val="22"/>
                <w:szCs w:val="22"/>
              </w:rPr>
              <w:t>、台秤</w:t>
            </w:r>
            <w:r w:rsidR="00237543" w:rsidRPr="00AD6FA1">
              <w:rPr>
                <w:rFonts w:asciiTheme="minorEastAsia" w:eastAsiaTheme="minorEastAsia" w:hAnsiTheme="minorEastAsia" w:hint="eastAsia"/>
                <w:sz w:val="22"/>
                <w:szCs w:val="22"/>
              </w:rPr>
              <w:t>、</w:t>
            </w:r>
            <w:r w:rsidR="00AD6FA1" w:rsidRPr="00AD6FA1">
              <w:rPr>
                <w:rFonts w:asciiTheme="minorEastAsia" w:eastAsiaTheme="minorEastAsia" w:hAnsiTheme="minorEastAsia" w:hint="eastAsia"/>
                <w:sz w:val="22"/>
                <w:szCs w:val="22"/>
              </w:rPr>
              <w:t>电子万能试验机、游标卡尺、钢卷尺</w:t>
            </w:r>
            <w:r w:rsid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校准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合格的证据，不符合</w:t>
            </w:r>
            <w:r w:rsid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《</w:t>
            </w:r>
            <w:r w:rsidR="00AD6FA1" w:rsidRPr="00AD6FA1">
              <w:rPr>
                <w:rFonts w:asciiTheme="minorEastAsia" w:eastAsiaTheme="minorEastAsia" w:hAnsiTheme="minorEastAsia" w:hint="eastAsia"/>
                <w:sz w:val="22"/>
                <w:szCs w:val="22"/>
              </w:rPr>
              <w:t>监视和测量资源控制程序</w:t>
            </w:r>
            <w:r w:rsid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》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要求。</w:t>
            </w:r>
          </w:p>
          <w:p w:rsidR="00605E58" w:rsidRDefault="00605E58" w:rsidP="006764C0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605E58" w:rsidRDefault="00605E58" w:rsidP="006764C0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605E58" w:rsidRDefault="00E5246B" w:rsidP="006764C0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6764C0">
              <w:rPr>
                <w:rFonts w:ascii="宋体" w:hAnsi="宋体" w:hint="eastAsia"/>
                <w:b/>
                <w:sz w:val="22"/>
                <w:szCs w:val="22"/>
              </w:rPr>
              <w:t>7.1.5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605E58" w:rsidRDefault="00E5246B" w:rsidP="00EF750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605E58" w:rsidRDefault="00EF7501" w:rsidP="00EF7501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cs="宋体" w:hint="eastAsia"/>
                <w:b/>
                <w:szCs w:val="21"/>
              </w:rPr>
              <w:t>□</w:t>
            </w:r>
            <w:r w:rsidR="00E5246B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E5246B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E5246B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E5246B">
              <w:rPr>
                <w:rFonts w:ascii="宋体" w:hAnsi="宋体" w:hint="eastAsia"/>
                <w:b/>
                <w:sz w:val="22"/>
                <w:szCs w:val="22"/>
              </w:rPr>
              <w:t xml:space="preserve">  条款</w:t>
            </w:r>
          </w:p>
          <w:p w:rsidR="00605E58" w:rsidRDefault="00EF7501" w:rsidP="00EF7501">
            <w:pPr>
              <w:tabs>
                <w:tab w:val="left" w:pos="4300"/>
              </w:tabs>
              <w:snapToGrid w:val="0"/>
              <w:spacing w:line="280" w:lineRule="exact"/>
              <w:ind w:firstLineChars="800" w:firstLine="168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cs="宋体" w:hint="eastAsia"/>
                <w:b/>
                <w:szCs w:val="21"/>
              </w:rPr>
              <w:t>□</w:t>
            </w:r>
            <w:r w:rsidR="00E5246B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="00E5246B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E5246B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6764C0"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="00E5246B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605E58" w:rsidRDefault="00E5246B" w:rsidP="006764C0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605E58" w:rsidRDefault="00E5246B" w:rsidP="006764C0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605E58" w:rsidRDefault="00E5246B" w:rsidP="00EF750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605E58" w:rsidRDefault="00E5246B" w:rsidP="006764C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05E58" w:rsidRDefault="00E5246B" w:rsidP="006764C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05E58" w:rsidRDefault="00E5246B" w:rsidP="006764C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05E58" w:rsidRDefault="00605E58" w:rsidP="006764C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605E58" w:rsidRDefault="00E5246B" w:rsidP="006764C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05E58" w:rsidRDefault="00605E58" w:rsidP="006764C0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605E58" w:rsidRDefault="00E5246B" w:rsidP="006764C0">
            <w:pPr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A544CC">
              <w:rPr>
                <w:rFonts w:ascii="方正仿宋简体" w:eastAsia="方正仿宋简体" w:hint="eastAsia"/>
                <w:b/>
                <w:sz w:val="24"/>
              </w:rPr>
              <w:t>姜海军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6764C0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审核组长：</w:t>
            </w:r>
            <w:r w:rsidR="00A544CC">
              <w:rPr>
                <w:rFonts w:ascii="方正仿宋简体" w:eastAsia="方正仿宋简体" w:hint="eastAsia"/>
                <w:b/>
                <w:sz w:val="24"/>
              </w:rPr>
              <w:t>姜海军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受审核方代表：</w:t>
            </w:r>
          </w:p>
          <w:p w:rsidR="00605E58" w:rsidRDefault="00E5246B" w:rsidP="00A544CC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A544CC">
              <w:rPr>
                <w:rFonts w:ascii="方正仿宋简体" w:eastAsia="方正仿宋简体" w:hint="eastAsia"/>
                <w:b/>
                <w:sz w:val="24"/>
              </w:rPr>
              <w:t>2022.11.22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6764C0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期：</w:t>
            </w:r>
            <w:r w:rsidR="00A544CC">
              <w:rPr>
                <w:rFonts w:ascii="方正仿宋简体" w:eastAsia="方正仿宋简体" w:hint="eastAsia"/>
                <w:b/>
                <w:sz w:val="24"/>
              </w:rPr>
              <w:t xml:space="preserve">2022.11.22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日  期：      </w:t>
            </w:r>
          </w:p>
        </w:tc>
      </w:tr>
      <w:tr w:rsidR="00605E58">
        <w:trPr>
          <w:trHeight w:val="3768"/>
        </w:trPr>
        <w:tc>
          <w:tcPr>
            <w:tcW w:w="10035" w:type="dxa"/>
            <w:gridSpan w:val="4"/>
          </w:tcPr>
          <w:p w:rsidR="00605E58" w:rsidRDefault="00E5246B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05E58" w:rsidRDefault="00605E58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605E58" w:rsidRDefault="00605E58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605E58" w:rsidRDefault="00605E58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605E58" w:rsidRDefault="00605E58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605E58" w:rsidRDefault="00E5246B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审核员：         </w:t>
            </w:r>
            <w:r w:rsidR="006764C0">
              <w:rPr>
                <w:rFonts w:ascii="方正仿宋简体" w:eastAsia="方正仿宋简体" w:hint="eastAsia"/>
                <w:b/>
              </w:rPr>
              <w:t xml:space="preserve">   </w:t>
            </w:r>
            <w:r>
              <w:rPr>
                <w:rFonts w:ascii="方正仿宋简体" w:eastAsia="方正仿宋简体" w:hint="eastAsia"/>
                <w:b/>
              </w:rPr>
              <w:t xml:space="preserve">        日期：       </w:t>
            </w:r>
          </w:p>
        </w:tc>
      </w:tr>
    </w:tbl>
    <w:p w:rsidR="00605E58" w:rsidRDefault="00E5246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05E58">
        <w:trPr>
          <w:trHeight w:val="1702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6764C0" w:rsidRDefault="00AA7F45" w:rsidP="006764C0">
            <w:pPr>
              <w:snapToGrid w:val="0"/>
              <w:spacing w:line="320" w:lineRule="exact"/>
              <w:ind w:firstLineChars="300" w:firstLine="660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未能提供对在用</w:t>
            </w:r>
            <w:r w:rsidR="00FC186F" w:rsidRPr="00237543">
              <w:rPr>
                <w:rFonts w:asciiTheme="minorEastAsia" w:eastAsiaTheme="minorEastAsia" w:hAnsiTheme="minorEastAsia" w:hint="eastAsia"/>
                <w:sz w:val="22"/>
                <w:szCs w:val="22"/>
              </w:rPr>
              <w:t>巴氏硬度计</w:t>
            </w:r>
            <w:r w:rsidR="00FC186F" w:rsidRPr="00AD6FA1">
              <w:rPr>
                <w:rFonts w:asciiTheme="minorEastAsia" w:eastAsiaTheme="minorEastAsia" w:hAnsiTheme="minorEastAsia" w:hint="eastAsia"/>
                <w:sz w:val="22"/>
                <w:szCs w:val="22"/>
              </w:rPr>
              <w:t>、角度尺、台秤、电子万能试验机、游标卡尺、钢卷尺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校准合格的证据，不符合《</w:t>
            </w:r>
            <w:r w:rsidR="00AD6FA1" w:rsidRPr="00AD6FA1">
              <w:rPr>
                <w:rFonts w:asciiTheme="minorEastAsia" w:eastAsiaTheme="minorEastAsia" w:hAnsiTheme="minorEastAsia" w:hint="eastAsia"/>
                <w:sz w:val="22"/>
                <w:szCs w:val="22"/>
              </w:rPr>
              <w:t>监视和测量资</w:t>
            </w:r>
            <w:r w:rsidR="00E73BEE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F0B5B2C" wp14:editId="19335D51">
                  <wp:simplePos x="0" y="0"/>
                  <wp:positionH relativeFrom="column">
                    <wp:posOffset>-332105</wp:posOffset>
                  </wp:positionH>
                  <wp:positionV relativeFrom="paragraph">
                    <wp:posOffset>-1051560</wp:posOffset>
                  </wp:positionV>
                  <wp:extent cx="6840000" cy="967575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6FA1" w:rsidRPr="00AD6FA1">
              <w:rPr>
                <w:rFonts w:asciiTheme="minorEastAsia" w:eastAsiaTheme="minorEastAsia" w:hAnsiTheme="minorEastAsia" w:hint="eastAsia"/>
                <w:sz w:val="22"/>
                <w:szCs w:val="22"/>
              </w:rPr>
              <w:t>源控制程序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》要求</w:t>
            </w:r>
            <w:r w:rsid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  <w:p w:rsidR="00605E58" w:rsidRPr="00AD6FA1" w:rsidRDefault="00605E58">
            <w:pPr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</w:tc>
      </w:tr>
      <w:tr w:rsidR="00605E58">
        <w:trPr>
          <w:trHeight w:val="1393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AD6FA1" w:rsidRDefault="00AD6FA1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</w:tc>
      </w:tr>
      <w:tr w:rsidR="00605E58">
        <w:trPr>
          <w:trHeight w:val="1854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AD6FA1" w:rsidRDefault="00AD6FA1">
            <w:pPr>
              <w:rPr>
                <w:rFonts w:eastAsia="方正仿宋简体"/>
                <w:b/>
              </w:rPr>
            </w:pPr>
          </w:p>
          <w:p w:rsidR="00AD6FA1" w:rsidRDefault="00AD6FA1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</w:tc>
      </w:tr>
      <w:tr w:rsidR="00605E58">
        <w:trPr>
          <w:trHeight w:val="1537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ascii="方正仿宋简体" w:eastAsia="方正仿宋简体"/>
                <w:b/>
              </w:rPr>
            </w:pPr>
          </w:p>
          <w:p w:rsidR="00AD6FA1" w:rsidRDefault="00AD6FA1">
            <w:pPr>
              <w:rPr>
                <w:rFonts w:ascii="方正仿宋简体" w:eastAsia="方正仿宋简体"/>
                <w:b/>
              </w:rPr>
            </w:pPr>
          </w:p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605E58">
        <w:trPr>
          <w:trHeight w:val="1699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AD6FA1" w:rsidRDefault="00AD6FA1">
            <w:pPr>
              <w:rPr>
                <w:rFonts w:eastAsia="方正仿宋简体"/>
                <w:b/>
              </w:rPr>
            </w:pPr>
          </w:p>
        </w:tc>
      </w:tr>
      <w:tr w:rsidR="00605E58">
        <w:trPr>
          <w:trHeight w:val="2485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AD6FA1" w:rsidRDefault="00AD6FA1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</w:t>
            </w:r>
            <w:r w:rsidR="006764C0">
              <w:rPr>
                <w:rFonts w:eastAsia="方正仿宋简体" w:hint="eastAsia"/>
                <w:b/>
              </w:rPr>
              <w:t xml:space="preserve">      </w:t>
            </w:r>
            <w:r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AD6FA1" w:rsidRDefault="00AD6FA1">
      <w:pPr>
        <w:rPr>
          <w:rFonts w:eastAsia="方正仿宋简体"/>
          <w:b/>
        </w:rPr>
      </w:pPr>
    </w:p>
    <w:p w:rsidR="00605E58" w:rsidRDefault="00E5246B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</w:t>
      </w:r>
      <w:r w:rsidR="006764C0">
        <w:rPr>
          <w:rFonts w:eastAsia="方正仿宋简体" w:hint="eastAsia"/>
          <w:b/>
        </w:rPr>
        <w:t xml:space="preserve">      </w:t>
      </w:r>
      <w:r>
        <w:rPr>
          <w:rFonts w:eastAsia="方正仿宋简体" w:hint="eastAsia"/>
          <w:b/>
        </w:rPr>
        <w:t xml:space="preserve">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091399" w:rsidRDefault="00091399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4F92FE" wp14:editId="4D595C2C">
            <wp:simplePos x="0" y="0"/>
            <wp:positionH relativeFrom="column">
              <wp:posOffset>-482600</wp:posOffset>
            </wp:positionH>
            <wp:positionV relativeFrom="paragraph">
              <wp:posOffset>-1990090</wp:posOffset>
            </wp:positionV>
            <wp:extent cx="6840000" cy="96757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A73F0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6840000" cy="9124226"/>
            <wp:effectExtent l="0" t="0" r="0" b="0"/>
            <wp:wrapNone/>
            <wp:docPr id="4" name="图片 4" descr="E:\姜海军移动云盘1\移动云盘同步\国标联合审核\202211\山东明驰环境科技有限公司\山东明驰环境科技有限公司\Z其它文件\巴氏硬度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211\山东明驰环境科技有限公司\山东明驰环境科技有限公司\Z其它文件\巴氏硬度计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1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A73F0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6840000" cy="8980225"/>
            <wp:effectExtent l="0" t="0" r="0" b="0"/>
            <wp:wrapNone/>
            <wp:docPr id="5" name="图片 5" descr="E:\姜海军移动云盘1\移动云盘同步\国标联合审核\202211\山东明驰环境科技有限公司\山东明驰环境科技有限公司\Z其它文件\钢卷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姜海军移动云盘1\移动云盘同步\国标联合审核\202211\山东明驰环境科技有限公司\山东明驰环境科技有限公司\Z其它文件\钢卷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89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A73F0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-1045210</wp:posOffset>
            </wp:positionV>
            <wp:extent cx="6840000" cy="9124226"/>
            <wp:effectExtent l="0" t="0" r="0" b="0"/>
            <wp:wrapNone/>
            <wp:docPr id="6" name="图片 6" descr="E:\姜海军移动云盘1\移动云盘同步\国标联合审核\202211\山东明驰环境科技有限公司\山东明驰环境科技有限公司\Z其它文件\角度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姜海军移动云盘1\移动云盘同步\国标联合审核\202211\山东明驰环境科技有限公司\山东明驰环境科技有限公司\Z其它文件\角度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1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A73F0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-496570</wp:posOffset>
            </wp:positionV>
            <wp:extent cx="6840000" cy="9124226"/>
            <wp:effectExtent l="0" t="0" r="0" b="0"/>
            <wp:wrapNone/>
            <wp:docPr id="7" name="图片 7" descr="E:\姜海军移动云盘1\移动云盘同步\国标联合审核\202211\山东明驰环境科技有限公司\山东明驰环境科技有限公司\Z其它文件\台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姜海军移动云盘1\移动云盘同步\国标联合审核\202211\山东明驰环境科技有限公司\山东明驰环境科技有限公司\Z其它文件\台秤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1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A73F0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DE1992D" wp14:editId="52BE4217">
            <wp:simplePos x="0" y="0"/>
            <wp:positionH relativeFrom="column">
              <wp:posOffset>-201930</wp:posOffset>
            </wp:positionH>
            <wp:positionV relativeFrom="paragraph">
              <wp:posOffset>-307975</wp:posOffset>
            </wp:positionV>
            <wp:extent cx="6840000" cy="9124226"/>
            <wp:effectExtent l="0" t="0" r="0" b="0"/>
            <wp:wrapNone/>
            <wp:docPr id="9" name="图片 9" descr="E:\姜海军移动云盘1\移动云盘同步\国标联合审核\202211\山东明驰环境科技有限公司\山东明驰环境科技有限公司\Z其它文件\万能试验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姜海军移动云盘1\移动云盘同步\国标联合审核\202211\山东明驰环境科技有限公司\山东明驰环境科技有限公司\Z其它文件\万能试验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1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2B56004" wp14:editId="533133BF">
            <wp:simplePos x="0" y="0"/>
            <wp:positionH relativeFrom="column">
              <wp:posOffset>-328295</wp:posOffset>
            </wp:positionH>
            <wp:positionV relativeFrom="paragraph">
              <wp:posOffset>-364490</wp:posOffset>
            </wp:positionV>
            <wp:extent cx="6840000" cy="9124226"/>
            <wp:effectExtent l="0" t="0" r="0" b="0"/>
            <wp:wrapNone/>
            <wp:docPr id="10" name="图片 10" descr="E:\姜海军移动云盘1\移动云盘同步\国标联合审核\202211\山东明驰环境科技有限公司\山东明驰环境科技有限公司\Z其它文件\游标卡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姜海军移动云盘1\移动云盘同步\国标联合审核\202211\山东明驰环境科技有限公司\山东明驰环境科技有限公司\Z其它文件\游标卡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1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A73F07" w:rsidRDefault="00A73F07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 w:hint="eastAsia"/>
          <w:b/>
        </w:rPr>
      </w:pPr>
    </w:p>
    <w:p w:rsidR="00E73BEE" w:rsidRDefault="00E73BEE">
      <w:pPr>
        <w:rPr>
          <w:rFonts w:eastAsia="方正仿宋简体"/>
          <w:b/>
        </w:rPr>
      </w:pPr>
    </w:p>
    <w:p w:rsidR="00091399" w:rsidRDefault="00091399">
      <w:pPr>
        <w:rPr>
          <w:rFonts w:eastAsia="方正仿宋简体"/>
          <w:b/>
        </w:rPr>
      </w:pPr>
    </w:p>
    <w:sectPr w:rsidR="00091399">
      <w:headerReference w:type="default" r:id="rId17"/>
      <w:footerReference w:type="default" r:id="rId18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028" w:rsidRDefault="00FE0028">
      <w:r>
        <w:separator/>
      </w:r>
    </w:p>
  </w:endnote>
  <w:endnote w:type="continuationSeparator" w:id="0">
    <w:p w:rsidR="00FE0028" w:rsidRDefault="00FE0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58" w:rsidRDefault="00E5246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028" w:rsidRDefault="00FE0028">
      <w:r>
        <w:separator/>
      </w:r>
    </w:p>
  </w:footnote>
  <w:footnote w:type="continuationSeparator" w:id="0">
    <w:p w:rsidR="00FE0028" w:rsidRDefault="00FE00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58" w:rsidRDefault="00E5246B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0028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;mso-width-relative:page;mso-height-relative:page" stroked="f">
          <v:textbox>
            <w:txbxContent>
              <w:p w:rsidR="00605E58" w:rsidRDefault="00E5246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05E58" w:rsidRDefault="00E5246B" w:rsidP="006764C0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1614"/>
    <w:rsid w:val="00091399"/>
    <w:rsid w:val="00110068"/>
    <w:rsid w:val="001C3F3C"/>
    <w:rsid w:val="00237543"/>
    <w:rsid w:val="00450E3E"/>
    <w:rsid w:val="00490CD0"/>
    <w:rsid w:val="004D0F51"/>
    <w:rsid w:val="00521AA1"/>
    <w:rsid w:val="00605E58"/>
    <w:rsid w:val="006764C0"/>
    <w:rsid w:val="006B6C7E"/>
    <w:rsid w:val="008E0595"/>
    <w:rsid w:val="00A41614"/>
    <w:rsid w:val="00A544CC"/>
    <w:rsid w:val="00A715BC"/>
    <w:rsid w:val="00A73F07"/>
    <w:rsid w:val="00AA7F45"/>
    <w:rsid w:val="00AD378B"/>
    <w:rsid w:val="00AD6FA1"/>
    <w:rsid w:val="00C17217"/>
    <w:rsid w:val="00C64569"/>
    <w:rsid w:val="00E5246B"/>
    <w:rsid w:val="00E73BEE"/>
    <w:rsid w:val="00E8019D"/>
    <w:rsid w:val="00EF7501"/>
    <w:rsid w:val="00F53CDF"/>
    <w:rsid w:val="00F54B86"/>
    <w:rsid w:val="00FC186F"/>
    <w:rsid w:val="00FE0028"/>
    <w:rsid w:val="249D79FE"/>
    <w:rsid w:val="3078346B"/>
    <w:rsid w:val="432D10C4"/>
    <w:rsid w:val="6549199C"/>
    <w:rsid w:val="66ED4D58"/>
    <w:rsid w:val="6DEF795A"/>
    <w:rsid w:val="6E3C4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4C0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213</Words>
  <Characters>1219</Characters>
  <Application>Microsoft Office Word</Application>
  <DocSecurity>0</DocSecurity>
  <Lines>10</Lines>
  <Paragraphs>2</Paragraphs>
  <ScaleCrop>false</ScaleCrop>
  <Company>微软中国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55</cp:revision>
  <cp:lastPrinted>2019-05-13T03:02:00Z</cp:lastPrinted>
  <dcterms:created xsi:type="dcterms:W3CDTF">2015-06-17T14:39:00Z</dcterms:created>
  <dcterms:modified xsi:type="dcterms:W3CDTF">2022-12-20T08:32:00Z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2052-11.1.0.9914</vt:lpwstr>
  </property>
</Properties>
</file>