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67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重庆泽昊科技有限公司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重庆市九龙坡区二郎科技新城火炬大道98号20栋2单元2305室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暴文斐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023-68155043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400050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0019-2020-Q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计算机软件的设计开发和技术服务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33.02.01;33.02.04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2020年01月12日 下午至2020年01月13日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33.02.01,33.02.04</w:t>
            </w:r>
          </w:p>
        </w:tc>
        <w:tc>
          <w:tcPr>
            <w:tcW w:w="14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9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9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9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2020年01月1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2020年01月1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59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7"/>
        <w:gridCol w:w="1533"/>
        <w:gridCol w:w="786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7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73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：00-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：30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：30-1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总则；7.4沟通；9.1.1监测、分析和评价总则；9.3管理评审；10.1改进 总则；10.3持续改进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9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lang w:val="en-US" w:eastAsia="zh-CN"/>
              </w:rPr>
              <w:t>：00-1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lang w:val="en-US" w:eastAsia="zh-CN"/>
              </w:rPr>
              <w:t>:00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5.3组织的角色、职责和权限；6.2质量目标及其实现的策划；7.1.2人员；7.1.6组织知识；7.2能力；7.3意识；7.5文件化信息；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1月13日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lang w:val="en-US" w:eastAsia="zh-CN"/>
              </w:rPr>
              <w:t>：00-1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:00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（含临时场所审核时间，往返开车20分钟）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部: 5.3组织的角色、职责和权限；6.2质量目标及其实现的策划；8.1运行策划和控制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8.3设计开发控制；7.1.5监视和测量资源;；8.6产品和服务放行；8.7不合格输出的控制；7.1.3基础设施；7.1.4运作环境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8.5.1生产和服务提供的控制</w:t>
            </w:r>
            <w:bookmarkStart w:id="17" w:name="_GoBack"/>
            <w:bookmarkEnd w:id="17"/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；8.5.2标识和可追溯性；8.5.3顾客或外部供方的财产；8.5.4防护；8.5.5交付后的活动；8.5.6更改控制;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  <w:jc w:val="center"/>
        </w:trPr>
        <w:tc>
          <w:tcPr>
            <w:tcW w:w="11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lang w:val="en-US" w:eastAsia="zh-CN"/>
              </w:rPr>
              <w:t>：00-1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lang w:val="en-US" w:eastAsia="zh-CN"/>
              </w:rPr>
              <w:t>:00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lang w:val="en-US" w:eastAsia="zh-CN"/>
              </w:rPr>
              <w:t>:00-1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市场部：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8.4外部提供过程、产品和服务的控制；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color w:val="000000"/>
                <w:szCs w:val="21"/>
              </w:rPr>
              <w:t>8.2产品和服务的要求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jc w:val="center"/>
        </w:trPr>
        <w:tc>
          <w:tcPr>
            <w:tcW w:w="119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>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F02AF0"/>
    <w:rsid w:val="06716E13"/>
    <w:rsid w:val="084C092E"/>
    <w:rsid w:val="0E0F262D"/>
    <w:rsid w:val="0F592127"/>
    <w:rsid w:val="180B22F3"/>
    <w:rsid w:val="19F25A7E"/>
    <w:rsid w:val="1E1A2B06"/>
    <w:rsid w:val="1F661182"/>
    <w:rsid w:val="282375E1"/>
    <w:rsid w:val="3B506184"/>
    <w:rsid w:val="3BB818E0"/>
    <w:rsid w:val="3D3B2555"/>
    <w:rsid w:val="42D64263"/>
    <w:rsid w:val="49952677"/>
    <w:rsid w:val="55D60B56"/>
    <w:rsid w:val="654E2AAF"/>
    <w:rsid w:val="6E0C5A9D"/>
    <w:rsid w:val="7C8902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2020-01-13T02:43:04Z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