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1009-2021-QEO-2022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河北七宇电力工程有限公司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Q:ISC-Q-2021-1804,E:ISC-E-2021-1240,O:ISC-O-2021-1137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91130982MA0E3QE22H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Q:30,E:30,O:30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河北七宇电力工程有限公司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Q：认可：铁附件、电力金具的生产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未认可：PVC塑料管材的生产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E：铁附件、电力金具和PVC塑料管材的生产所涉及场所的相关环境管理活动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O：铁附件、电力金具和PVC塑料管材的生产所涉及场所的相关职业健康安全管理活动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任丘市经济技术开发区紫金道东侧，金华路北侧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任丘市经济技术开发区紫金道东侧，金华路北侧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711200" cy="3238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2022.11.19</w:t>
            </w: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301615" cy="7584440"/>
            <wp:effectExtent l="0" t="0" r="698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55F6B46"/>
    <w:rsid w:val="57DB4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ScaleCrop>false</ScaleCrop>
  <LinksUpToDate>false</LinksUpToDate>
  <CharactersWithSpaces>2193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2022-11-22T01:56:21Z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