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74930</wp:posOffset>
            </wp:positionH>
            <wp:positionV relativeFrom="paragraph">
              <wp:posOffset>67310</wp:posOffset>
            </wp:positionV>
            <wp:extent cx="6226810" cy="9386570"/>
            <wp:effectExtent l="0" t="0" r="8890" b="11430"/>
            <wp:wrapNone/>
            <wp:docPr id="1" name="图片 1" descr="新文档 2022-11-18 10.05.2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8 10.05.22_8"/>
                    <pic:cNvPicPr>
                      <a:picLocks noChangeAspect="1"/>
                    </pic:cNvPicPr>
                  </pic:nvPicPr>
                  <pic:blipFill>
                    <a:blip r:embed="rId6"/>
                    <a:stretch>
                      <a:fillRect/>
                    </a:stretch>
                  </pic:blipFill>
                  <pic:spPr>
                    <a:xfrm>
                      <a:off x="0" y="0"/>
                      <a:ext cx="6226810" cy="938657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河北沈吉建筑材料有限公司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1117-2021-QEO-2022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6421C67"/>
    <w:rsid w:val="716E3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2022-11-18T02:21:40Z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