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1169-2022-QEO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任丘市神华标牌有限公司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范玲玲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91130982766607455c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Q:认可,E:认可,O:认可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Q:25,E:25,O:25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  <w:lang w:val="en-GB"/>
              </w:rPr>
            </w:pPr>
            <w:bookmarkStart w:id="18" w:name="组织名称Add1"/>
            <w:r>
              <w:rPr>
                <w:rFonts w:hint="eastAsia"/>
                <w:sz w:val="20"/>
                <w:szCs w:val="20"/>
              </w:rPr>
              <w:t>任丘市神华标牌有限公司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bookmarkStart w:id="19" w:name="审核范围"/>
            <w:r>
              <w:rPr>
                <w:sz w:val="20"/>
                <w:szCs w:val="20"/>
              </w:rPr>
              <w:t>Q：金属标识标牌（交通标牌、指路牌、路名牌、水域标牌、公交候车亭牌）的生产</w:t>
            </w:r>
          </w:p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E：金属标识标牌（交通标牌、指路牌、路名牌、水域标牌、公交候车亭牌）的生产所涉及场所的相关环境管理活动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O：金属标识标牌（交通标牌、指路牌、路名牌、水域标牌、公交候车亭牌）的生产所涉及场所的相关职业健康安全管理活动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bookmarkStart w:id="20" w:name="注册地址"/>
            <w:r>
              <w:rPr>
                <w:rFonts w:hint="eastAsia"/>
                <w:sz w:val="20"/>
                <w:szCs w:val="20"/>
                <w:lang w:val="en-GB"/>
              </w:rPr>
              <w:t>任丘市经济技术开发区北侧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bookmarkStart w:id="21" w:name="生产地址"/>
            <w:r>
              <w:rPr>
                <w:rFonts w:asciiTheme="minorEastAsia" w:hAnsiTheme="minorEastAsia" w:eastAsiaTheme="minorEastAsia"/>
                <w:sz w:val="20"/>
              </w:rPr>
              <w:t>任丘市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建设东路</w:t>
            </w:r>
          </w:p>
          <w:bookmarkEnd w:id="21"/>
          <w:p>
            <w:pPr>
              <w:snapToGrid w:val="0"/>
              <w:spacing w:line="0" w:lineRule="atLeast"/>
              <w:jc w:val="left"/>
              <w:rPr>
                <w:rFonts w:hint="eastAsia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Renqiu Shenhua Sign Co.</w:t>
            </w:r>
            <w:bookmarkStart w:id="22" w:name="_GoBack"/>
            <w:bookmarkEnd w:id="22"/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Production of metal signs (traffic signs, guide signs, road nameplates, water signs, bus shelters)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Relevant environmental management activities in the places involved in the production of metal signs (traffic signs, guide signs, road nameplates, water signs, bus shelters)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North of Renqiu Economic and Technological Development Zone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Relevant occupational health and safety management activities in the places involved in the production of metal signs (traffic signs, guide signs, road nameplates, water signs, bus shelters)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East Jianshe Road, Renqiu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inline distT="0" distB="0" distL="114300" distR="114300">
                  <wp:extent cx="854710" cy="348615"/>
                  <wp:effectExtent l="0" t="0" r="8890" b="6985"/>
                  <wp:docPr id="1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Z6JavMQBAAB6AwAADgAAAGRycy9lMm9Eb2MueG1srVPN&#10;jtMwEL4j8Q6W7zQ/SysUNV0JqnJBgLTsA7iOnVjynzxuk74AvAEnLtx5rj4HY6fbheWyB3JI7Jlv&#10;Ps/3jbO+nYwmRxFAOdvSalFSIix3nbJ9S++/7F69oQQisx3TzoqWngTQ283LF+vRN6J2g9OdCARJ&#10;LDSjb+kQo2+KAvggDIOF88JiUrpgWMRt6IsusBHZjS7qslwVowudD44LAIxu5yS9MIbnEDopFRdb&#10;xw9G2DizBqFZREkwKA90k7uVUvD4SUoQkeiWotKY33gIrvfpXWzWrOkD84PilxbYc1p4oskwZfHQ&#10;K9WWRUYOQf1DZRQPDpyMC+5MMQvJjqCKqnzizd3AvMha0GrwV9Ph/9Hyj8fPgaiupTUllhkc+Pn7&#10;t/OPX+efX0lV1svk0OihQeCdR2ic3roJ781DHDCYhE8ymPRFSQTz6O/p6q+YIuGpqKpWNzeY4pir&#10;l6vl6zyA4rHaB4jvhTMkLVoacH7ZVnb8ABE7QegDJB0GTqtup7TOm9Dv3+lAjgxnvctPahJL/oJp&#10;m8DWpbI5nSJF0jhrSas47aeL8L3rTqj74IPqB+wpK89wHEmmv1yfNPM/95n08ZfZ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xQCwI2AAAAAkBAAAPAAAAAAAAAAEAIAAAACIAAABkcnMvZG93bnJl&#10;di54bWxQSwECFAAUAAAACACHTuJAZ6JavM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OGY5MzIwYjM5OWFmZGI4MTBhODVhYjUzMzlkOTUifQ=="/>
  </w:docVars>
  <w:rsids>
    <w:rsidRoot w:val="00000000"/>
    <w:rsid w:val="2406524F"/>
    <w:rsid w:val="302217B8"/>
    <w:rsid w:val="48E77AE8"/>
    <w:rsid w:val="5CC04A81"/>
    <w:rsid w:val="6BC443CC"/>
    <w:rsid w:val="6DD6316C"/>
    <w:rsid w:val="78F80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670</Words>
  <Characters>1407</Characters>
  <Lines>18</Lines>
  <Paragraphs>5</Paragraphs>
  <TotalTime>5</TotalTime>
  <ScaleCrop>false</ScaleCrop>
  <LinksUpToDate>false</LinksUpToDate>
  <CharactersWithSpaces>1618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</cp:lastModifiedBy>
  <cp:lastPrinted>2019-05-13T03:13:00Z</cp:lastPrinted>
  <dcterms:modified xsi:type="dcterms:W3CDTF">2022-11-14T07:41:05Z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3482195E764B4414B076E109EFBF8C9C</vt:lpwstr>
  </property>
  <property fmtid="{D5CDD505-2E9C-101B-9397-08002B2CF9AE}" pid="3" name="KSOProductBuildVer">
    <vt:lpwstr>2052-11.1.0.12763</vt:lpwstr>
  </property>
</Properties>
</file>