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226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64"/>
        <w:gridCol w:w="1111"/>
        <w:gridCol w:w="1279"/>
        <w:gridCol w:w="123"/>
        <w:gridCol w:w="2307"/>
        <w:gridCol w:w="420"/>
        <w:gridCol w:w="190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五参数组合测井仪外径</w:t>
            </w:r>
            <w:r>
              <w:rPr>
                <w:rFonts w:hint="eastAsia"/>
              </w:rPr>
              <w:t>测量</w:t>
            </w:r>
          </w:p>
        </w:tc>
        <w:tc>
          <w:tcPr>
            <w:tcW w:w="2307" w:type="dxa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(φ38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02)</w:t>
            </w:r>
            <w:r>
              <w:rPr>
                <w:rFonts w:hint="eastAsia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CSC-CJY-01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《</w:t>
            </w:r>
            <w:r>
              <w:rPr>
                <w:rFonts w:hint="eastAsia"/>
                <w:lang w:eastAsia="zh-CN"/>
              </w:rPr>
              <w:t>五参数组合测井仪图纸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：T=0.</w:t>
            </w:r>
            <w:r>
              <w:rPr>
                <w:rFonts w:hint="eastAsia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T×1/3=</w:t>
            </w:r>
            <w:r>
              <w:t>0.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szCs w:val="21"/>
              </w:rPr>
              <w:t>×1/3=</w:t>
            </w:r>
            <w:r>
              <w:t>0.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</w:t>
            </w:r>
            <w:r>
              <w:rPr>
                <w:rFonts w:hint="eastAsia" w:ascii="宋体" w:hAnsi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</w:rPr>
              <w:t>)㎜的</w:t>
            </w:r>
            <w:r>
              <w:rPr>
                <w:rFonts w:hint="eastAsia" w:ascii="宋体" w:hAnsi="宋体" w:cs="宋体"/>
                <w:lang w:eastAsia="zh-CN"/>
              </w:rPr>
              <w:t>外径千分</w:t>
            </w:r>
            <w:r>
              <w:rPr>
                <w:rFonts w:hint="eastAsia" w:ascii="宋体" w:hAnsi="宋体" w:cs="宋体"/>
              </w:rPr>
              <w:t>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90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22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575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外径千分</w:t>
            </w:r>
            <w:r>
              <w:rPr>
                <w:rFonts w:hint="eastAsia" w:ascii="宋体" w:hAnsi="宋体" w:cs="宋体"/>
              </w:rPr>
              <w:t>尺</w:t>
            </w:r>
            <w:r>
              <w:rPr>
                <w:rFonts w:hint="eastAsia"/>
                <w:lang w:val="en-US" w:eastAsia="zh-CN"/>
              </w:rPr>
              <w:t>/07974</w:t>
            </w:r>
          </w:p>
        </w:tc>
        <w:tc>
          <w:tcPr>
            <w:tcW w:w="1279" w:type="dxa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(25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lang w:val="en-US" w:eastAsia="zh-CN"/>
              </w:rPr>
              <w:t>)㎜</w:t>
            </w:r>
          </w:p>
        </w:tc>
        <w:tc>
          <w:tcPr>
            <w:tcW w:w="2850" w:type="dxa"/>
            <w:gridSpan w:val="3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±0.0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04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㎜</w:t>
            </w:r>
          </w:p>
        </w:tc>
        <w:tc>
          <w:tcPr>
            <w:tcW w:w="1900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CY0121002256号</w:t>
            </w:r>
          </w:p>
        </w:tc>
        <w:tc>
          <w:tcPr>
            <w:tcW w:w="1223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57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9" w:type="dxa"/>
          </w:tcPr>
          <w:p>
            <w:pPr>
              <w:rPr>
                <w:color w:val="FF0000"/>
              </w:rPr>
            </w:pPr>
          </w:p>
        </w:tc>
        <w:tc>
          <w:tcPr>
            <w:tcW w:w="2850" w:type="dxa"/>
            <w:gridSpan w:val="3"/>
          </w:tcPr>
          <w:p>
            <w:pPr>
              <w:rPr>
                <w:color w:val="FF0000"/>
              </w:rPr>
            </w:pPr>
          </w:p>
        </w:tc>
        <w:tc>
          <w:tcPr>
            <w:tcW w:w="1900" w:type="dxa"/>
          </w:tcPr>
          <w:p>
            <w:pPr>
              <w:rPr>
                <w:color w:val="FF0000"/>
              </w:rPr>
            </w:pPr>
          </w:p>
        </w:tc>
        <w:tc>
          <w:tcPr>
            <w:tcW w:w="122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575" w:type="dxa"/>
            <w:gridSpan w:val="2"/>
          </w:tcPr>
          <w:p/>
        </w:tc>
        <w:tc>
          <w:tcPr>
            <w:tcW w:w="1279" w:type="dxa"/>
          </w:tcPr>
          <w:p/>
        </w:tc>
        <w:tc>
          <w:tcPr>
            <w:tcW w:w="2850" w:type="dxa"/>
            <w:gridSpan w:val="3"/>
          </w:tcPr>
          <w:p/>
        </w:tc>
        <w:tc>
          <w:tcPr>
            <w:tcW w:w="1900" w:type="dxa"/>
          </w:tcPr>
          <w:p/>
        </w:tc>
        <w:tc>
          <w:tcPr>
            <w:tcW w:w="1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r>
              <w:rPr>
                <w:rFonts w:hint="eastAsia"/>
              </w:rPr>
              <w:t>1）测量设备的测量范围（</w:t>
            </w:r>
            <w:r>
              <w:rPr>
                <w:rFonts w:hint="eastAsia" w:ascii="宋体" w:hAnsi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/>
              </w:rPr>
              <w:t>）㎜</w:t>
            </w:r>
            <w:r>
              <w:rPr>
                <w:rFonts w:hint="eastAsia" w:ascii="宋体" w:hAnsi="宋体" w:cs="宋体"/>
                <w:lang w:eastAsia="zh-CN"/>
              </w:rPr>
              <w:t>外径千分</w:t>
            </w:r>
            <w:r>
              <w:rPr>
                <w:rFonts w:hint="eastAsia" w:ascii="宋体" w:hAnsi="宋体" w:cs="宋体"/>
              </w:rPr>
              <w:t>尺</w:t>
            </w:r>
            <w:r>
              <w:rPr>
                <w:rFonts w:hint="eastAsia"/>
              </w:rPr>
              <w:t>，满足计量要求的测量范围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φ38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㎜的要求。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0.0</w:t>
            </w:r>
            <w:r>
              <w:rPr>
                <w:rFonts w:hint="eastAsia" w:eastAsia="宋体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康健楠</w:t>
            </w:r>
            <w:r>
              <w:drawing>
                <wp:inline distT="0" distB="0" distL="114300" distR="114300">
                  <wp:extent cx="593725" cy="327660"/>
                  <wp:effectExtent l="0" t="0" r="15875" b="152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</w:pP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drawing>
                <wp:inline distT="0" distB="0" distL="114300" distR="114300">
                  <wp:extent cx="593725" cy="327660"/>
                  <wp:effectExtent l="0" t="0" r="15875" b="152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4FDA5862"/>
    <w:rsid w:val="54797A62"/>
    <w:rsid w:val="61B56446"/>
    <w:rsid w:val="6A81158B"/>
    <w:rsid w:val="6F6949AF"/>
    <w:rsid w:val="779A1D53"/>
    <w:rsid w:val="7D402C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489</Words>
  <Characters>597</Characters>
  <Lines>3</Lines>
  <Paragraphs>1</Paragraphs>
  <TotalTime>0</TotalTime>
  <ScaleCrop>false</ScaleCrop>
  <LinksUpToDate>false</LinksUpToDate>
  <CharactersWithSpaces>681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勿忘心安</cp:lastModifiedBy>
  <cp:lastPrinted>2017-02-16T05:50:00Z</cp:lastPrinted>
  <dcterms:modified xsi:type="dcterms:W3CDTF">2022-11-14T05:36:06Z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852EC09372C04D798FA33D4C11CA0D3C</vt:lpwstr>
  </property>
</Properties>
</file>