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湖州桑基鱼塘食品有限公司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2022年11月13日 上午至2022年11月13日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