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1A3DF8" w:rsidRDefault="00971600">
      <w:pPr>
        <w:spacing w:line="480" w:lineRule="exact"/>
        <w:jc w:val="center"/>
        <w:rPr>
          <w:rFonts w:ascii="楷体" w:eastAsia="楷体" w:hAnsi="楷体"/>
          <w:bCs/>
          <w:color w:val="000000"/>
          <w:sz w:val="36"/>
          <w:szCs w:val="36"/>
        </w:rPr>
      </w:pPr>
      <w:r w:rsidRPr="001A3DF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gridCol w:w="10773"/>
        <w:gridCol w:w="1134"/>
      </w:tblGrid>
      <w:tr w:rsidR="008973EE" w:rsidRPr="009B7EB8" w:rsidTr="00257EFA">
        <w:trPr>
          <w:trHeight w:val="515"/>
        </w:trPr>
        <w:tc>
          <w:tcPr>
            <w:tcW w:w="1809" w:type="dxa"/>
            <w:vMerge w:val="restart"/>
            <w:vAlign w:val="center"/>
          </w:tcPr>
          <w:p w:rsidR="008973EE" w:rsidRPr="009B7EB8" w:rsidRDefault="00971600" w:rsidP="007757F3">
            <w:pPr>
              <w:spacing w:before="120"/>
              <w:jc w:val="center"/>
              <w:rPr>
                <w:rFonts w:ascii="楷体" w:eastAsia="楷体" w:hAnsi="楷体"/>
                <w:sz w:val="24"/>
                <w:szCs w:val="24"/>
              </w:rPr>
            </w:pPr>
            <w:r w:rsidRPr="009B7EB8">
              <w:rPr>
                <w:rFonts w:ascii="楷体" w:eastAsia="楷体" w:hAnsi="楷体" w:hint="eastAsia"/>
                <w:sz w:val="24"/>
                <w:szCs w:val="24"/>
              </w:rPr>
              <w:t>过程与活动、</w:t>
            </w:r>
          </w:p>
          <w:p w:rsidR="008973EE" w:rsidRPr="009B7EB8" w:rsidRDefault="00971600" w:rsidP="007757F3">
            <w:pPr>
              <w:jc w:val="center"/>
              <w:rPr>
                <w:rFonts w:ascii="楷体" w:eastAsia="楷体" w:hAnsi="楷体"/>
                <w:sz w:val="24"/>
                <w:szCs w:val="24"/>
              </w:rPr>
            </w:pPr>
            <w:r w:rsidRPr="009B7EB8">
              <w:rPr>
                <w:rFonts w:ascii="楷体" w:eastAsia="楷体" w:hAnsi="楷体" w:hint="eastAsia"/>
                <w:sz w:val="24"/>
                <w:szCs w:val="24"/>
              </w:rPr>
              <w:t>抽样计划</w:t>
            </w:r>
          </w:p>
        </w:tc>
        <w:tc>
          <w:tcPr>
            <w:tcW w:w="993" w:type="dxa"/>
            <w:vMerge w:val="restart"/>
            <w:vAlign w:val="center"/>
          </w:tcPr>
          <w:p w:rsidR="008973EE" w:rsidRPr="009B7EB8" w:rsidRDefault="00971600" w:rsidP="00645FB8">
            <w:pPr>
              <w:rPr>
                <w:rFonts w:ascii="楷体" w:eastAsia="楷体" w:hAnsi="楷体"/>
                <w:sz w:val="24"/>
                <w:szCs w:val="24"/>
              </w:rPr>
            </w:pPr>
            <w:r w:rsidRPr="009B7EB8">
              <w:rPr>
                <w:rFonts w:ascii="楷体" w:eastAsia="楷体" w:hAnsi="楷体" w:hint="eastAsia"/>
                <w:sz w:val="24"/>
                <w:szCs w:val="24"/>
              </w:rPr>
              <w:t>涉及条款</w:t>
            </w:r>
          </w:p>
        </w:tc>
        <w:tc>
          <w:tcPr>
            <w:tcW w:w="10773" w:type="dxa"/>
            <w:vAlign w:val="center"/>
          </w:tcPr>
          <w:p w:rsidR="008973EE" w:rsidRPr="009B7EB8" w:rsidRDefault="00971600" w:rsidP="00EB5DF5">
            <w:pPr>
              <w:rPr>
                <w:rFonts w:ascii="楷体" w:eastAsia="楷体" w:hAnsi="楷体"/>
                <w:sz w:val="24"/>
                <w:szCs w:val="24"/>
              </w:rPr>
            </w:pPr>
            <w:r w:rsidRPr="009B7EB8">
              <w:rPr>
                <w:rFonts w:ascii="楷体" w:eastAsia="楷体" w:hAnsi="楷体" w:hint="eastAsia"/>
                <w:sz w:val="24"/>
                <w:szCs w:val="24"/>
              </w:rPr>
              <w:t>受审核部门：</w:t>
            </w:r>
            <w:r w:rsidR="00674A1B">
              <w:rPr>
                <w:rFonts w:ascii="楷体" w:eastAsia="楷体" w:hAnsi="楷体" w:hint="eastAsia"/>
                <w:sz w:val="24"/>
                <w:szCs w:val="24"/>
              </w:rPr>
              <w:t>行政部</w:t>
            </w:r>
            <w:r w:rsidR="00C67E47" w:rsidRPr="009B7EB8">
              <w:rPr>
                <w:rFonts w:ascii="楷体" w:eastAsia="楷体" w:hAnsi="楷体" w:hint="eastAsia"/>
                <w:sz w:val="24"/>
                <w:szCs w:val="24"/>
              </w:rPr>
              <w:t xml:space="preserve">     </w:t>
            </w:r>
            <w:r w:rsidRPr="009B7EB8">
              <w:rPr>
                <w:rFonts w:ascii="楷体" w:eastAsia="楷体" w:hAnsi="楷体" w:hint="eastAsia"/>
                <w:sz w:val="24"/>
                <w:szCs w:val="24"/>
              </w:rPr>
              <w:t>主管领导</w:t>
            </w:r>
            <w:r w:rsidR="00C67E47" w:rsidRPr="009B7EB8">
              <w:rPr>
                <w:rFonts w:ascii="楷体" w:eastAsia="楷体" w:hAnsi="楷体" w:hint="eastAsia"/>
                <w:sz w:val="24"/>
                <w:szCs w:val="24"/>
              </w:rPr>
              <w:t>：</w:t>
            </w:r>
            <w:r w:rsidR="009B42FE">
              <w:rPr>
                <w:rFonts w:ascii="华文楷体" w:eastAsia="华文楷体" w:hAnsi="华文楷体" w:hint="eastAsia"/>
                <w:sz w:val="24"/>
                <w:szCs w:val="24"/>
              </w:rPr>
              <w:t>贺袁</w:t>
            </w:r>
            <w:r w:rsidR="00A81322">
              <w:rPr>
                <w:rFonts w:ascii="华文楷体" w:eastAsia="华文楷体" w:hAnsi="华文楷体" w:hint="eastAsia"/>
                <w:sz w:val="24"/>
                <w:szCs w:val="24"/>
              </w:rPr>
              <w:t xml:space="preserve">  </w:t>
            </w:r>
            <w:r w:rsidRPr="009B7EB8">
              <w:rPr>
                <w:rFonts w:ascii="楷体" w:eastAsia="楷体" w:hAnsi="楷体" w:hint="eastAsia"/>
                <w:sz w:val="24"/>
                <w:szCs w:val="24"/>
              </w:rPr>
              <w:t>陪同人员</w:t>
            </w:r>
            <w:r w:rsidR="00D562F6" w:rsidRPr="009B7EB8">
              <w:rPr>
                <w:rFonts w:ascii="楷体" w:eastAsia="楷体" w:hAnsi="楷体" w:hint="eastAsia"/>
                <w:sz w:val="24"/>
                <w:szCs w:val="24"/>
              </w:rPr>
              <w:t>：</w:t>
            </w:r>
            <w:r w:rsidR="00A81322">
              <w:rPr>
                <w:rFonts w:ascii="楷体" w:eastAsia="楷体" w:hAnsi="楷体" w:hint="eastAsia"/>
                <w:sz w:val="24"/>
                <w:szCs w:val="24"/>
              </w:rPr>
              <w:t>张茂华</w:t>
            </w:r>
          </w:p>
        </w:tc>
        <w:tc>
          <w:tcPr>
            <w:tcW w:w="1134" w:type="dxa"/>
            <w:vMerge w:val="restart"/>
            <w:vAlign w:val="center"/>
          </w:tcPr>
          <w:p w:rsidR="008973EE" w:rsidRPr="009B7EB8" w:rsidRDefault="00971600" w:rsidP="007757F3">
            <w:pPr>
              <w:rPr>
                <w:rFonts w:ascii="楷体" w:eastAsia="楷体" w:hAnsi="楷体"/>
                <w:sz w:val="24"/>
                <w:szCs w:val="24"/>
              </w:rPr>
            </w:pPr>
            <w:r w:rsidRPr="009B7EB8">
              <w:rPr>
                <w:rFonts w:ascii="楷体" w:eastAsia="楷体" w:hAnsi="楷体" w:hint="eastAsia"/>
                <w:sz w:val="24"/>
                <w:szCs w:val="24"/>
              </w:rPr>
              <w:t>判定</w:t>
            </w:r>
          </w:p>
        </w:tc>
      </w:tr>
      <w:tr w:rsidR="008973EE" w:rsidRPr="009B7EB8" w:rsidTr="00257EFA">
        <w:trPr>
          <w:trHeight w:val="403"/>
        </w:trPr>
        <w:tc>
          <w:tcPr>
            <w:tcW w:w="1809" w:type="dxa"/>
            <w:vMerge/>
            <w:vAlign w:val="center"/>
          </w:tcPr>
          <w:p w:rsidR="008973EE" w:rsidRPr="009B7EB8" w:rsidRDefault="008973EE" w:rsidP="007757F3">
            <w:pPr>
              <w:rPr>
                <w:rFonts w:ascii="楷体" w:eastAsia="楷体" w:hAnsi="楷体"/>
                <w:sz w:val="24"/>
                <w:szCs w:val="24"/>
              </w:rPr>
            </w:pPr>
          </w:p>
        </w:tc>
        <w:tc>
          <w:tcPr>
            <w:tcW w:w="993" w:type="dxa"/>
            <w:vMerge/>
            <w:vAlign w:val="center"/>
          </w:tcPr>
          <w:p w:rsidR="008973EE" w:rsidRPr="009B7EB8" w:rsidRDefault="008973EE" w:rsidP="007757F3">
            <w:pPr>
              <w:rPr>
                <w:rFonts w:ascii="楷体" w:eastAsia="楷体" w:hAnsi="楷体"/>
                <w:sz w:val="24"/>
                <w:szCs w:val="24"/>
              </w:rPr>
            </w:pPr>
          </w:p>
        </w:tc>
        <w:tc>
          <w:tcPr>
            <w:tcW w:w="10773" w:type="dxa"/>
            <w:vAlign w:val="center"/>
          </w:tcPr>
          <w:p w:rsidR="008973EE" w:rsidRPr="009B7EB8" w:rsidRDefault="00971600" w:rsidP="003627B6">
            <w:pPr>
              <w:spacing w:before="120"/>
              <w:rPr>
                <w:rFonts w:ascii="楷体" w:eastAsia="楷体" w:hAnsi="楷体"/>
                <w:sz w:val="24"/>
                <w:szCs w:val="24"/>
              </w:rPr>
            </w:pPr>
            <w:r w:rsidRPr="009B7EB8">
              <w:rPr>
                <w:rFonts w:ascii="楷体" w:eastAsia="楷体" w:hAnsi="楷体" w:hint="eastAsia"/>
                <w:sz w:val="24"/>
                <w:szCs w:val="24"/>
              </w:rPr>
              <w:t>审核员：</w:t>
            </w:r>
            <w:r w:rsidR="00A81322" w:rsidRPr="00653AE3">
              <w:rPr>
                <w:rFonts w:asciiTheme="minorEastAsia" w:eastAsiaTheme="minorEastAsia" w:hAnsiTheme="minorEastAsia" w:hint="eastAsia"/>
                <w:sz w:val="24"/>
                <w:szCs w:val="24"/>
              </w:rPr>
              <w:t>李凤仪</w:t>
            </w:r>
            <w:r w:rsidR="00A81322">
              <w:rPr>
                <w:rFonts w:asciiTheme="minorEastAsia" w:eastAsiaTheme="minorEastAsia" w:hAnsiTheme="minorEastAsia" w:hint="eastAsia"/>
                <w:sz w:val="24"/>
                <w:szCs w:val="24"/>
              </w:rPr>
              <w:t>（ES）、余家龙（</w:t>
            </w:r>
            <w:r w:rsidR="00167AD6">
              <w:rPr>
                <w:rFonts w:ascii="楷体" w:eastAsia="楷体" w:hAnsi="楷体" w:hint="eastAsia"/>
                <w:sz w:val="24"/>
                <w:szCs w:val="24"/>
              </w:rPr>
              <w:t>E实习。只参加E条款审核</w:t>
            </w:r>
            <w:r w:rsidR="00A81322">
              <w:rPr>
                <w:rFonts w:asciiTheme="minorEastAsia" w:eastAsiaTheme="minorEastAsia" w:hAnsiTheme="minorEastAsia" w:hint="eastAsia"/>
                <w:sz w:val="24"/>
                <w:szCs w:val="24"/>
              </w:rPr>
              <w:t>）</w:t>
            </w:r>
            <w:r w:rsidR="00A81322" w:rsidRPr="00653AE3">
              <w:rPr>
                <w:rFonts w:asciiTheme="minorEastAsia" w:eastAsiaTheme="minorEastAsia" w:hAnsiTheme="minorEastAsia" w:hint="eastAsia"/>
                <w:sz w:val="24"/>
                <w:szCs w:val="24"/>
              </w:rPr>
              <w:t>审核时间：</w:t>
            </w:r>
            <w:r w:rsidR="00A81322">
              <w:rPr>
                <w:rFonts w:asciiTheme="minorEastAsia" w:eastAsiaTheme="minorEastAsia" w:hAnsiTheme="minorEastAsia" w:hint="eastAsia"/>
                <w:sz w:val="24"/>
                <w:szCs w:val="24"/>
              </w:rPr>
              <w:t>2020</w:t>
            </w:r>
            <w:r w:rsidR="00A81322" w:rsidRPr="00653AE3">
              <w:rPr>
                <w:rFonts w:asciiTheme="minorEastAsia" w:eastAsiaTheme="minorEastAsia" w:hAnsiTheme="minorEastAsia" w:hint="eastAsia"/>
                <w:sz w:val="24"/>
                <w:szCs w:val="24"/>
              </w:rPr>
              <w:t>.</w:t>
            </w:r>
            <w:r w:rsidR="00A81322">
              <w:rPr>
                <w:rFonts w:asciiTheme="minorEastAsia" w:eastAsiaTheme="minorEastAsia" w:hAnsiTheme="minorEastAsia" w:hint="eastAsia"/>
                <w:sz w:val="24"/>
                <w:szCs w:val="24"/>
              </w:rPr>
              <w:t>01</w:t>
            </w:r>
            <w:r w:rsidR="00A81322" w:rsidRPr="00653AE3">
              <w:rPr>
                <w:rFonts w:asciiTheme="minorEastAsia" w:eastAsiaTheme="minorEastAsia" w:hAnsiTheme="minorEastAsia" w:hint="eastAsia"/>
                <w:sz w:val="24"/>
                <w:szCs w:val="24"/>
              </w:rPr>
              <w:t>.</w:t>
            </w:r>
            <w:r w:rsidR="00251A4B">
              <w:rPr>
                <w:rFonts w:asciiTheme="minorEastAsia" w:eastAsiaTheme="minorEastAsia" w:hAnsiTheme="minorEastAsia" w:hint="eastAsia"/>
                <w:sz w:val="24"/>
                <w:szCs w:val="24"/>
              </w:rPr>
              <w:t>12</w:t>
            </w:r>
          </w:p>
        </w:tc>
        <w:tc>
          <w:tcPr>
            <w:tcW w:w="1134" w:type="dxa"/>
            <w:vMerge/>
          </w:tcPr>
          <w:p w:rsidR="008973EE" w:rsidRPr="009B7EB8" w:rsidRDefault="008973EE" w:rsidP="007757F3">
            <w:pPr>
              <w:rPr>
                <w:rFonts w:ascii="楷体" w:eastAsia="楷体" w:hAnsi="楷体"/>
                <w:sz w:val="24"/>
                <w:szCs w:val="24"/>
              </w:rPr>
            </w:pPr>
          </w:p>
        </w:tc>
      </w:tr>
      <w:tr w:rsidR="008973EE" w:rsidRPr="009B7EB8" w:rsidTr="00257EFA">
        <w:trPr>
          <w:trHeight w:val="1235"/>
        </w:trPr>
        <w:tc>
          <w:tcPr>
            <w:tcW w:w="1809" w:type="dxa"/>
            <w:vMerge/>
            <w:vAlign w:val="center"/>
          </w:tcPr>
          <w:p w:rsidR="008973EE" w:rsidRPr="009B7EB8" w:rsidRDefault="008973EE" w:rsidP="007757F3">
            <w:pPr>
              <w:rPr>
                <w:rFonts w:ascii="楷体" w:eastAsia="楷体" w:hAnsi="楷体"/>
                <w:sz w:val="24"/>
                <w:szCs w:val="24"/>
              </w:rPr>
            </w:pPr>
          </w:p>
        </w:tc>
        <w:tc>
          <w:tcPr>
            <w:tcW w:w="993" w:type="dxa"/>
            <w:vMerge/>
            <w:vAlign w:val="center"/>
          </w:tcPr>
          <w:p w:rsidR="008973EE" w:rsidRPr="009B7EB8" w:rsidRDefault="008973EE" w:rsidP="007757F3">
            <w:pPr>
              <w:rPr>
                <w:rFonts w:ascii="楷体" w:eastAsia="楷体" w:hAnsi="楷体"/>
                <w:sz w:val="24"/>
                <w:szCs w:val="24"/>
              </w:rPr>
            </w:pPr>
          </w:p>
        </w:tc>
        <w:tc>
          <w:tcPr>
            <w:tcW w:w="10773" w:type="dxa"/>
            <w:vAlign w:val="center"/>
          </w:tcPr>
          <w:p w:rsidR="00251A4B" w:rsidRPr="003B2485" w:rsidRDefault="00971600" w:rsidP="00251A4B">
            <w:pPr>
              <w:adjustRightInd w:val="0"/>
              <w:snapToGrid w:val="0"/>
              <w:spacing w:line="280" w:lineRule="exact"/>
              <w:ind w:rightChars="50" w:right="105"/>
              <w:textAlignment w:val="baseline"/>
              <w:rPr>
                <w:rFonts w:ascii="宋体" w:hAnsi="宋体" w:cs="Arial"/>
                <w:szCs w:val="21"/>
                <w:u w:val="single"/>
              </w:rPr>
            </w:pPr>
            <w:r w:rsidRPr="00E54035">
              <w:rPr>
                <w:rFonts w:ascii="楷体" w:eastAsia="楷体" w:hAnsi="楷体" w:hint="eastAsia"/>
                <w:sz w:val="24"/>
                <w:szCs w:val="24"/>
              </w:rPr>
              <w:t>审核条款：</w:t>
            </w:r>
            <w:r w:rsidR="00637276" w:rsidRPr="00610A9C">
              <w:rPr>
                <w:rFonts w:ascii="宋体" w:hAnsi="宋体" w:cs="Arial" w:hint="eastAsia"/>
                <w:szCs w:val="21"/>
              </w:rPr>
              <w:t xml:space="preserve">EMS: </w:t>
            </w:r>
            <w:r w:rsidR="00251A4B" w:rsidRPr="00610A9C">
              <w:rPr>
                <w:rFonts w:ascii="宋体" w:hAnsi="宋体" w:cs="Arial" w:hint="eastAsia"/>
                <w:szCs w:val="21"/>
              </w:rPr>
              <w:t>6.1.2环境因素、6.1.3合规义务、8.1运行策划和控制、8.2应急准备和响应、9.1监视、测量、分析和评价（9.1.1总则、9.1.2合规性评价）</w:t>
            </w:r>
          </w:p>
          <w:p w:rsidR="008973EE" w:rsidRPr="00911F68" w:rsidRDefault="00251A4B" w:rsidP="00251A4B">
            <w:pPr>
              <w:adjustRightInd w:val="0"/>
              <w:snapToGrid w:val="0"/>
              <w:spacing w:line="320" w:lineRule="exact"/>
              <w:ind w:rightChars="50" w:right="105"/>
              <w:textAlignment w:val="baseline"/>
              <w:rPr>
                <w:rFonts w:ascii="宋体" w:hAnsi="宋体" w:cs="Arial"/>
                <w:szCs w:val="21"/>
              </w:rPr>
            </w:pPr>
            <w:r w:rsidRPr="003B2485">
              <w:rPr>
                <w:rFonts w:ascii="宋体" w:hAnsi="宋体" w:cs="Arial" w:hint="eastAsia"/>
                <w:szCs w:val="21"/>
              </w:rPr>
              <w:t>OHSAS: 4.3.1危险源的辨识与评价、</w:t>
            </w:r>
            <w:smartTag w:uri="urn:schemas-microsoft-com:office:smarttags" w:element="chsdate">
              <w:smartTagPr>
                <w:attr w:name="Year" w:val="1899"/>
                <w:attr w:name="Month" w:val="12"/>
                <w:attr w:name="Day" w:val="30"/>
                <w:attr w:name="IsLunarDate" w:val="False"/>
                <w:attr w:name="IsROCDate" w:val="False"/>
              </w:smartTagPr>
              <w:r w:rsidRPr="003B2485">
                <w:rPr>
                  <w:rFonts w:ascii="宋体" w:hAnsi="宋体" w:cs="Arial" w:hint="eastAsia"/>
                  <w:szCs w:val="21"/>
                </w:rPr>
                <w:t>4.3.2</w:t>
              </w:r>
            </w:smartTag>
            <w:r w:rsidRPr="003B2485">
              <w:rPr>
                <w:rFonts w:ascii="宋体" w:hAnsi="宋体" w:cs="Arial" w:hint="eastAsia"/>
                <w:szCs w:val="21"/>
              </w:rPr>
              <w:t>法律法规和其他要求、4.3.3目标、指标和方案、4.4.1职责与权限、4.4.2能力、4.4.3参与和协商、培训和意识、4.4.4/5文件控制、4.5.4记录控制、4.5.3事件调查、不符合、纠正和预防措施、4.5.5内部审核、4.4.6运行控制、4.4.7应急准备和响应、4.5.1绩效测量、4.5.2合规性评价</w:t>
            </w:r>
          </w:p>
        </w:tc>
        <w:tc>
          <w:tcPr>
            <w:tcW w:w="1134" w:type="dxa"/>
            <w:vMerge/>
          </w:tcPr>
          <w:p w:rsidR="008973EE" w:rsidRPr="009B7EB8" w:rsidRDefault="008973EE" w:rsidP="007757F3">
            <w:pPr>
              <w:rPr>
                <w:rFonts w:ascii="楷体" w:eastAsia="楷体" w:hAnsi="楷体"/>
                <w:sz w:val="24"/>
                <w:szCs w:val="24"/>
              </w:rPr>
            </w:pPr>
          </w:p>
        </w:tc>
      </w:tr>
      <w:tr w:rsidR="003C0FC6" w:rsidRPr="009B7EB8" w:rsidTr="00257EFA">
        <w:trPr>
          <w:trHeight w:val="1255"/>
        </w:trPr>
        <w:tc>
          <w:tcPr>
            <w:tcW w:w="1809" w:type="dxa"/>
            <w:vAlign w:val="center"/>
          </w:tcPr>
          <w:p w:rsidR="003C0FC6" w:rsidRPr="009B7EB8" w:rsidRDefault="003C0FC6" w:rsidP="00F35CD7">
            <w:pPr>
              <w:spacing w:line="360" w:lineRule="auto"/>
              <w:rPr>
                <w:rFonts w:ascii="楷体" w:eastAsia="楷体" w:hAnsi="楷体"/>
                <w:b/>
                <w:sz w:val="24"/>
                <w:szCs w:val="24"/>
              </w:rPr>
            </w:pPr>
            <w:r w:rsidRPr="00E96A78">
              <w:rPr>
                <w:rFonts w:ascii="宋体" w:hAnsi="宋体" w:cs="Arial" w:hint="eastAsia"/>
                <w:szCs w:val="21"/>
              </w:rPr>
              <w:t>组织的岗位、职责和权限</w:t>
            </w:r>
          </w:p>
        </w:tc>
        <w:tc>
          <w:tcPr>
            <w:tcW w:w="993" w:type="dxa"/>
          </w:tcPr>
          <w:p w:rsidR="003C0FC6" w:rsidRDefault="003C0FC6" w:rsidP="003C0FC6">
            <w:pPr>
              <w:spacing w:line="360" w:lineRule="auto"/>
              <w:rPr>
                <w:rFonts w:ascii="宋体" w:hAnsi="宋体" w:cs="Arial"/>
                <w:szCs w:val="21"/>
              </w:rPr>
            </w:pPr>
          </w:p>
          <w:p w:rsidR="008E6583" w:rsidRPr="006737A3" w:rsidRDefault="008E6583" w:rsidP="003C0FC6">
            <w:pPr>
              <w:spacing w:line="360" w:lineRule="auto"/>
              <w:rPr>
                <w:rFonts w:ascii="宋体" w:hAnsi="宋体" w:cs="Arial"/>
                <w:szCs w:val="21"/>
              </w:rPr>
            </w:pPr>
            <w:r>
              <w:rPr>
                <w:rFonts w:ascii="宋体" w:hAnsi="宋体" w:cs="Arial" w:hint="eastAsia"/>
                <w:szCs w:val="21"/>
              </w:rPr>
              <w:t>S：4.4.1</w:t>
            </w:r>
          </w:p>
        </w:tc>
        <w:tc>
          <w:tcPr>
            <w:tcW w:w="10773" w:type="dxa"/>
          </w:tcPr>
          <w:p w:rsidR="003C0FC6" w:rsidRPr="008C65EF" w:rsidRDefault="003C0FC6" w:rsidP="00BA1FC1">
            <w:pPr>
              <w:spacing w:beforeLines="69" w:line="320" w:lineRule="exact"/>
              <w:ind w:firstLineChars="250" w:firstLine="525"/>
              <w:rPr>
                <w:rFonts w:ascii="宋体" w:hAnsi="宋体" w:cs="宋体"/>
                <w:szCs w:val="21"/>
              </w:rPr>
            </w:pPr>
            <w:r>
              <w:rPr>
                <w:rFonts w:ascii="宋体" w:hAnsi="宋体" w:cs="宋体" w:hint="eastAsia"/>
                <w:szCs w:val="21"/>
              </w:rPr>
              <w:t>现场审核了解到</w:t>
            </w:r>
            <w:r w:rsidRPr="008C65EF">
              <w:rPr>
                <w:rFonts w:ascii="宋体" w:hAnsi="宋体" w:cs="宋体" w:hint="eastAsia"/>
                <w:szCs w:val="21"/>
              </w:rPr>
              <w:t>部门主要负责：质量环境安全目标方案的制定实施，办公用品的管理，信息交流与沟通，人力资源配备，员工招聘、绩效考核管理；劳动合同保险管理及员工职业健康体检；后勤事务管理；</w:t>
            </w:r>
            <w:r>
              <w:rPr>
                <w:rFonts w:ascii="宋体" w:hAnsi="宋体" w:cs="宋体" w:hint="eastAsia"/>
                <w:szCs w:val="21"/>
              </w:rPr>
              <w:t>企业</w:t>
            </w:r>
            <w:r w:rsidRPr="008C65EF">
              <w:rPr>
                <w:rFonts w:ascii="宋体" w:hAnsi="宋体" w:cs="宋体" w:hint="eastAsia"/>
                <w:szCs w:val="21"/>
              </w:rPr>
              <w:t>知识的识别更新传递；</w:t>
            </w:r>
            <w:r>
              <w:rPr>
                <w:rFonts w:ascii="宋体" w:hAnsi="宋体" w:cs="宋体" w:hint="eastAsia"/>
                <w:szCs w:val="21"/>
              </w:rPr>
              <w:t>文件记录的管理</w:t>
            </w:r>
            <w:r w:rsidRPr="008C65EF">
              <w:rPr>
                <w:rFonts w:ascii="宋体" w:hAnsi="宋体" w:cs="宋体" w:hint="eastAsia"/>
                <w:szCs w:val="21"/>
              </w:rPr>
              <w:t>控制；环境因素和危险源进行识别和控制；体系运行检查、内审、合规性评价，应急准备和相应控制，不符合纠正与预防，事故事件调查处理等</w:t>
            </w:r>
          </w:p>
          <w:p w:rsidR="003C0FC6" w:rsidRPr="006737A3" w:rsidRDefault="003C0FC6" w:rsidP="00736D42">
            <w:pPr>
              <w:tabs>
                <w:tab w:val="left" w:pos="6597"/>
              </w:tabs>
              <w:spacing w:line="320" w:lineRule="exact"/>
              <w:rPr>
                <w:rFonts w:ascii="宋体" w:hAnsi="宋体"/>
                <w:szCs w:val="21"/>
              </w:rPr>
            </w:pPr>
            <w:r>
              <w:rPr>
                <w:rFonts w:ascii="宋体" w:hAnsi="宋体" w:cs="宋体" w:hint="eastAsia"/>
                <w:szCs w:val="21"/>
              </w:rPr>
              <w:t>李主任</w:t>
            </w:r>
            <w:r w:rsidRPr="008C65EF">
              <w:rPr>
                <w:rFonts w:ascii="宋体" w:hAnsi="宋体" w:cs="宋体" w:hint="eastAsia"/>
                <w:szCs w:val="21"/>
              </w:rPr>
              <w:t>对体系要求的职责基本理解,并能按照职责要求去做，本部门的职责权限均得到了有效的落实。未发现因职责不清责任不明而造成体系运行失效的情况。</w:t>
            </w:r>
          </w:p>
        </w:tc>
        <w:tc>
          <w:tcPr>
            <w:tcW w:w="1134" w:type="dxa"/>
          </w:tcPr>
          <w:p w:rsidR="003C0FC6" w:rsidRPr="009B7EB8" w:rsidRDefault="003C0FC6" w:rsidP="007757F3">
            <w:pPr>
              <w:rPr>
                <w:rFonts w:ascii="楷体" w:eastAsia="楷体" w:hAnsi="楷体"/>
                <w:sz w:val="24"/>
                <w:szCs w:val="24"/>
              </w:rPr>
            </w:pPr>
          </w:p>
        </w:tc>
      </w:tr>
      <w:tr w:rsidR="00D66527" w:rsidRPr="009B7EB8" w:rsidTr="00257EFA">
        <w:trPr>
          <w:trHeight w:val="1255"/>
        </w:trPr>
        <w:tc>
          <w:tcPr>
            <w:tcW w:w="1809" w:type="dxa"/>
            <w:vAlign w:val="center"/>
          </w:tcPr>
          <w:p w:rsidR="00D66527" w:rsidRPr="00D66527" w:rsidRDefault="00D66527" w:rsidP="0009309C">
            <w:pPr>
              <w:rPr>
                <w:rFonts w:ascii="宋体" w:hAnsi="宋体" w:cs="宋体"/>
                <w:szCs w:val="21"/>
              </w:rPr>
            </w:pPr>
            <w:r w:rsidRPr="00D66527">
              <w:rPr>
                <w:rFonts w:ascii="宋体" w:hAnsi="宋体" w:cs="宋体" w:hint="eastAsia"/>
                <w:szCs w:val="21"/>
              </w:rPr>
              <w:t>目标和方案</w:t>
            </w:r>
          </w:p>
        </w:tc>
        <w:tc>
          <w:tcPr>
            <w:tcW w:w="993" w:type="dxa"/>
            <w:vAlign w:val="center"/>
          </w:tcPr>
          <w:p w:rsidR="00D66527" w:rsidRDefault="00D66527" w:rsidP="0009309C">
            <w:pPr>
              <w:rPr>
                <w:rFonts w:ascii="宋体" w:hAnsi="宋体" w:cs="宋体"/>
                <w:szCs w:val="21"/>
              </w:rPr>
            </w:pPr>
          </w:p>
          <w:p w:rsidR="00EF5C7C" w:rsidRPr="00D66527" w:rsidRDefault="00F175CC" w:rsidP="00F175CC">
            <w:pPr>
              <w:rPr>
                <w:rFonts w:ascii="宋体" w:hAnsi="宋体" w:cs="宋体"/>
                <w:szCs w:val="21"/>
              </w:rPr>
            </w:pPr>
            <w:r>
              <w:rPr>
                <w:rFonts w:ascii="宋体" w:hAnsi="宋体" w:cs="宋体" w:hint="eastAsia"/>
                <w:szCs w:val="21"/>
              </w:rPr>
              <w:t>S：</w:t>
            </w:r>
            <w:r w:rsidR="00EF5C7C">
              <w:rPr>
                <w:rFonts w:ascii="宋体" w:hAnsi="宋体" w:cs="宋体" w:hint="eastAsia"/>
                <w:szCs w:val="21"/>
              </w:rPr>
              <w:t>4.3.3</w:t>
            </w:r>
          </w:p>
        </w:tc>
        <w:tc>
          <w:tcPr>
            <w:tcW w:w="10773" w:type="dxa"/>
            <w:vAlign w:val="center"/>
          </w:tcPr>
          <w:p w:rsidR="00D66527" w:rsidRDefault="00376A21" w:rsidP="00736D42">
            <w:pPr>
              <w:autoSpaceDE w:val="0"/>
              <w:autoSpaceDN w:val="0"/>
              <w:spacing w:line="320" w:lineRule="exact"/>
              <w:ind w:firstLineChars="200" w:firstLine="420"/>
              <w:rPr>
                <w:rFonts w:ascii="宋体" w:hAnsi="宋体" w:cs="宋体"/>
                <w:szCs w:val="21"/>
              </w:rPr>
            </w:pPr>
            <w:r>
              <w:rPr>
                <w:rFonts w:ascii="宋体" w:hAnsi="宋体" w:cs="宋体" w:hint="eastAsia"/>
                <w:szCs w:val="21"/>
              </w:rPr>
              <w:t>编制了质量、环境、职业健康安全目标分解Jl-6.2-01 编制;</w:t>
            </w:r>
            <w:r w:rsidR="009B42FE">
              <w:rPr>
                <w:rFonts w:ascii="宋体" w:hAnsi="宋体" w:cs="宋体" w:hint="eastAsia"/>
                <w:szCs w:val="21"/>
              </w:rPr>
              <w:t>贺袁</w:t>
            </w:r>
            <w:r>
              <w:rPr>
                <w:rFonts w:ascii="宋体" w:hAnsi="宋体" w:cs="宋体" w:hint="eastAsia"/>
                <w:szCs w:val="21"/>
              </w:rPr>
              <w:t>、审核</w:t>
            </w:r>
            <w:r w:rsidR="009B42FE">
              <w:rPr>
                <w:rFonts w:ascii="宋体" w:hAnsi="宋体" w:cs="宋体" w:hint="eastAsia"/>
                <w:szCs w:val="21"/>
              </w:rPr>
              <w:t>董定旭</w:t>
            </w:r>
            <w:r>
              <w:rPr>
                <w:rFonts w:ascii="宋体" w:hAnsi="宋体" w:cs="宋体" w:hint="eastAsia"/>
                <w:szCs w:val="21"/>
              </w:rPr>
              <w:t xml:space="preserve">  2019年1月10日</w:t>
            </w:r>
          </w:p>
          <w:p w:rsidR="005936C3" w:rsidRPr="005936C3" w:rsidRDefault="005936C3" w:rsidP="00736D42">
            <w:pPr>
              <w:spacing w:line="320" w:lineRule="exact"/>
              <w:rPr>
                <w:rFonts w:ascii="宋体" w:hAnsi="宋体" w:cs="Arial"/>
                <w:color w:val="000000"/>
                <w:szCs w:val="21"/>
                <w:shd w:val="clear" w:color="auto" w:fill="FFFFFF"/>
              </w:rPr>
            </w:pPr>
            <w:r>
              <w:rPr>
                <w:rFonts w:ascii="宋体" w:hAnsi="宋体" w:cs="Arial" w:hint="eastAsia"/>
                <w:color w:val="000000"/>
                <w:szCs w:val="21"/>
                <w:shd w:val="clear" w:color="auto" w:fill="FFFFFF"/>
              </w:rPr>
              <w:t>查到</w:t>
            </w:r>
            <w:r w:rsidRPr="005936C3">
              <w:rPr>
                <w:rFonts w:ascii="宋体" w:hAnsi="宋体" w:cs="Arial" w:hint="eastAsia"/>
                <w:color w:val="000000"/>
                <w:szCs w:val="21"/>
                <w:shd w:val="clear" w:color="auto" w:fill="FFFFFF"/>
              </w:rPr>
              <w:t>公司管理目标</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28"/>
              <w:gridCol w:w="3060"/>
            </w:tblGrid>
            <w:tr w:rsidR="005936C3" w:rsidRPr="005936C3" w:rsidTr="00D00BA9">
              <w:tc>
                <w:tcPr>
                  <w:tcW w:w="6228" w:type="dxa"/>
                </w:tcPr>
                <w:p w:rsidR="005936C3" w:rsidRPr="005936C3" w:rsidRDefault="005936C3" w:rsidP="00736D42">
                  <w:pPr>
                    <w:pStyle w:val="a6"/>
                    <w:spacing w:before="60" w:after="60" w:line="320" w:lineRule="exact"/>
                    <w:jc w:val="center"/>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管理目标</w:t>
                  </w:r>
                </w:p>
              </w:tc>
              <w:tc>
                <w:tcPr>
                  <w:tcW w:w="3060" w:type="dxa"/>
                </w:tcPr>
                <w:p w:rsidR="005936C3" w:rsidRPr="005936C3" w:rsidRDefault="005936C3" w:rsidP="00736D42">
                  <w:pPr>
                    <w:pStyle w:val="a6"/>
                    <w:spacing w:before="60" w:after="60" w:line="320" w:lineRule="exact"/>
                    <w:jc w:val="center"/>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统计频次</w:t>
                  </w:r>
                </w:p>
              </w:tc>
            </w:tr>
            <w:tr w:rsidR="005936C3" w:rsidRPr="005936C3" w:rsidTr="004F6501">
              <w:trPr>
                <w:trHeight w:val="369"/>
              </w:trPr>
              <w:tc>
                <w:tcPr>
                  <w:tcW w:w="6228" w:type="dxa"/>
                </w:tcPr>
                <w:p w:rsidR="005936C3" w:rsidRPr="005936C3" w:rsidRDefault="005936C3" w:rsidP="00736D42">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3．固体废弃物有效处置率</w:t>
                  </w:r>
                  <w:r w:rsidRPr="005936C3">
                    <w:rPr>
                      <w:rFonts w:ascii="宋体" w:eastAsia="宋体" w:hAnsi="宋体" w:cs="Arial"/>
                      <w:color w:val="000000"/>
                      <w:kern w:val="2"/>
                      <w:sz w:val="21"/>
                      <w:szCs w:val="21"/>
                      <w:shd w:val="clear" w:color="auto" w:fill="FFFFFF"/>
                    </w:rPr>
                    <w:t>100%</w:t>
                  </w:r>
                </w:p>
              </w:tc>
              <w:tc>
                <w:tcPr>
                  <w:tcW w:w="3060" w:type="dxa"/>
                </w:tcPr>
                <w:p w:rsidR="005936C3" w:rsidRPr="005936C3" w:rsidRDefault="005936C3" w:rsidP="00736D42">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每半年统计</w:t>
                  </w:r>
                </w:p>
              </w:tc>
            </w:tr>
            <w:tr w:rsidR="005936C3" w:rsidRPr="005936C3" w:rsidTr="004F6501">
              <w:trPr>
                <w:trHeight w:val="431"/>
              </w:trPr>
              <w:tc>
                <w:tcPr>
                  <w:tcW w:w="6228" w:type="dxa"/>
                </w:tcPr>
                <w:p w:rsidR="005936C3" w:rsidRPr="005936C3" w:rsidRDefault="005936C3" w:rsidP="00736D42">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4</w:t>
                  </w:r>
                  <w:r w:rsidR="00376A21">
                    <w:rPr>
                      <w:rFonts w:ascii="宋体" w:eastAsia="宋体" w:hAnsi="宋体" w:cs="Arial" w:hint="eastAsia"/>
                      <w:color w:val="000000"/>
                      <w:kern w:val="2"/>
                      <w:sz w:val="21"/>
                      <w:szCs w:val="21"/>
                      <w:shd w:val="clear" w:color="auto" w:fill="FFFFFF"/>
                    </w:rPr>
                    <w:t>．</w:t>
                  </w:r>
                  <w:r w:rsidRPr="005936C3">
                    <w:rPr>
                      <w:rFonts w:ascii="宋体" w:eastAsia="宋体" w:hAnsi="宋体" w:cs="Arial" w:hint="eastAsia"/>
                      <w:color w:val="000000"/>
                      <w:kern w:val="2"/>
                      <w:sz w:val="21"/>
                      <w:szCs w:val="21"/>
                      <w:shd w:val="clear" w:color="auto" w:fill="FFFFFF"/>
                    </w:rPr>
                    <w:t>火灾</w:t>
                  </w:r>
                  <w:r w:rsidR="00376A21">
                    <w:rPr>
                      <w:rFonts w:ascii="宋体" w:eastAsia="宋体" w:hAnsi="宋体" w:cs="Arial" w:hint="eastAsia"/>
                      <w:color w:val="000000"/>
                      <w:kern w:val="2"/>
                      <w:sz w:val="21"/>
                      <w:szCs w:val="21"/>
                      <w:shd w:val="clear" w:color="auto" w:fill="FFFFFF"/>
                    </w:rPr>
                    <w:t>、</w:t>
                  </w:r>
                  <w:r w:rsidR="00376A21" w:rsidRPr="005936C3">
                    <w:rPr>
                      <w:rFonts w:ascii="宋体" w:eastAsia="宋体" w:hAnsi="宋体" w:cs="Arial" w:hint="eastAsia"/>
                      <w:color w:val="000000"/>
                      <w:kern w:val="2"/>
                      <w:sz w:val="21"/>
                      <w:szCs w:val="21"/>
                      <w:shd w:val="clear" w:color="auto" w:fill="FFFFFF"/>
                    </w:rPr>
                    <w:t>触电</w:t>
                  </w:r>
                  <w:r w:rsidR="00376A21">
                    <w:rPr>
                      <w:rFonts w:ascii="宋体" w:eastAsia="宋体" w:hAnsi="宋体" w:cs="Arial" w:hint="eastAsia"/>
                      <w:color w:val="000000"/>
                      <w:kern w:val="2"/>
                      <w:sz w:val="21"/>
                      <w:szCs w:val="21"/>
                      <w:shd w:val="clear" w:color="auto" w:fill="FFFFFF"/>
                    </w:rPr>
                    <w:t>事故为0</w:t>
                  </w:r>
                  <w:r w:rsidRPr="005936C3">
                    <w:rPr>
                      <w:rFonts w:ascii="宋体" w:eastAsia="宋体" w:hAnsi="宋体" w:cs="Arial" w:hint="eastAsia"/>
                      <w:color w:val="000000"/>
                      <w:kern w:val="2"/>
                      <w:sz w:val="21"/>
                      <w:szCs w:val="21"/>
                      <w:shd w:val="clear" w:color="auto" w:fill="FFFFFF"/>
                    </w:rPr>
                    <w:t>；</w:t>
                  </w:r>
                </w:p>
              </w:tc>
              <w:tc>
                <w:tcPr>
                  <w:tcW w:w="3060" w:type="dxa"/>
                </w:tcPr>
                <w:p w:rsidR="005936C3" w:rsidRPr="005936C3" w:rsidRDefault="005936C3" w:rsidP="00736D42">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每半年统计</w:t>
                  </w:r>
                </w:p>
              </w:tc>
            </w:tr>
            <w:tr w:rsidR="005936C3" w:rsidRPr="005936C3" w:rsidTr="00D00BA9">
              <w:tc>
                <w:tcPr>
                  <w:tcW w:w="6228" w:type="dxa"/>
                </w:tcPr>
                <w:p w:rsidR="005936C3" w:rsidRPr="005936C3" w:rsidRDefault="005936C3" w:rsidP="00736D42">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5．</w:t>
                  </w:r>
                  <w:r w:rsidR="00376A21">
                    <w:rPr>
                      <w:rFonts w:asciiTheme="minorEastAsia" w:eastAsiaTheme="minorEastAsia" w:hAnsiTheme="minorEastAsia" w:cs="Arial" w:hint="eastAsia"/>
                      <w:szCs w:val="21"/>
                    </w:rPr>
                    <w:t>轻伤事故率在0.2％以内，重大安全事故为零</w:t>
                  </w:r>
                </w:p>
              </w:tc>
              <w:tc>
                <w:tcPr>
                  <w:tcW w:w="3060" w:type="dxa"/>
                </w:tcPr>
                <w:p w:rsidR="005936C3" w:rsidRPr="005936C3" w:rsidRDefault="005936C3" w:rsidP="00736D42">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每半年统计</w:t>
                  </w:r>
                </w:p>
              </w:tc>
            </w:tr>
          </w:tbl>
          <w:p w:rsidR="00614C13" w:rsidRPr="00614C13" w:rsidRDefault="00614C13" w:rsidP="00736D42">
            <w:pPr>
              <w:autoSpaceDE w:val="0"/>
              <w:autoSpaceDN w:val="0"/>
              <w:spacing w:line="320" w:lineRule="exact"/>
              <w:ind w:firstLineChars="200" w:firstLine="420"/>
              <w:rPr>
                <w:rFonts w:ascii="宋体" w:hAnsi="宋体" w:cs="宋体"/>
                <w:szCs w:val="21"/>
              </w:rPr>
            </w:pPr>
            <w:r w:rsidRPr="005936C3">
              <w:rPr>
                <w:rFonts w:ascii="宋体" w:hAnsi="宋体" w:cs="宋体"/>
                <w:szCs w:val="21"/>
              </w:rPr>
              <w:t>查</w:t>
            </w:r>
            <w:r w:rsidR="00674A1B">
              <w:rPr>
                <w:rFonts w:ascii="宋体" w:hAnsi="宋体" w:cs="宋体"/>
                <w:szCs w:val="21"/>
              </w:rPr>
              <w:t>行政部</w:t>
            </w:r>
            <w:r w:rsidRPr="005936C3">
              <w:rPr>
                <w:rFonts w:ascii="宋体" w:hAnsi="宋体" w:cs="宋体"/>
                <w:szCs w:val="21"/>
              </w:rPr>
              <w:t>目标</w:t>
            </w:r>
            <w:r w:rsidRPr="005936C3">
              <w:rPr>
                <w:rFonts w:ascii="宋体" w:hAnsi="宋体" w:cs="宋体" w:hint="eastAsia"/>
                <w:szCs w:val="21"/>
              </w:rPr>
              <w:t>：</w:t>
            </w:r>
          </w:p>
          <w:p w:rsidR="00614C13" w:rsidRPr="00614C13" w:rsidRDefault="00614C13" w:rsidP="00736D42">
            <w:pPr>
              <w:autoSpaceDE w:val="0"/>
              <w:autoSpaceDN w:val="0"/>
              <w:spacing w:line="320" w:lineRule="exact"/>
              <w:ind w:firstLineChars="200" w:firstLine="420"/>
              <w:rPr>
                <w:rFonts w:ascii="宋体" w:hAnsi="宋体" w:cs="宋体"/>
                <w:szCs w:val="21"/>
              </w:rPr>
            </w:pPr>
            <w:r w:rsidRPr="00614C13">
              <w:rPr>
                <w:rFonts w:ascii="宋体" w:hAnsi="宋体" w:cs="宋体" w:hint="eastAsia"/>
                <w:szCs w:val="21"/>
              </w:rPr>
              <w:t>培训合格率</w:t>
            </w:r>
            <w:r w:rsidR="00376A21">
              <w:rPr>
                <w:rFonts w:ascii="宋体" w:hAnsi="宋体" w:cs="宋体" w:hint="eastAsia"/>
                <w:szCs w:val="21"/>
              </w:rPr>
              <w:t>98</w:t>
            </w:r>
            <w:r w:rsidRPr="00614C13">
              <w:rPr>
                <w:rFonts w:ascii="宋体" w:hAnsi="宋体" w:cs="宋体" w:hint="eastAsia"/>
                <w:szCs w:val="21"/>
              </w:rPr>
              <w:t>%</w:t>
            </w:r>
            <w:r>
              <w:rPr>
                <w:rFonts w:ascii="宋体" w:hAnsi="宋体" w:cs="宋体" w:hint="eastAsia"/>
                <w:szCs w:val="21"/>
              </w:rPr>
              <w:t>；</w:t>
            </w:r>
          </w:p>
          <w:p w:rsidR="00614C13" w:rsidRDefault="00614C13" w:rsidP="00736D42">
            <w:pPr>
              <w:autoSpaceDE w:val="0"/>
              <w:autoSpaceDN w:val="0"/>
              <w:spacing w:line="320" w:lineRule="exact"/>
              <w:ind w:firstLineChars="200" w:firstLine="420"/>
              <w:rPr>
                <w:rFonts w:ascii="宋体" w:hAnsi="宋体" w:cs="宋体"/>
                <w:szCs w:val="21"/>
              </w:rPr>
            </w:pPr>
            <w:r w:rsidRPr="00614C13">
              <w:rPr>
                <w:rFonts w:ascii="宋体" w:hAnsi="宋体" w:cs="宋体" w:hint="eastAsia"/>
                <w:szCs w:val="21"/>
              </w:rPr>
              <w:t>固体废弃物有效处置率100%</w:t>
            </w:r>
            <w:r>
              <w:rPr>
                <w:rFonts w:ascii="宋体" w:hAnsi="宋体" w:cs="宋体" w:hint="eastAsia"/>
                <w:szCs w:val="21"/>
              </w:rPr>
              <w:t>；</w:t>
            </w:r>
          </w:p>
          <w:p w:rsidR="00376A21" w:rsidRPr="00614C13" w:rsidRDefault="00376A21" w:rsidP="00736D42">
            <w:pPr>
              <w:autoSpaceDE w:val="0"/>
              <w:autoSpaceDN w:val="0"/>
              <w:spacing w:line="320" w:lineRule="exact"/>
              <w:ind w:firstLineChars="200" w:firstLine="420"/>
              <w:rPr>
                <w:rFonts w:ascii="宋体" w:hAnsi="宋体" w:cs="宋体"/>
                <w:szCs w:val="21"/>
              </w:rPr>
            </w:pPr>
            <w:r>
              <w:rPr>
                <w:rFonts w:asciiTheme="minorEastAsia" w:eastAsiaTheme="minorEastAsia" w:hAnsiTheme="minorEastAsia" w:cs="Arial" w:hint="eastAsia"/>
                <w:szCs w:val="21"/>
              </w:rPr>
              <w:t>轻伤事故率在0.2％以内；</w:t>
            </w:r>
          </w:p>
          <w:p w:rsidR="00614C13" w:rsidRDefault="00614C13" w:rsidP="00736D42">
            <w:pPr>
              <w:autoSpaceDE w:val="0"/>
              <w:autoSpaceDN w:val="0"/>
              <w:spacing w:line="320" w:lineRule="exact"/>
              <w:ind w:firstLineChars="200" w:firstLine="420"/>
              <w:rPr>
                <w:rFonts w:ascii="宋体" w:hAnsi="宋体" w:cs="宋体"/>
                <w:szCs w:val="21"/>
              </w:rPr>
            </w:pPr>
            <w:r w:rsidRPr="00614C13">
              <w:rPr>
                <w:rFonts w:ascii="宋体" w:hAnsi="宋体" w:cs="宋体" w:hint="eastAsia"/>
                <w:szCs w:val="21"/>
              </w:rPr>
              <w:lastRenderedPageBreak/>
              <w:t>火灾发生率0</w:t>
            </w:r>
            <w:r>
              <w:rPr>
                <w:rFonts w:ascii="宋体" w:hAnsi="宋体" w:cs="宋体" w:hint="eastAsia"/>
                <w:szCs w:val="21"/>
              </w:rPr>
              <w:t>；</w:t>
            </w:r>
          </w:p>
          <w:p w:rsidR="00614C13" w:rsidRDefault="00614C13" w:rsidP="00736D42">
            <w:pPr>
              <w:autoSpaceDE w:val="0"/>
              <w:autoSpaceDN w:val="0"/>
              <w:spacing w:line="320" w:lineRule="exact"/>
              <w:ind w:firstLineChars="200" w:firstLine="420"/>
              <w:rPr>
                <w:rFonts w:ascii="宋体" w:hAnsi="宋体" w:cs="宋体"/>
                <w:szCs w:val="21"/>
              </w:rPr>
            </w:pPr>
            <w:r>
              <w:rPr>
                <w:rFonts w:ascii="宋体" w:hAnsi="宋体" w:cs="宋体" w:hint="eastAsia"/>
                <w:szCs w:val="21"/>
              </w:rPr>
              <w:t>经考核</w:t>
            </w:r>
            <w:r w:rsidR="005936C3">
              <w:rPr>
                <w:rFonts w:ascii="宋体" w:hAnsi="宋体" w:cs="宋体" w:hint="eastAsia"/>
                <w:szCs w:val="21"/>
              </w:rPr>
              <w:t>公司2019年1</w:t>
            </w:r>
            <w:r w:rsidR="00B45074">
              <w:rPr>
                <w:rFonts w:ascii="宋体" w:hAnsi="宋体" w:cs="宋体" w:hint="eastAsia"/>
                <w:szCs w:val="21"/>
              </w:rPr>
              <w:t>-12月份</w:t>
            </w:r>
            <w:r w:rsidR="005936C3">
              <w:rPr>
                <w:rFonts w:ascii="宋体" w:hAnsi="宋体" w:cs="宋体" w:hint="eastAsia"/>
                <w:szCs w:val="21"/>
              </w:rPr>
              <w:t>目标及部门目标</w:t>
            </w:r>
            <w:r>
              <w:rPr>
                <w:rFonts w:ascii="宋体" w:hAnsi="宋体" w:cs="宋体" w:hint="eastAsia"/>
                <w:szCs w:val="21"/>
              </w:rPr>
              <w:t>已完成。</w:t>
            </w:r>
            <w:r w:rsidR="00EE5126">
              <w:rPr>
                <w:rFonts w:ascii="宋体" w:hAnsi="宋体" w:cs="宋体" w:hint="eastAsia"/>
                <w:szCs w:val="21"/>
              </w:rPr>
              <w:t>检查人;</w:t>
            </w:r>
            <w:r w:rsidR="009B42FE">
              <w:rPr>
                <w:rFonts w:ascii="宋体" w:hAnsi="宋体" w:cs="宋体" w:hint="eastAsia"/>
                <w:szCs w:val="21"/>
              </w:rPr>
              <w:t>张茂华</w:t>
            </w:r>
            <w:r w:rsidR="00EE5126">
              <w:rPr>
                <w:rFonts w:ascii="宋体" w:hAnsi="宋体" w:cs="宋体" w:hint="eastAsia"/>
                <w:szCs w:val="21"/>
              </w:rPr>
              <w:t xml:space="preserve"> 2019年</w:t>
            </w:r>
            <w:r w:rsidR="00B45074">
              <w:rPr>
                <w:rFonts w:ascii="宋体" w:hAnsi="宋体" w:cs="宋体" w:hint="eastAsia"/>
                <w:szCs w:val="21"/>
              </w:rPr>
              <w:t>12</w:t>
            </w:r>
            <w:r w:rsidR="00EE5126">
              <w:rPr>
                <w:rFonts w:ascii="宋体" w:hAnsi="宋体" w:cs="宋体" w:hint="eastAsia"/>
                <w:szCs w:val="21"/>
              </w:rPr>
              <w:t>月29日</w:t>
            </w:r>
          </w:p>
          <w:p w:rsidR="00D66527" w:rsidRPr="00D66527" w:rsidRDefault="00D66527" w:rsidP="00736D42">
            <w:pPr>
              <w:autoSpaceDE w:val="0"/>
              <w:autoSpaceDN w:val="0"/>
              <w:spacing w:line="320" w:lineRule="exact"/>
              <w:ind w:firstLineChars="150" w:firstLine="315"/>
              <w:rPr>
                <w:rFonts w:ascii="宋体" w:hAnsi="宋体" w:cs="宋体"/>
                <w:szCs w:val="21"/>
              </w:rPr>
            </w:pPr>
            <w:r w:rsidRPr="00D66527">
              <w:rPr>
                <w:rFonts w:ascii="宋体" w:hAnsi="宋体" w:cs="宋体" w:hint="eastAsia"/>
                <w:szCs w:val="21"/>
              </w:rPr>
              <w:t>查到公司制定的《环境目标、指标与管理方案一览表》和《职业健康安全目标、指标与管理方案一览表》，</w:t>
            </w:r>
            <w:r w:rsidR="00B45074">
              <w:rPr>
                <w:rFonts w:ascii="宋体" w:hAnsi="宋体" w:cs="宋体" w:hint="eastAsia"/>
                <w:szCs w:val="21"/>
              </w:rPr>
              <w:t>2019</w:t>
            </w:r>
            <w:r w:rsidRPr="00D66527">
              <w:rPr>
                <w:rFonts w:ascii="宋体" w:hAnsi="宋体" w:cs="宋体" w:hint="eastAsia"/>
                <w:szCs w:val="21"/>
              </w:rPr>
              <w:t>年共有2个环境管理方案和3个职业健康安全管理方案，以上管理方案能有效针对目标。</w:t>
            </w:r>
          </w:p>
          <w:p w:rsidR="00D66527" w:rsidRPr="00D66527" w:rsidRDefault="00D66527" w:rsidP="00736D42">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抽查1）环境管理方案，</w:t>
            </w:r>
          </w:p>
          <w:p w:rsidR="00D66527" w:rsidRPr="00D66527" w:rsidRDefault="00D66527" w:rsidP="00736D42">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环境目标：加强固体废物管理；</w:t>
            </w:r>
          </w:p>
          <w:p w:rsidR="00D66527" w:rsidRPr="00D66527" w:rsidRDefault="00D66527" w:rsidP="00736D42">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环境指标：固体废弃物有效处置率</w:t>
            </w:r>
            <w:r w:rsidR="00EE5126">
              <w:rPr>
                <w:rFonts w:ascii="宋体" w:hAnsi="宋体" w:cs="宋体" w:hint="eastAsia"/>
                <w:szCs w:val="21"/>
              </w:rPr>
              <w:t>100</w:t>
            </w:r>
            <w:r w:rsidRPr="00D66527">
              <w:rPr>
                <w:rFonts w:ascii="宋体" w:hAnsi="宋体" w:cs="宋体"/>
                <w:szCs w:val="21"/>
              </w:rPr>
              <w:t>%</w:t>
            </w:r>
            <w:r w:rsidRPr="00D66527">
              <w:rPr>
                <w:rFonts w:ascii="宋体" w:hAnsi="宋体" w:cs="宋体" w:hint="eastAsia"/>
                <w:szCs w:val="21"/>
              </w:rPr>
              <w:t>；</w:t>
            </w:r>
          </w:p>
          <w:p w:rsidR="00D66527" w:rsidRPr="00D66527" w:rsidRDefault="00D66527" w:rsidP="00736D42">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管理方案：</w:t>
            </w:r>
            <w:r w:rsidR="00911F68">
              <w:rPr>
                <w:rFonts w:hint="eastAsia"/>
              </w:rPr>
              <w:t>（</w:t>
            </w:r>
            <w:r w:rsidR="00911F68">
              <w:rPr>
                <w:rFonts w:hint="eastAsia"/>
              </w:rPr>
              <w:t>1</w:t>
            </w:r>
            <w:r w:rsidR="00911F68">
              <w:rPr>
                <w:rFonts w:hint="eastAsia"/>
              </w:rPr>
              <w:t>）对本部门的固体废弃物进行登记，按照有关法律法规要求和相关制度要求进行处理。设专人管理，定期检查处置。根据厂区现场管理的需要，新增固废垃圾箱</w:t>
            </w:r>
            <w:r w:rsidR="00911F68">
              <w:rPr>
                <w:rFonts w:hint="eastAsia"/>
              </w:rPr>
              <w:t>1</w:t>
            </w:r>
            <w:r w:rsidR="00911F68">
              <w:rPr>
                <w:rFonts w:hint="eastAsia"/>
              </w:rPr>
              <w:t>个。固废存放点</w:t>
            </w:r>
            <w:r w:rsidR="00911F68">
              <w:rPr>
                <w:rFonts w:hint="eastAsia"/>
              </w:rPr>
              <w:t>1</w:t>
            </w:r>
            <w:r w:rsidR="00911F68">
              <w:rPr>
                <w:rFonts w:hint="eastAsia"/>
              </w:rPr>
              <w:t>处，明确标识。将可回收和不可回收利用分类放置，指定专人管理。</w:t>
            </w:r>
          </w:p>
          <w:p w:rsidR="00D66527" w:rsidRPr="00D66527" w:rsidRDefault="00D66527" w:rsidP="00736D42">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完成时间：201</w:t>
            </w:r>
            <w:r w:rsidR="00614C13">
              <w:rPr>
                <w:rFonts w:ascii="宋体" w:hAnsi="宋体" w:cs="宋体" w:hint="eastAsia"/>
                <w:szCs w:val="21"/>
              </w:rPr>
              <w:t>9</w:t>
            </w:r>
            <w:r w:rsidRPr="00D66527">
              <w:rPr>
                <w:rFonts w:ascii="宋体" w:hAnsi="宋体" w:cs="宋体" w:hint="eastAsia"/>
                <w:szCs w:val="21"/>
              </w:rPr>
              <w:t>年12月底以前；</w:t>
            </w:r>
          </w:p>
          <w:p w:rsidR="00D66527" w:rsidRDefault="00D66527" w:rsidP="00736D42">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责任人：</w:t>
            </w:r>
            <w:r w:rsidR="00674A1B">
              <w:rPr>
                <w:rFonts w:ascii="宋体" w:hAnsi="宋体" w:cs="宋体" w:hint="eastAsia"/>
                <w:szCs w:val="21"/>
              </w:rPr>
              <w:t>行政部</w:t>
            </w:r>
            <w:r w:rsidRPr="00736D42">
              <w:rPr>
                <w:rFonts w:ascii="宋体" w:hAnsi="宋体" w:cs="宋体" w:hint="eastAsia"/>
                <w:szCs w:val="21"/>
              </w:rPr>
              <w:t>；</w:t>
            </w:r>
          </w:p>
          <w:p w:rsidR="00911F68" w:rsidRDefault="00911F68" w:rsidP="00736D42">
            <w:pPr>
              <w:tabs>
                <w:tab w:val="left" w:pos="6597"/>
              </w:tabs>
              <w:spacing w:line="320" w:lineRule="exact"/>
              <w:ind w:firstLineChars="200" w:firstLine="420"/>
              <w:rPr>
                <w:sz w:val="24"/>
              </w:rPr>
            </w:pPr>
            <w:r>
              <w:rPr>
                <w:rFonts w:ascii="宋体" w:hAnsi="宋体" w:cs="宋体" w:hint="eastAsia"/>
                <w:szCs w:val="21"/>
              </w:rPr>
              <w:t>2）</w:t>
            </w:r>
            <w:r w:rsidRPr="00293EC7">
              <w:rPr>
                <w:rFonts w:hint="eastAsia"/>
                <w:sz w:val="24"/>
              </w:rPr>
              <w:t>火灾事故发生率为</w:t>
            </w:r>
            <w:r w:rsidRPr="00293EC7">
              <w:rPr>
                <w:rFonts w:hint="eastAsia"/>
                <w:sz w:val="24"/>
              </w:rPr>
              <w:t>0</w:t>
            </w:r>
            <w:r>
              <w:rPr>
                <w:rFonts w:hint="eastAsia"/>
                <w:sz w:val="24"/>
              </w:rPr>
              <w:t xml:space="preserve">  </w:t>
            </w:r>
            <w:r w:rsidRPr="00D66527">
              <w:rPr>
                <w:rFonts w:ascii="宋体" w:hAnsi="宋体" w:cs="宋体" w:hint="eastAsia"/>
                <w:szCs w:val="21"/>
              </w:rPr>
              <w:t>环境指标：</w:t>
            </w:r>
            <w:r w:rsidRPr="00293EC7">
              <w:rPr>
                <w:rFonts w:hint="eastAsia"/>
                <w:sz w:val="24"/>
              </w:rPr>
              <w:t>火灾事故发生率为</w:t>
            </w:r>
            <w:r w:rsidRPr="00293EC7">
              <w:rPr>
                <w:rFonts w:hint="eastAsia"/>
                <w:sz w:val="24"/>
              </w:rPr>
              <w:t>0</w:t>
            </w:r>
          </w:p>
          <w:p w:rsidR="000335B1" w:rsidRPr="00D66527" w:rsidRDefault="000335B1" w:rsidP="00736D42">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管理方案：</w:t>
            </w:r>
            <w:r w:rsidRPr="00293EC7">
              <w:rPr>
                <w:rFonts w:hint="eastAsia"/>
                <w:kern w:val="0"/>
                <w:sz w:val="24"/>
              </w:rPr>
              <w:t>1</w:t>
            </w:r>
            <w:r w:rsidRPr="00293EC7">
              <w:rPr>
                <w:rFonts w:hint="eastAsia"/>
                <w:kern w:val="0"/>
                <w:sz w:val="24"/>
              </w:rPr>
              <w:t>加强电器设备的维护和保养</w:t>
            </w:r>
            <w:r>
              <w:rPr>
                <w:rFonts w:hint="eastAsia"/>
                <w:kern w:val="0"/>
                <w:sz w:val="24"/>
              </w:rPr>
              <w:t>；</w:t>
            </w:r>
            <w:r w:rsidRPr="00293EC7">
              <w:rPr>
                <w:rFonts w:hint="eastAsia"/>
                <w:kern w:val="0"/>
                <w:sz w:val="24"/>
              </w:rPr>
              <w:t>2</w:t>
            </w:r>
            <w:r w:rsidRPr="00293EC7">
              <w:rPr>
                <w:rFonts w:hint="eastAsia"/>
                <w:kern w:val="0"/>
                <w:sz w:val="24"/>
              </w:rPr>
              <w:t>加强对于易燃部位管理，杜绝火灾隐患</w:t>
            </w:r>
            <w:r>
              <w:rPr>
                <w:rFonts w:hint="eastAsia"/>
                <w:kern w:val="0"/>
                <w:sz w:val="24"/>
              </w:rPr>
              <w:t>等</w:t>
            </w:r>
            <w:r>
              <w:rPr>
                <w:rFonts w:hint="eastAsia"/>
                <w:kern w:val="0"/>
                <w:sz w:val="24"/>
              </w:rPr>
              <w:t>4</w:t>
            </w:r>
            <w:r>
              <w:rPr>
                <w:rFonts w:hint="eastAsia"/>
                <w:kern w:val="0"/>
                <w:sz w:val="24"/>
              </w:rPr>
              <w:t>项措施；</w:t>
            </w:r>
          </w:p>
          <w:p w:rsidR="00D66527" w:rsidRPr="00D66527" w:rsidRDefault="00D66527" w:rsidP="00736D42">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编制：</w:t>
            </w:r>
            <w:r w:rsidR="009B42FE">
              <w:rPr>
                <w:rFonts w:ascii="宋体" w:hAnsi="宋体" w:cs="宋体" w:hint="eastAsia"/>
                <w:szCs w:val="21"/>
              </w:rPr>
              <w:t>贺袁</w:t>
            </w:r>
            <w:r w:rsidRPr="00D66527">
              <w:rPr>
                <w:rFonts w:ascii="宋体" w:hAnsi="宋体" w:cs="宋体" w:hint="eastAsia"/>
                <w:szCs w:val="21"/>
              </w:rPr>
              <w:t>、审核：</w:t>
            </w:r>
            <w:r w:rsidR="009B42FE">
              <w:rPr>
                <w:rFonts w:ascii="宋体" w:hAnsi="宋体" w:cs="宋体" w:hint="eastAsia"/>
                <w:szCs w:val="21"/>
              </w:rPr>
              <w:t>张茂华</w:t>
            </w:r>
            <w:r w:rsidRPr="00D66527">
              <w:rPr>
                <w:rFonts w:ascii="宋体" w:hAnsi="宋体" w:cs="宋体" w:hint="eastAsia"/>
                <w:szCs w:val="21"/>
              </w:rPr>
              <w:t>、批准：</w:t>
            </w:r>
            <w:r w:rsidR="009B42FE">
              <w:rPr>
                <w:rFonts w:ascii="宋体" w:hAnsi="宋体" w:cs="宋体" w:hint="eastAsia"/>
                <w:szCs w:val="21"/>
              </w:rPr>
              <w:t>董定旭</w:t>
            </w:r>
            <w:r w:rsidRPr="00D66527">
              <w:rPr>
                <w:rFonts w:ascii="宋体" w:hAnsi="宋体" w:cs="宋体" w:hint="eastAsia"/>
                <w:szCs w:val="21"/>
              </w:rPr>
              <w:t>，日期：</w:t>
            </w:r>
            <w:r w:rsidR="009B42FE">
              <w:rPr>
                <w:rFonts w:ascii="宋体" w:hAnsi="宋体" w:cs="宋体" w:hint="eastAsia"/>
                <w:szCs w:val="21"/>
              </w:rPr>
              <w:t>2019.5.16</w:t>
            </w:r>
          </w:p>
          <w:p w:rsidR="00D66527" w:rsidRPr="00D66527" w:rsidRDefault="00D66527" w:rsidP="00736D42">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抽查</w:t>
            </w:r>
            <w:r w:rsidR="0062225D">
              <w:rPr>
                <w:rFonts w:ascii="宋体" w:hAnsi="宋体" w:cs="宋体" w:hint="eastAsia"/>
                <w:szCs w:val="21"/>
              </w:rPr>
              <w:t>3</w:t>
            </w:r>
            <w:r w:rsidRPr="00D66527">
              <w:rPr>
                <w:rFonts w:ascii="宋体" w:hAnsi="宋体" w:cs="宋体" w:hint="eastAsia"/>
                <w:szCs w:val="21"/>
              </w:rPr>
              <w:t>）职业健康安全管理方案，</w:t>
            </w:r>
          </w:p>
          <w:p w:rsidR="00D66527" w:rsidRPr="00D66527" w:rsidRDefault="00D66527" w:rsidP="00736D42">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重大风险源：</w:t>
            </w:r>
            <w:r w:rsidR="000335B1" w:rsidRPr="000335B1">
              <w:rPr>
                <w:rFonts w:ascii="宋体" w:hAnsi="宋体" w:cs="宋体" w:hint="eastAsia"/>
                <w:kern w:val="0"/>
                <w:szCs w:val="21"/>
              </w:rPr>
              <w:t>电器安装、用电违章造成触电事故</w:t>
            </w:r>
            <w:r w:rsidRPr="000335B1">
              <w:rPr>
                <w:rFonts w:ascii="宋体" w:hAnsi="宋体" w:cs="宋体" w:hint="eastAsia"/>
                <w:szCs w:val="21"/>
              </w:rPr>
              <w:t>人身伤害事故的发生；</w:t>
            </w:r>
          </w:p>
          <w:p w:rsidR="00D66527" w:rsidRPr="000335B1" w:rsidRDefault="00D66527" w:rsidP="00736D42">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安全目标指标：</w:t>
            </w:r>
            <w:r w:rsidR="000335B1" w:rsidRPr="000335B1">
              <w:rPr>
                <w:rFonts w:ascii="宋体" w:hAnsi="宋体" w:cs="宋体" w:hint="eastAsia"/>
                <w:kern w:val="0"/>
                <w:szCs w:val="21"/>
              </w:rPr>
              <w:t>触电事故为零</w:t>
            </w:r>
            <w:r w:rsidRPr="000335B1">
              <w:rPr>
                <w:rFonts w:ascii="宋体" w:hAnsi="宋体" w:cs="宋体" w:hint="eastAsia"/>
                <w:szCs w:val="21"/>
              </w:rPr>
              <w:t>；</w:t>
            </w:r>
          </w:p>
          <w:p w:rsidR="00D66527" w:rsidRPr="0062225D" w:rsidRDefault="00D66527" w:rsidP="00736D42">
            <w:pPr>
              <w:widowControl/>
              <w:spacing w:line="320" w:lineRule="exact"/>
              <w:jc w:val="left"/>
              <w:rPr>
                <w:kern w:val="0"/>
                <w:sz w:val="24"/>
              </w:rPr>
            </w:pPr>
            <w:r w:rsidRPr="00D66527">
              <w:rPr>
                <w:rFonts w:ascii="宋体" w:hAnsi="宋体" w:cs="宋体" w:hint="eastAsia"/>
                <w:szCs w:val="21"/>
              </w:rPr>
              <w:t>主要的技术方案和措施：</w:t>
            </w:r>
            <w:r w:rsidR="000335B1" w:rsidRPr="00293EC7">
              <w:rPr>
                <w:kern w:val="0"/>
                <w:sz w:val="24"/>
              </w:rPr>
              <w:t>1</w:t>
            </w:r>
            <w:r w:rsidR="000335B1" w:rsidRPr="00293EC7">
              <w:rPr>
                <w:rFonts w:ascii="宋体" w:hAnsi="宋体" w:hint="eastAsia"/>
                <w:kern w:val="0"/>
                <w:sz w:val="24"/>
              </w:rPr>
              <w:t>办公、生活用电知识和防触电教育；</w:t>
            </w:r>
            <w:r w:rsidR="000335B1" w:rsidRPr="00293EC7">
              <w:rPr>
                <w:kern w:val="0"/>
                <w:sz w:val="24"/>
              </w:rPr>
              <w:t>2</w:t>
            </w:r>
            <w:r w:rsidR="000335B1" w:rsidRPr="00293EC7">
              <w:rPr>
                <w:rFonts w:ascii="宋体" w:hAnsi="宋体" w:hint="eastAsia"/>
                <w:kern w:val="0"/>
                <w:sz w:val="24"/>
              </w:rPr>
              <w:t>、规范用电，选用优质、合格电气设备，按规定安装、使用；</w:t>
            </w:r>
            <w:r w:rsidR="000335B1" w:rsidRPr="00293EC7">
              <w:rPr>
                <w:kern w:val="0"/>
                <w:sz w:val="24"/>
              </w:rPr>
              <w:t>3</w:t>
            </w:r>
            <w:r w:rsidR="000335B1" w:rsidRPr="00293EC7">
              <w:rPr>
                <w:rFonts w:ascii="宋体" w:hAnsi="宋体" w:hint="eastAsia"/>
                <w:kern w:val="0"/>
                <w:sz w:val="24"/>
              </w:rPr>
              <w:t>、配备合格的专职电工，加强日常维修检查；</w:t>
            </w:r>
            <w:r w:rsidR="000335B1" w:rsidRPr="00293EC7">
              <w:rPr>
                <w:kern w:val="0"/>
                <w:sz w:val="24"/>
              </w:rPr>
              <w:t>4</w:t>
            </w:r>
            <w:r w:rsidR="000335B1" w:rsidRPr="00293EC7">
              <w:rPr>
                <w:rFonts w:ascii="宋体" w:hAnsi="宋体" w:hint="eastAsia"/>
                <w:kern w:val="0"/>
                <w:sz w:val="24"/>
              </w:rPr>
              <w:t>、严格用电规章制度，消除违章用电现象。</w:t>
            </w:r>
          </w:p>
          <w:p w:rsidR="00EE5126" w:rsidRDefault="00D66527" w:rsidP="00736D42">
            <w:pPr>
              <w:widowControl/>
              <w:spacing w:line="320" w:lineRule="exact"/>
              <w:jc w:val="left"/>
              <w:rPr>
                <w:rFonts w:ascii="宋体" w:hAnsi="宋体" w:cs="宋体"/>
                <w:szCs w:val="21"/>
              </w:rPr>
            </w:pPr>
            <w:r w:rsidRPr="0062225D">
              <w:rPr>
                <w:rFonts w:ascii="宋体" w:hAnsi="宋体" w:cs="宋体" w:hint="eastAsia"/>
                <w:szCs w:val="21"/>
              </w:rPr>
              <w:t>实施计划：</w:t>
            </w:r>
            <w:r w:rsidR="00EE5126">
              <w:rPr>
                <w:rFonts w:ascii="宋体" w:hAnsi="宋体" w:cs="宋体" w:hint="eastAsia"/>
                <w:kern w:val="0"/>
                <w:szCs w:val="21"/>
              </w:rPr>
              <w:t>加强用电知识教育</w:t>
            </w:r>
            <w:r w:rsidR="000335B1" w:rsidRPr="0062225D">
              <w:rPr>
                <w:rFonts w:ascii="宋体" w:hAnsi="宋体" w:cs="宋体" w:hint="eastAsia"/>
                <w:kern w:val="0"/>
                <w:szCs w:val="21"/>
              </w:rPr>
              <w:t>,选用优质、合格电气设备。配备合格的专职电工规范用电，按规定安装、使用严格执行用电规章制度</w:t>
            </w:r>
            <w:r w:rsidR="0062225D" w:rsidRPr="0062225D">
              <w:rPr>
                <w:rFonts w:ascii="宋体" w:hAnsi="宋体" w:cs="宋体" w:hint="eastAsia"/>
                <w:kern w:val="0"/>
                <w:szCs w:val="21"/>
              </w:rPr>
              <w:t xml:space="preserve"> </w:t>
            </w:r>
            <w:r w:rsidRPr="0062225D">
              <w:rPr>
                <w:rFonts w:ascii="宋体" w:hAnsi="宋体" w:cs="宋体" w:hint="eastAsia"/>
                <w:szCs w:val="21"/>
              </w:rPr>
              <w:t>责任部门：</w:t>
            </w:r>
            <w:r w:rsidR="00674A1B">
              <w:rPr>
                <w:rFonts w:ascii="宋体" w:hAnsi="宋体" w:cs="宋体" w:hint="eastAsia"/>
                <w:szCs w:val="21"/>
              </w:rPr>
              <w:t>行政部</w:t>
            </w:r>
            <w:r w:rsidR="00EE5126">
              <w:rPr>
                <w:rFonts w:ascii="宋体" w:hAnsi="宋体" w:cs="宋体" w:hint="eastAsia"/>
                <w:szCs w:val="21"/>
              </w:rPr>
              <w:t xml:space="preserve">等各部门 </w:t>
            </w:r>
            <w:r w:rsidRPr="0062225D">
              <w:rPr>
                <w:rFonts w:ascii="宋体" w:hAnsi="宋体" w:cs="宋体" w:hint="eastAsia"/>
                <w:szCs w:val="21"/>
              </w:rPr>
              <w:t>；</w:t>
            </w:r>
            <w:r w:rsidR="00EE5126">
              <w:rPr>
                <w:rFonts w:ascii="宋体" w:hAnsi="宋体" w:cs="宋体" w:hint="eastAsia"/>
                <w:szCs w:val="21"/>
              </w:rPr>
              <w:t>完成情况统计</w:t>
            </w:r>
            <w:r w:rsidR="00BB0252">
              <w:rPr>
                <w:rFonts w:ascii="宋体" w:hAnsi="宋体" w:cs="宋体" w:hint="eastAsia"/>
                <w:szCs w:val="21"/>
              </w:rPr>
              <w:t>2019年1-12</w:t>
            </w:r>
            <w:r w:rsidR="00EE5126">
              <w:rPr>
                <w:rFonts w:ascii="宋体" w:hAnsi="宋体" w:cs="宋体" w:hint="eastAsia"/>
                <w:szCs w:val="21"/>
              </w:rPr>
              <w:t>月份</w:t>
            </w:r>
            <w:r w:rsidR="0054214F">
              <w:rPr>
                <w:rFonts w:ascii="宋体" w:hAnsi="宋体" w:cs="宋体" w:hint="eastAsia"/>
                <w:szCs w:val="21"/>
              </w:rPr>
              <w:t xml:space="preserve">完成了指标 </w:t>
            </w:r>
            <w:r w:rsidR="00EE5126">
              <w:rPr>
                <w:rFonts w:ascii="宋体" w:hAnsi="宋体" w:cs="宋体" w:hint="eastAsia"/>
                <w:szCs w:val="21"/>
              </w:rPr>
              <w:t>;检查</w:t>
            </w:r>
            <w:r w:rsidRPr="0062225D">
              <w:rPr>
                <w:rFonts w:ascii="宋体" w:hAnsi="宋体" w:cs="宋体" w:hint="eastAsia"/>
                <w:szCs w:val="21"/>
              </w:rPr>
              <w:t>人：</w:t>
            </w:r>
            <w:r w:rsidR="009B42FE">
              <w:rPr>
                <w:rFonts w:ascii="宋体" w:hAnsi="宋体" w:cs="宋体" w:hint="eastAsia"/>
                <w:szCs w:val="21"/>
              </w:rPr>
              <w:t>张茂华</w:t>
            </w:r>
            <w:r w:rsidRPr="0062225D">
              <w:rPr>
                <w:rFonts w:ascii="宋体" w:hAnsi="宋体" w:cs="宋体" w:hint="eastAsia"/>
                <w:szCs w:val="21"/>
              </w:rPr>
              <w:t>；</w:t>
            </w:r>
            <w:r w:rsidR="00BB0252">
              <w:rPr>
                <w:rFonts w:ascii="宋体" w:hAnsi="宋体" w:cs="宋体" w:hint="eastAsia"/>
                <w:szCs w:val="21"/>
              </w:rPr>
              <w:t>2020</w:t>
            </w:r>
            <w:r w:rsidR="00EE5126">
              <w:rPr>
                <w:rFonts w:ascii="宋体" w:hAnsi="宋体" w:cs="宋体" w:hint="eastAsia"/>
                <w:szCs w:val="21"/>
              </w:rPr>
              <w:t>年</w:t>
            </w:r>
            <w:r w:rsidR="00BB0252">
              <w:rPr>
                <w:rFonts w:ascii="宋体" w:hAnsi="宋体" w:cs="宋体" w:hint="eastAsia"/>
                <w:szCs w:val="21"/>
              </w:rPr>
              <w:t>1</w:t>
            </w:r>
            <w:r w:rsidR="00EE5126">
              <w:rPr>
                <w:rFonts w:ascii="宋体" w:hAnsi="宋体" w:cs="宋体" w:hint="eastAsia"/>
                <w:szCs w:val="21"/>
              </w:rPr>
              <w:t xml:space="preserve">月1日 </w:t>
            </w:r>
          </w:p>
          <w:p w:rsidR="00D66527" w:rsidRPr="0062225D" w:rsidRDefault="00EE5126" w:rsidP="00736D42">
            <w:pPr>
              <w:widowControl/>
              <w:spacing w:line="320" w:lineRule="exact"/>
              <w:jc w:val="left"/>
              <w:rPr>
                <w:rFonts w:ascii="宋体" w:hAnsi="宋体" w:cs="宋体"/>
                <w:kern w:val="0"/>
                <w:szCs w:val="21"/>
              </w:rPr>
            </w:pPr>
            <w:r>
              <w:rPr>
                <w:rFonts w:ascii="宋体" w:hAnsi="宋体" w:cs="宋体" w:hint="eastAsia"/>
                <w:szCs w:val="21"/>
              </w:rPr>
              <w:t>管理方案</w:t>
            </w:r>
            <w:r w:rsidR="00D66527" w:rsidRPr="0062225D">
              <w:rPr>
                <w:rFonts w:ascii="宋体" w:hAnsi="宋体" w:cs="宋体" w:hint="eastAsia"/>
                <w:szCs w:val="21"/>
              </w:rPr>
              <w:t>启动日期：</w:t>
            </w:r>
            <w:r w:rsidR="009B42FE">
              <w:rPr>
                <w:rFonts w:ascii="宋体" w:hAnsi="宋体" w:cs="宋体" w:hint="eastAsia"/>
                <w:szCs w:val="21"/>
              </w:rPr>
              <w:t>2019.6</w:t>
            </w:r>
            <w:r w:rsidR="00D66527" w:rsidRPr="0062225D">
              <w:rPr>
                <w:rFonts w:ascii="宋体" w:hAnsi="宋体" w:cs="宋体" w:hint="eastAsia"/>
                <w:szCs w:val="21"/>
              </w:rPr>
              <w:t>；完成日期：201</w:t>
            </w:r>
            <w:r w:rsidR="009F72E2" w:rsidRPr="0062225D">
              <w:rPr>
                <w:rFonts w:ascii="宋体" w:hAnsi="宋体" w:cs="宋体" w:hint="eastAsia"/>
                <w:szCs w:val="21"/>
              </w:rPr>
              <w:t>9</w:t>
            </w:r>
            <w:r w:rsidR="00D66527" w:rsidRPr="0062225D">
              <w:rPr>
                <w:rFonts w:ascii="宋体" w:hAnsi="宋体" w:cs="宋体" w:hint="eastAsia"/>
                <w:szCs w:val="21"/>
              </w:rPr>
              <w:t>.12月；</w:t>
            </w:r>
          </w:p>
          <w:p w:rsidR="00D66527" w:rsidRPr="00D66527" w:rsidRDefault="0062225D" w:rsidP="00736D42">
            <w:pPr>
              <w:tabs>
                <w:tab w:val="left" w:pos="6597"/>
              </w:tabs>
              <w:spacing w:line="320" w:lineRule="exact"/>
              <w:ind w:firstLineChars="200" w:firstLine="420"/>
              <w:rPr>
                <w:rFonts w:ascii="宋体" w:hAnsi="宋体" w:cs="宋体"/>
                <w:szCs w:val="21"/>
              </w:rPr>
            </w:pPr>
            <w:r>
              <w:rPr>
                <w:rFonts w:ascii="宋体" w:hAnsi="宋体" w:cs="宋体" w:hint="eastAsia"/>
                <w:szCs w:val="21"/>
              </w:rPr>
              <w:t>管理方案</w:t>
            </w:r>
            <w:r w:rsidR="00D66527" w:rsidRPr="00D66527">
              <w:rPr>
                <w:rFonts w:ascii="宋体" w:hAnsi="宋体" w:cs="宋体" w:hint="eastAsia"/>
                <w:szCs w:val="21"/>
              </w:rPr>
              <w:t>编制：</w:t>
            </w:r>
            <w:r w:rsidR="009B42FE">
              <w:rPr>
                <w:rFonts w:ascii="宋体" w:hAnsi="宋体" w:cs="宋体" w:hint="eastAsia"/>
                <w:szCs w:val="21"/>
              </w:rPr>
              <w:t>贺袁</w:t>
            </w:r>
            <w:r w:rsidR="00D66527" w:rsidRPr="00D66527">
              <w:rPr>
                <w:rFonts w:ascii="宋体" w:hAnsi="宋体" w:cs="宋体" w:hint="eastAsia"/>
                <w:szCs w:val="21"/>
              </w:rPr>
              <w:t>，审核：</w:t>
            </w:r>
            <w:r w:rsidR="009B42FE">
              <w:rPr>
                <w:rFonts w:ascii="宋体" w:hAnsi="宋体" w:cs="宋体" w:hint="eastAsia"/>
                <w:szCs w:val="21"/>
              </w:rPr>
              <w:t>张茂华</w:t>
            </w:r>
            <w:r w:rsidR="00D66527" w:rsidRPr="00D66527">
              <w:rPr>
                <w:rFonts w:ascii="宋体" w:hAnsi="宋体" w:cs="宋体" w:hint="eastAsia"/>
                <w:szCs w:val="21"/>
              </w:rPr>
              <w:t>，批准：</w:t>
            </w:r>
            <w:r w:rsidR="009B42FE">
              <w:rPr>
                <w:rFonts w:ascii="宋体" w:hAnsi="宋体" w:cs="宋体" w:hint="eastAsia"/>
                <w:szCs w:val="21"/>
              </w:rPr>
              <w:t>董定旭</w:t>
            </w:r>
            <w:r w:rsidR="00D66527" w:rsidRPr="00D66527">
              <w:rPr>
                <w:rFonts w:ascii="宋体" w:hAnsi="宋体" w:cs="宋体" w:hint="eastAsia"/>
                <w:szCs w:val="21"/>
              </w:rPr>
              <w:t>，日期：</w:t>
            </w:r>
            <w:r w:rsidR="009B42FE">
              <w:rPr>
                <w:rFonts w:ascii="宋体" w:hAnsi="宋体" w:cs="宋体" w:hint="eastAsia"/>
                <w:szCs w:val="21"/>
              </w:rPr>
              <w:t>2019.5.16</w:t>
            </w:r>
            <w:r w:rsidR="00D66527" w:rsidRPr="00D66527">
              <w:rPr>
                <w:rFonts w:ascii="宋体" w:hAnsi="宋体" w:cs="宋体" w:hint="eastAsia"/>
                <w:szCs w:val="21"/>
              </w:rPr>
              <w:t>。</w:t>
            </w:r>
          </w:p>
          <w:p w:rsidR="00D66527" w:rsidRPr="00D66527" w:rsidRDefault="00D66527" w:rsidP="00736D42">
            <w:pPr>
              <w:spacing w:line="320" w:lineRule="exact"/>
              <w:ind w:firstLineChars="200" w:firstLine="420"/>
              <w:rPr>
                <w:rFonts w:ascii="宋体" w:hAnsi="宋体" w:cs="宋体"/>
                <w:szCs w:val="21"/>
              </w:rPr>
            </w:pPr>
            <w:r w:rsidRPr="00D66527">
              <w:rPr>
                <w:rFonts w:ascii="宋体" w:hAnsi="宋体" w:cs="宋体" w:hint="eastAsia"/>
                <w:szCs w:val="21"/>
              </w:rPr>
              <w:t>管理方案由责任部门组织实施，目前在实施中，部分已完成。</w:t>
            </w:r>
          </w:p>
        </w:tc>
        <w:tc>
          <w:tcPr>
            <w:tcW w:w="1134" w:type="dxa"/>
          </w:tcPr>
          <w:p w:rsidR="00D66527" w:rsidRPr="009B7EB8" w:rsidRDefault="00D66527" w:rsidP="007757F3">
            <w:pPr>
              <w:rPr>
                <w:rFonts w:ascii="楷体" w:eastAsia="楷体" w:hAnsi="楷体"/>
                <w:sz w:val="24"/>
                <w:szCs w:val="24"/>
              </w:rPr>
            </w:pPr>
          </w:p>
        </w:tc>
      </w:tr>
      <w:tr w:rsidR="00FA4EB0" w:rsidRPr="009B7EB8" w:rsidTr="00257EFA">
        <w:trPr>
          <w:trHeight w:val="1255"/>
        </w:trPr>
        <w:tc>
          <w:tcPr>
            <w:tcW w:w="1809" w:type="dxa"/>
            <w:vAlign w:val="center"/>
          </w:tcPr>
          <w:p w:rsidR="00FA4EB0" w:rsidRPr="00E86421" w:rsidRDefault="00FA4EB0" w:rsidP="00A45507">
            <w:pPr>
              <w:spacing w:line="360" w:lineRule="auto"/>
              <w:rPr>
                <w:rFonts w:asciiTheme="minorEastAsia" w:eastAsiaTheme="minorEastAsia" w:hAnsiTheme="minorEastAsia"/>
                <w:szCs w:val="21"/>
              </w:rPr>
            </w:pPr>
            <w:r w:rsidRPr="00E86421">
              <w:rPr>
                <w:rFonts w:asciiTheme="minorEastAsia" w:eastAsiaTheme="minorEastAsia" w:hAnsiTheme="minorEastAsia" w:hint="eastAsia"/>
                <w:szCs w:val="21"/>
              </w:rPr>
              <w:lastRenderedPageBreak/>
              <w:t>环境因素识别、危险源辨识、风险评价和控制措施的确定</w:t>
            </w:r>
          </w:p>
        </w:tc>
        <w:tc>
          <w:tcPr>
            <w:tcW w:w="993" w:type="dxa"/>
            <w:vAlign w:val="center"/>
          </w:tcPr>
          <w:p w:rsidR="00FA4EB0" w:rsidRPr="00E86421" w:rsidRDefault="00FA4EB0" w:rsidP="00A45507">
            <w:pPr>
              <w:spacing w:line="360" w:lineRule="auto"/>
              <w:rPr>
                <w:rFonts w:asciiTheme="minorEastAsia" w:eastAsiaTheme="minorEastAsia" w:hAnsiTheme="minorEastAsia"/>
                <w:szCs w:val="21"/>
              </w:rPr>
            </w:pPr>
            <w:r w:rsidRPr="00E86421">
              <w:rPr>
                <w:rFonts w:asciiTheme="minorEastAsia" w:eastAsiaTheme="minorEastAsia" w:hAnsiTheme="minorEastAsia" w:hint="eastAsia"/>
                <w:szCs w:val="21"/>
              </w:rPr>
              <w:t>E</w:t>
            </w:r>
            <w:r w:rsidR="00F175CC">
              <w:rPr>
                <w:rFonts w:asciiTheme="minorEastAsia" w:eastAsiaTheme="minorEastAsia" w:hAnsiTheme="minorEastAsia" w:hint="eastAsia"/>
                <w:szCs w:val="21"/>
              </w:rPr>
              <w:t>：</w:t>
            </w:r>
            <w:r w:rsidRPr="00E86421">
              <w:rPr>
                <w:rFonts w:asciiTheme="minorEastAsia" w:eastAsiaTheme="minorEastAsia" w:hAnsiTheme="minorEastAsia" w:hint="eastAsia"/>
                <w:szCs w:val="21"/>
              </w:rPr>
              <w:t>6.1.2</w:t>
            </w:r>
          </w:p>
          <w:p w:rsidR="00FA4EB0" w:rsidRPr="00E86421" w:rsidRDefault="00FA4EB0" w:rsidP="00A45507">
            <w:pPr>
              <w:spacing w:line="360" w:lineRule="auto"/>
              <w:rPr>
                <w:rFonts w:asciiTheme="minorEastAsia" w:eastAsiaTheme="minorEastAsia" w:hAnsiTheme="minorEastAsia"/>
                <w:szCs w:val="21"/>
              </w:rPr>
            </w:pPr>
            <w:r w:rsidRPr="00E86421">
              <w:rPr>
                <w:rFonts w:asciiTheme="minorEastAsia" w:eastAsiaTheme="minorEastAsia" w:hAnsiTheme="minorEastAsia" w:hint="eastAsia"/>
                <w:szCs w:val="21"/>
              </w:rPr>
              <w:t>S</w:t>
            </w:r>
            <w:r w:rsidR="00F175CC">
              <w:rPr>
                <w:rFonts w:asciiTheme="minorEastAsia" w:eastAsiaTheme="minorEastAsia" w:hAnsiTheme="minorEastAsia" w:hint="eastAsia"/>
                <w:szCs w:val="21"/>
              </w:rPr>
              <w:t>：</w:t>
            </w:r>
            <w:r w:rsidRPr="00E86421">
              <w:rPr>
                <w:rFonts w:asciiTheme="minorEastAsia" w:eastAsiaTheme="minorEastAsia" w:hAnsiTheme="minorEastAsia" w:hint="eastAsia"/>
                <w:szCs w:val="21"/>
              </w:rPr>
              <w:t>4.3.1</w:t>
            </w:r>
          </w:p>
        </w:tc>
        <w:tc>
          <w:tcPr>
            <w:tcW w:w="10773" w:type="dxa"/>
            <w:vAlign w:val="center"/>
          </w:tcPr>
          <w:p w:rsidR="00FA4EB0" w:rsidRPr="00E86421" w:rsidRDefault="00674A1B" w:rsidP="00736D42">
            <w:pPr>
              <w:spacing w:line="320" w:lineRule="exact"/>
              <w:ind w:firstLineChars="200" w:firstLine="420"/>
              <w:rPr>
                <w:rFonts w:asciiTheme="minorEastAsia" w:eastAsiaTheme="minorEastAsia" w:hAnsiTheme="minorEastAsia" w:cs="Arial"/>
                <w:szCs w:val="21"/>
              </w:rPr>
            </w:pPr>
            <w:r>
              <w:rPr>
                <w:rFonts w:asciiTheme="minorEastAsia" w:eastAsiaTheme="minorEastAsia" w:hAnsiTheme="minorEastAsia" w:cs="楷体" w:hint="eastAsia"/>
                <w:bCs/>
                <w:szCs w:val="21"/>
              </w:rPr>
              <w:t>行政部</w:t>
            </w:r>
            <w:r w:rsidR="00FA4EB0" w:rsidRPr="00E86421">
              <w:rPr>
                <w:rFonts w:asciiTheme="minorEastAsia" w:eastAsiaTheme="minorEastAsia" w:hAnsiTheme="minorEastAsia" w:cs="楷体" w:hint="eastAsia"/>
                <w:bCs/>
                <w:szCs w:val="21"/>
              </w:rPr>
              <w:t>作为公司环境和</w:t>
            </w:r>
            <w:r w:rsidR="00FA4EB0" w:rsidRPr="00E86421">
              <w:rPr>
                <w:rFonts w:asciiTheme="minorEastAsia" w:eastAsiaTheme="minorEastAsia" w:hAnsiTheme="minorEastAsia" w:hint="eastAsia"/>
                <w:szCs w:val="21"/>
              </w:rPr>
              <w:t>职业健康安全管理</w:t>
            </w:r>
            <w:r w:rsidR="00FA4EB0" w:rsidRPr="00E86421">
              <w:rPr>
                <w:rFonts w:asciiTheme="minorEastAsia" w:eastAsiaTheme="minorEastAsia" w:hAnsiTheme="minorEastAsia" w:cs="楷体" w:hint="eastAsia"/>
                <w:bCs/>
                <w:szCs w:val="21"/>
              </w:rPr>
              <w:t>体系的主控部门，主要负责识别</w:t>
            </w:r>
            <w:r w:rsidR="00FA4EB0" w:rsidRPr="00E86421">
              <w:rPr>
                <w:rFonts w:asciiTheme="minorEastAsia" w:eastAsiaTheme="minorEastAsia" w:hAnsiTheme="minorEastAsia" w:cs="Arial" w:hint="eastAsia"/>
                <w:szCs w:val="21"/>
              </w:rPr>
              <w:t>评</w:t>
            </w:r>
            <w:r w:rsidR="00AC59B0">
              <w:rPr>
                <w:rFonts w:asciiTheme="minorEastAsia" w:eastAsiaTheme="minorEastAsia" w:hAnsiTheme="minorEastAsia" w:cs="Arial" w:hint="eastAsia"/>
                <w:szCs w:val="21"/>
              </w:rPr>
              <w:t>价相关的环境因素和危险源，查有</w:t>
            </w:r>
            <w:r w:rsidR="00FA4EB0" w:rsidRPr="00E86421">
              <w:rPr>
                <w:rFonts w:asciiTheme="minorEastAsia" w:eastAsiaTheme="minorEastAsia" w:hAnsiTheme="minorEastAsia" w:cs="Arial" w:hint="eastAsia"/>
                <w:szCs w:val="21"/>
              </w:rPr>
              <w:t>、《</w:t>
            </w:r>
            <w:r w:rsidR="00AC59B0">
              <w:rPr>
                <w:szCs w:val="21"/>
              </w:rPr>
              <w:t>危险源和环境因素辨识、评价控制程序</w:t>
            </w:r>
            <w:r w:rsidR="00FA4EB0" w:rsidRPr="00E86421">
              <w:rPr>
                <w:rFonts w:asciiTheme="minorEastAsia" w:eastAsiaTheme="minorEastAsia" w:hAnsiTheme="minorEastAsia" w:cs="Arial" w:hint="eastAsia"/>
                <w:szCs w:val="21"/>
              </w:rPr>
              <w:t>》</w:t>
            </w:r>
            <w:r w:rsidR="00B45074">
              <w:rPr>
                <w:rFonts w:hint="eastAsia"/>
                <w:szCs w:val="21"/>
              </w:rPr>
              <w:t>MTGY</w:t>
            </w:r>
            <w:r w:rsidR="00AC59B0">
              <w:rPr>
                <w:szCs w:val="21"/>
              </w:rPr>
              <w:t>/CX-04-</w:t>
            </w:r>
            <w:r w:rsidR="00AC59B0">
              <w:rPr>
                <w:rFonts w:hint="eastAsia"/>
                <w:szCs w:val="21"/>
              </w:rPr>
              <w:t xml:space="preserve">2019 </w:t>
            </w:r>
          </w:p>
          <w:p w:rsidR="00FA4EB0" w:rsidRPr="00E86421" w:rsidRDefault="00FA4EB0" w:rsidP="00736D42">
            <w:pPr>
              <w:spacing w:line="320" w:lineRule="exact"/>
              <w:ind w:firstLineChars="200" w:firstLine="420"/>
              <w:rPr>
                <w:rFonts w:asciiTheme="minorEastAsia" w:eastAsiaTheme="minorEastAsia" w:hAnsiTheme="minorEastAsia" w:cs="Arial"/>
                <w:szCs w:val="21"/>
              </w:rPr>
            </w:pPr>
            <w:r w:rsidRPr="00E86421">
              <w:rPr>
                <w:rFonts w:asciiTheme="minorEastAsia" w:eastAsiaTheme="minorEastAsia" w:hAnsiTheme="minorEastAsia" w:cs="Arial" w:hint="eastAsia"/>
                <w:szCs w:val="21"/>
              </w:rPr>
              <w:t>询问识别：根据各部门识别及各生产、办公、供应、销售、质检、仓库过程环节识别，由</w:t>
            </w:r>
            <w:r w:rsidR="00674A1B">
              <w:rPr>
                <w:rFonts w:asciiTheme="minorEastAsia" w:eastAsiaTheme="minorEastAsia" w:hAnsiTheme="minorEastAsia" w:cs="Arial" w:hint="eastAsia"/>
                <w:szCs w:val="21"/>
              </w:rPr>
              <w:t>行政部</w:t>
            </w:r>
            <w:r w:rsidRPr="00E86421">
              <w:rPr>
                <w:rFonts w:asciiTheme="minorEastAsia" w:eastAsiaTheme="minorEastAsia" w:hAnsiTheme="minorEastAsia" w:cs="Arial" w:hint="eastAsia"/>
                <w:szCs w:val="21"/>
              </w:rPr>
              <w:t>汇总。</w:t>
            </w:r>
          </w:p>
          <w:p w:rsidR="00FA4EB0" w:rsidRPr="00E86421" w:rsidRDefault="00FA4EB0" w:rsidP="00736D42">
            <w:pPr>
              <w:spacing w:line="320" w:lineRule="exact"/>
              <w:ind w:firstLineChars="200" w:firstLine="420"/>
              <w:rPr>
                <w:rFonts w:asciiTheme="minorEastAsia" w:eastAsiaTheme="minorEastAsia" w:hAnsiTheme="minorEastAsia" w:cs="楷体"/>
                <w:bCs/>
                <w:szCs w:val="21"/>
              </w:rPr>
            </w:pPr>
            <w:r w:rsidRPr="00E86421">
              <w:rPr>
                <w:rFonts w:asciiTheme="minorEastAsia" w:eastAsiaTheme="minorEastAsia" w:hAnsiTheme="minorEastAsia" w:cs="楷体" w:hint="eastAsia"/>
                <w:bCs/>
                <w:szCs w:val="21"/>
              </w:rPr>
              <w:t>查到《环境因素识别评价表》，识别考虑了正常、异常、紧急，过去、现在、未来三种时态，考虑了供方、客户等可施加影响的环境因素，能考虑到产品生命周期观点，如产品生产流程设计活动、生产活动、检验活动、运输活动的环境因素。</w:t>
            </w:r>
          </w:p>
          <w:p w:rsidR="00FA4EB0" w:rsidRPr="00E86421" w:rsidRDefault="00FA4EB0" w:rsidP="00736D42">
            <w:pPr>
              <w:tabs>
                <w:tab w:val="left" w:pos="6597"/>
              </w:tabs>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识别情况如下：</w:t>
            </w:r>
          </w:p>
          <w:p w:rsidR="00FA4EB0" w:rsidRPr="00E86421" w:rsidRDefault="00FA4EB0" w:rsidP="00736D42">
            <w:pPr>
              <w:tabs>
                <w:tab w:val="left" w:pos="6597"/>
              </w:tabs>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 xml:space="preserve">  抽 1）水： 公司无生产废水外排，生活污水经化粪池处理后外排市政污水管道；</w:t>
            </w:r>
          </w:p>
          <w:p w:rsidR="00FA4EB0" w:rsidRPr="00E86421" w:rsidRDefault="00FA4EB0" w:rsidP="00736D42">
            <w:pPr>
              <w:tabs>
                <w:tab w:val="left" w:pos="6597"/>
              </w:tabs>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 xml:space="preserve">   2）噪声： 设备运行的噪声排放等； </w:t>
            </w:r>
          </w:p>
          <w:p w:rsidR="00FA4EB0" w:rsidRPr="00E86421" w:rsidRDefault="00FA4EB0" w:rsidP="00736D42">
            <w:pPr>
              <w:tabs>
                <w:tab w:val="left" w:pos="6597"/>
              </w:tabs>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 xml:space="preserve">     3）气：汽车尾气排放等；</w:t>
            </w:r>
          </w:p>
          <w:p w:rsidR="00FA4EB0" w:rsidRPr="00E86421" w:rsidRDefault="00FA4EB0" w:rsidP="00AC59B0">
            <w:pPr>
              <w:tabs>
                <w:tab w:val="left" w:pos="6597"/>
              </w:tabs>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 xml:space="preserve">  4）废渣：生活垃圾弃置、生产过程中产生的边角料及不合格产品的排放、设备维修废件弃置、设备维保含油废抹布废弃、办公碳粉盒废弃等；</w:t>
            </w:r>
          </w:p>
          <w:p w:rsidR="00FA4EB0" w:rsidRPr="00E86421" w:rsidRDefault="00FA4EB0" w:rsidP="00736D42">
            <w:pPr>
              <w:tabs>
                <w:tab w:val="left" w:pos="6597"/>
              </w:tabs>
              <w:spacing w:line="320" w:lineRule="exact"/>
              <w:ind w:firstLine="405"/>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5）（紧急、意外、异常）情况：</w:t>
            </w:r>
          </w:p>
          <w:p w:rsidR="00FA4EB0" w:rsidRPr="00E86421" w:rsidRDefault="00FA4EB0" w:rsidP="00736D42">
            <w:pPr>
              <w:tabs>
                <w:tab w:val="left" w:pos="6597"/>
              </w:tabs>
              <w:spacing w:line="320" w:lineRule="exact"/>
              <w:ind w:firstLine="405"/>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潜在火灾发生等。</w:t>
            </w:r>
          </w:p>
          <w:p w:rsidR="00FA4EB0" w:rsidRPr="00E86421" w:rsidRDefault="00FA4EB0" w:rsidP="00736D42">
            <w:pPr>
              <w:tabs>
                <w:tab w:val="left" w:pos="6597"/>
              </w:tabs>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 xml:space="preserve">    以上环境因素的识别按照过去、现在和将来三种时态，正常、异常和紧急三种状态进行了识别；并按照多因子评价法对环境因素进行了评价。</w:t>
            </w:r>
          </w:p>
          <w:p w:rsidR="00FA4EB0" w:rsidRPr="00E86421" w:rsidRDefault="00FA4EB0" w:rsidP="00736D42">
            <w:pPr>
              <w:snapToGrid w:val="0"/>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 xml:space="preserve">      提供了《重要环境因素清单》，</w:t>
            </w:r>
          </w:p>
          <w:p w:rsidR="00FA4EB0" w:rsidRPr="00E86421" w:rsidRDefault="00FA4EB0" w:rsidP="00736D42">
            <w:pPr>
              <w:spacing w:line="320" w:lineRule="exact"/>
              <w:rPr>
                <w:rFonts w:asciiTheme="minorEastAsia" w:eastAsiaTheme="minorEastAsia" w:hAnsiTheme="minorEastAsia" w:cs="楷体"/>
                <w:szCs w:val="21"/>
              </w:rPr>
            </w:pPr>
            <w:r w:rsidRPr="00E86421">
              <w:rPr>
                <w:rFonts w:asciiTheme="minorEastAsia" w:eastAsiaTheme="minorEastAsia" w:hAnsiTheme="minorEastAsia" w:cs="楷体" w:hint="eastAsia"/>
                <w:szCs w:val="21"/>
              </w:rPr>
              <w:t>涉及本部门的环境因素有办公活动中生活垃圾排放、纸张等办公废品排放、墨盒、废旧电池等废品、火灾事故发生等。</w:t>
            </w:r>
            <w:r w:rsidR="00674A1B">
              <w:rPr>
                <w:rFonts w:asciiTheme="minorEastAsia" w:eastAsiaTheme="minorEastAsia" w:hAnsiTheme="minorEastAsia" w:cs="楷体" w:hint="eastAsia"/>
                <w:szCs w:val="21"/>
              </w:rPr>
              <w:t>行政部</w:t>
            </w:r>
            <w:r w:rsidRPr="00E86421">
              <w:rPr>
                <w:rFonts w:asciiTheme="minorEastAsia" w:eastAsiaTheme="minorEastAsia" w:hAnsiTheme="minorEastAsia" w:cs="楷体" w:hint="eastAsia"/>
                <w:szCs w:val="21"/>
              </w:rPr>
              <w:t>的重要环境因素为日常办公过程中水电能源的消耗、固废的排放、火灾事故的发生等。</w:t>
            </w:r>
          </w:p>
          <w:p w:rsidR="00FA4EB0" w:rsidRPr="00E86421" w:rsidRDefault="00FA4EB0" w:rsidP="00736D42">
            <w:pPr>
              <w:spacing w:line="320" w:lineRule="exact"/>
              <w:ind w:firstLineChars="200" w:firstLine="420"/>
              <w:rPr>
                <w:rFonts w:asciiTheme="minorEastAsia" w:eastAsiaTheme="minorEastAsia" w:hAnsiTheme="minorEastAsia" w:cs="楷体"/>
                <w:szCs w:val="21"/>
              </w:rPr>
            </w:pPr>
            <w:r w:rsidRPr="00E86421">
              <w:rPr>
                <w:rFonts w:asciiTheme="minorEastAsia" w:eastAsiaTheme="minorEastAsia" w:hAnsiTheme="minorEastAsia" w:cs="楷体" w:hint="eastAsia"/>
                <w:szCs w:val="21"/>
              </w:rPr>
              <w:t>控制措施主要有：固废分类存放、办公危废交耗材供应单位、定期监测、日常培训、消防配备消防器材等措施。查《危险源评价表》，识别办公活动、采购销售过程、检验过程、生产过程中的危险源。如烧水壶饮水机使用不当烫伤、地面积水湿滑滑倒、化学品泄漏、生产过程未正确使用劳动防护用品造成人身伤害、检验活动过程中玻璃仪器使用不当的划伤销售过程中的运输汽车事故等。</w:t>
            </w:r>
          </w:p>
          <w:p w:rsidR="00FA4EB0" w:rsidRPr="00E86421" w:rsidRDefault="00FA4EB0" w:rsidP="00736D42">
            <w:pPr>
              <w:spacing w:line="320" w:lineRule="exact"/>
              <w:ind w:firstLineChars="200" w:firstLine="420"/>
              <w:rPr>
                <w:rFonts w:asciiTheme="minorEastAsia" w:eastAsiaTheme="minorEastAsia" w:hAnsiTheme="minorEastAsia" w:cs="楷体"/>
                <w:szCs w:val="21"/>
              </w:rPr>
            </w:pPr>
            <w:r w:rsidRPr="00E86421">
              <w:rPr>
                <w:rFonts w:asciiTheme="minorEastAsia" w:eastAsiaTheme="minorEastAsia" w:hAnsiTheme="minorEastAsia" w:cs="楷体" w:hint="eastAsia"/>
                <w:szCs w:val="21"/>
              </w:rPr>
              <w:t>查到《不可接受风险清单》，涉及</w:t>
            </w:r>
            <w:r w:rsidR="00674A1B">
              <w:rPr>
                <w:rFonts w:asciiTheme="minorEastAsia" w:eastAsiaTheme="minorEastAsia" w:hAnsiTheme="minorEastAsia" w:cs="楷体" w:hint="eastAsia"/>
                <w:szCs w:val="21"/>
              </w:rPr>
              <w:t>行政部</w:t>
            </w:r>
            <w:r w:rsidRPr="00E86421">
              <w:rPr>
                <w:rFonts w:asciiTheme="minorEastAsia" w:eastAsiaTheme="minorEastAsia" w:hAnsiTheme="minorEastAsia" w:cs="楷体" w:hint="eastAsia"/>
                <w:szCs w:val="21"/>
              </w:rPr>
              <w:t>的危险源主要是火灾和触电等。</w:t>
            </w:r>
          </w:p>
          <w:p w:rsidR="00FA4EB0" w:rsidRPr="00E86421" w:rsidRDefault="00FA4EB0" w:rsidP="00736D42">
            <w:pPr>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cs="楷体" w:hint="eastAsia"/>
                <w:szCs w:val="21"/>
              </w:rPr>
              <w:t>危险源控制执行管理方案、配备消防器材、个体防护、日常检查、日常培训教育等运行控制措施等。</w:t>
            </w:r>
          </w:p>
        </w:tc>
        <w:tc>
          <w:tcPr>
            <w:tcW w:w="1134" w:type="dxa"/>
          </w:tcPr>
          <w:p w:rsidR="00FA4EB0" w:rsidRPr="009B7EB8" w:rsidRDefault="00FA4EB0" w:rsidP="007757F3">
            <w:pPr>
              <w:rPr>
                <w:rFonts w:ascii="楷体" w:eastAsia="楷体" w:hAnsi="楷体"/>
                <w:sz w:val="24"/>
                <w:szCs w:val="24"/>
              </w:rPr>
            </w:pPr>
          </w:p>
        </w:tc>
      </w:tr>
      <w:tr w:rsidR="00257EFA" w:rsidRPr="009B7EB8" w:rsidTr="00257EFA">
        <w:trPr>
          <w:trHeight w:val="1255"/>
        </w:trPr>
        <w:tc>
          <w:tcPr>
            <w:tcW w:w="1809" w:type="dxa"/>
            <w:vAlign w:val="center"/>
          </w:tcPr>
          <w:p w:rsidR="00257EFA" w:rsidRPr="00E86421" w:rsidRDefault="00257EFA" w:rsidP="00A45507">
            <w:pPr>
              <w:spacing w:line="360" w:lineRule="auto"/>
              <w:rPr>
                <w:rFonts w:asciiTheme="minorEastAsia" w:eastAsiaTheme="minorEastAsia" w:hAnsiTheme="minorEastAsia"/>
                <w:szCs w:val="21"/>
              </w:rPr>
            </w:pPr>
            <w:r>
              <w:rPr>
                <w:rFonts w:ascii="宋体" w:hAnsi="宋体" w:cs="Arial" w:hint="eastAsia"/>
                <w:szCs w:val="24"/>
              </w:rPr>
              <w:lastRenderedPageBreak/>
              <w:t>信息交流</w:t>
            </w:r>
            <w:r w:rsidR="000C6AE2">
              <w:rPr>
                <w:rFonts w:ascii="宋体" w:hAnsi="宋体" w:cs="Arial" w:hint="eastAsia"/>
                <w:szCs w:val="24"/>
              </w:rPr>
              <w:t>、参与和协商</w:t>
            </w:r>
          </w:p>
        </w:tc>
        <w:tc>
          <w:tcPr>
            <w:tcW w:w="993" w:type="dxa"/>
            <w:vAlign w:val="center"/>
          </w:tcPr>
          <w:p w:rsidR="00257EFA" w:rsidRDefault="00257EFA" w:rsidP="00A45507">
            <w:pPr>
              <w:spacing w:line="360" w:lineRule="auto"/>
              <w:rPr>
                <w:rFonts w:ascii="宋体" w:hAnsi="宋体" w:cs="Arial"/>
                <w:szCs w:val="24"/>
              </w:rPr>
            </w:pPr>
          </w:p>
          <w:p w:rsidR="00257EFA" w:rsidRPr="00E86421" w:rsidRDefault="00257EFA" w:rsidP="00A45507">
            <w:pPr>
              <w:spacing w:line="360" w:lineRule="auto"/>
              <w:rPr>
                <w:rFonts w:asciiTheme="minorEastAsia" w:eastAsiaTheme="minorEastAsia" w:hAnsiTheme="minorEastAsia"/>
                <w:szCs w:val="21"/>
              </w:rPr>
            </w:pPr>
            <w:r>
              <w:rPr>
                <w:rFonts w:ascii="宋体" w:hAnsi="宋体" w:cs="Arial" w:hint="eastAsia"/>
                <w:szCs w:val="24"/>
              </w:rPr>
              <w:t>S：</w:t>
            </w:r>
            <w:r w:rsidR="008E2297">
              <w:rPr>
                <w:rFonts w:ascii="宋体" w:hAnsi="宋体" w:cs="Arial" w:hint="eastAsia"/>
                <w:szCs w:val="24"/>
              </w:rPr>
              <w:t>4.4</w:t>
            </w:r>
            <w:r>
              <w:rPr>
                <w:rFonts w:ascii="宋体" w:hAnsi="宋体" w:cs="Arial" w:hint="eastAsia"/>
                <w:szCs w:val="24"/>
              </w:rPr>
              <w:t>.3</w:t>
            </w:r>
          </w:p>
        </w:tc>
        <w:tc>
          <w:tcPr>
            <w:tcW w:w="10773" w:type="dxa"/>
            <w:vAlign w:val="center"/>
          </w:tcPr>
          <w:p w:rsidR="000C6AE2" w:rsidRDefault="000C6AE2" w:rsidP="000C6AE2">
            <w:pPr>
              <w:spacing w:line="280" w:lineRule="exact"/>
              <w:ind w:firstLineChars="200" w:firstLine="420"/>
              <w:rPr>
                <w:szCs w:val="21"/>
              </w:rPr>
            </w:pPr>
            <w:r>
              <w:rPr>
                <w:rFonts w:hint="eastAsia"/>
                <w:szCs w:val="21"/>
              </w:rPr>
              <w:t>公司编制并实施了《参与、</w:t>
            </w:r>
            <w:r>
              <w:rPr>
                <w:szCs w:val="21"/>
              </w:rPr>
              <w:t>协商与信息交流控制程序</w:t>
            </w:r>
            <w:r>
              <w:rPr>
                <w:rFonts w:hint="eastAsia"/>
                <w:szCs w:val="21"/>
              </w:rPr>
              <w:t>》</w:t>
            </w:r>
            <w:r w:rsidR="00B45074">
              <w:rPr>
                <w:rFonts w:hint="eastAsia"/>
                <w:szCs w:val="21"/>
              </w:rPr>
              <w:t>MTGY</w:t>
            </w:r>
            <w:r w:rsidR="00AC59B0">
              <w:rPr>
                <w:szCs w:val="21"/>
              </w:rPr>
              <w:t>/CX-0</w:t>
            </w:r>
            <w:r w:rsidR="00AC59B0">
              <w:rPr>
                <w:rFonts w:hint="eastAsia"/>
                <w:szCs w:val="21"/>
              </w:rPr>
              <w:t>5</w:t>
            </w:r>
            <w:r w:rsidR="00AC59B0">
              <w:rPr>
                <w:szCs w:val="21"/>
              </w:rPr>
              <w:t>-</w:t>
            </w:r>
            <w:r w:rsidR="00AC59B0">
              <w:rPr>
                <w:rFonts w:hint="eastAsia"/>
                <w:szCs w:val="21"/>
              </w:rPr>
              <w:t>2019</w:t>
            </w:r>
            <w:r>
              <w:rPr>
                <w:rFonts w:hint="eastAsia"/>
                <w:szCs w:val="21"/>
              </w:rPr>
              <w:t>，规定了职责、工作流程，包括内部沟通和外部沟通的方法和要求。公司确定了质量、环境、职业健康安全管理体系相关的内部和外部沟通，包括：沟通什么；何时沟通；与谁沟通；</w:t>
            </w:r>
            <w:r w:rsidR="00BB0252">
              <w:rPr>
                <w:rFonts w:hint="eastAsia"/>
                <w:szCs w:val="21"/>
              </w:rPr>
              <w:t>如何沟通；由谁负责，内外部沟通具体体现在公司内部工作会议、</w:t>
            </w:r>
            <w:r>
              <w:rPr>
                <w:rFonts w:hint="eastAsia"/>
                <w:szCs w:val="21"/>
              </w:rPr>
              <w:t>环境、职业健康安全例会、员工</w:t>
            </w:r>
            <w:r w:rsidR="00BB0252">
              <w:rPr>
                <w:rFonts w:hint="eastAsia"/>
                <w:szCs w:val="21"/>
              </w:rPr>
              <w:t>的培训、公司宣传栏等，与外部的沟通具体体现在与环保、安监部门及相关方沟通</w:t>
            </w:r>
            <w:r>
              <w:rPr>
                <w:rFonts w:hint="eastAsia"/>
                <w:szCs w:val="21"/>
              </w:rPr>
              <w:t>等方面。现场查阅内部交流：</w:t>
            </w:r>
            <w:r w:rsidR="00BB0252">
              <w:rPr>
                <w:rFonts w:hint="eastAsia"/>
                <w:szCs w:val="21"/>
              </w:rPr>
              <w:t>ES</w:t>
            </w:r>
            <w:r>
              <w:rPr>
                <w:rFonts w:hint="eastAsia"/>
                <w:szCs w:val="21"/>
              </w:rPr>
              <w:t>方针、目标完成情况、内审和管理评审报告、不符合信息等。</w:t>
            </w:r>
          </w:p>
          <w:p w:rsidR="000C6AE2" w:rsidRDefault="000C6AE2" w:rsidP="000C6AE2">
            <w:pPr>
              <w:spacing w:line="280" w:lineRule="exact"/>
              <w:ind w:firstLineChars="200" w:firstLine="420"/>
              <w:rPr>
                <w:szCs w:val="21"/>
              </w:rPr>
            </w:pPr>
            <w:r>
              <w:rPr>
                <w:rFonts w:hint="eastAsia"/>
                <w:szCs w:val="21"/>
              </w:rPr>
              <w:t>外部交流：通过发放《关于对相关方要求的告知书》与相关方就相关环境、职业健康安全信息进行相互沟通。</w:t>
            </w:r>
          </w:p>
          <w:p w:rsidR="00257EFA" w:rsidRPr="00E86421" w:rsidRDefault="000C6AE2" w:rsidP="000C6AE2">
            <w:pPr>
              <w:spacing w:line="320" w:lineRule="exact"/>
              <w:rPr>
                <w:rFonts w:asciiTheme="minorEastAsia" w:eastAsiaTheme="minorEastAsia" w:hAnsiTheme="minorEastAsia"/>
                <w:color w:val="000000"/>
                <w:szCs w:val="21"/>
              </w:rPr>
            </w:pPr>
            <w:r>
              <w:rPr>
                <w:rFonts w:hint="eastAsia"/>
                <w:szCs w:val="21"/>
              </w:rPr>
              <w:t>和员工面谈，知道公司的管理者代表及职业健康安全事务代表的职责及履行了相应的职责。</w:t>
            </w:r>
          </w:p>
        </w:tc>
        <w:tc>
          <w:tcPr>
            <w:tcW w:w="1134" w:type="dxa"/>
          </w:tcPr>
          <w:p w:rsidR="00257EFA" w:rsidRPr="009B7EB8" w:rsidRDefault="00257EFA" w:rsidP="007757F3">
            <w:pPr>
              <w:rPr>
                <w:rFonts w:ascii="楷体" w:eastAsia="楷体" w:hAnsi="楷体"/>
                <w:sz w:val="24"/>
                <w:szCs w:val="24"/>
              </w:rPr>
            </w:pPr>
          </w:p>
        </w:tc>
      </w:tr>
      <w:tr w:rsidR="00FA4EB0" w:rsidRPr="009B7EB8" w:rsidTr="00257EFA">
        <w:trPr>
          <w:trHeight w:val="1255"/>
        </w:trPr>
        <w:tc>
          <w:tcPr>
            <w:tcW w:w="1809" w:type="dxa"/>
            <w:vAlign w:val="center"/>
          </w:tcPr>
          <w:p w:rsidR="00FA4EB0" w:rsidRPr="00E86421" w:rsidRDefault="00FA4EB0" w:rsidP="00A45507">
            <w:pPr>
              <w:spacing w:line="360" w:lineRule="auto"/>
              <w:rPr>
                <w:rFonts w:asciiTheme="minorEastAsia" w:eastAsiaTheme="minorEastAsia" w:hAnsiTheme="minorEastAsia"/>
                <w:szCs w:val="21"/>
              </w:rPr>
            </w:pPr>
            <w:r w:rsidRPr="00E86421">
              <w:rPr>
                <w:rFonts w:asciiTheme="minorEastAsia" w:eastAsiaTheme="minorEastAsia" w:hAnsiTheme="minorEastAsia" w:hint="eastAsia"/>
                <w:szCs w:val="21"/>
              </w:rPr>
              <w:t>运行控制</w:t>
            </w:r>
          </w:p>
        </w:tc>
        <w:tc>
          <w:tcPr>
            <w:tcW w:w="993" w:type="dxa"/>
            <w:vAlign w:val="center"/>
          </w:tcPr>
          <w:p w:rsidR="00FA4EB0" w:rsidRPr="00E86421" w:rsidRDefault="00FA4EB0" w:rsidP="00A45507">
            <w:pPr>
              <w:spacing w:line="360" w:lineRule="auto"/>
              <w:rPr>
                <w:rFonts w:asciiTheme="minorEastAsia" w:eastAsiaTheme="minorEastAsia" w:hAnsiTheme="minorEastAsia"/>
                <w:szCs w:val="21"/>
              </w:rPr>
            </w:pPr>
            <w:r w:rsidRPr="00E86421">
              <w:rPr>
                <w:rFonts w:asciiTheme="minorEastAsia" w:eastAsiaTheme="minorEastAsia" w:hAnsiTheme="minorEastAsia" w:hint="eastAsia"/>
                <w:szCs w:val="21"/>
              </w:rPr>
              <w:t>E</w:t>
            </w:r>
            <w:r w:rsidR="00F175CC">
              <w:rPr>
                <w:rFonts w:asciiTheme="minorEastAsia" w:eastAsiaTheme="minorEastAsia" w:hAnsiTheme="minorEastAsia" w:hint="eastAsia"/>
                <w:szCs w:val="21"/>
              </w:rPr>
              <w:t>：</w:t>
            </w:r>
            <w:r w:rsidRPr="00E86421">
              <w:rPr>
                <w:rFonts w:asciiTheme="minorEastAsia" w:eastAsiaTheme="minorEastAsia" w:hAnsiTheme="minorEastAsia" w:hint="eastAsia"/>
                <w:szCs w:val="21"/>
              </w:rPr>
              <w:t>8.1</w:t>
            </w:r>
          </w:p>
          <w:p w:rsidR="00FA4EB0" w:rsidRPr="00E86421" w:rsidRDefault="00FA4EB0" w:rsidP="00A45507">
            <w:pPr>
              <w:spacing w:line="360" w:lineRule="auto"/>
              <w:rPr>
                <w:rFonts w:asciiTheme="minorEastAsia" w:eastAsiaTheme="minorEastAsia" w:hAnsiTheme="minorEastAsia"/>
                <w:szCs w:val="21"/>
              </w:rPr>
            </w:pPr>
            <w:r w:rsidRPr="00E86421">
              <w:rPr>
                <w:rFonts w:asciiTheme="minorEastAsia" w:eastAsiaTheme="minorEastAsia" w:hAnsiTheme="minorEastAsia" w:hint="eastAsia"/>
                <w:szCs w:val="21"/>
              </w:rPr>
              <w:t>S</w:t>
            </w:r>
            <w:r w:rsidR="00F175CC">
              <w:rPr>
                <w:rFonts w:asciiTheme="minorEastAsia" w:eastAsiaTheme="minorEastAsia" w:hAnsiTheme="minorEastAsia" w:hint="eastAsia"/>
                <w:szCs w:val="21"/>
              </w:rPr>
              <w:t>：</w:t>
            </w:r>
            <w:r w:rsidRPr="00E86421">
              <w:rPr>
                <w:rFonts w:asciiTheme="minorEastAsia" w:eastAsiaTheme="minorEastAsia" w:hAnsiTheme="minorEastAsia" w:hint="eastAsia"/>
                <w:szCs w:val="21"/>
              </w:rPr>
              <w:t>4.4.6</w:t>
            </w:r>
          </w:p>
        </w:tc>
        <w:tc>
          <w:tcPr>
            <w:tcW w:w="10773" w:type="dxa"/>
            <w:vAlign w:val="center"/>
          </w:tcPr>
          <w:p w:rsidR="00FA4EB0" w:rsidRPr="00E86421" w:rsidRDefault="00FA4EB0" w:rsidP="00736D42">
            <w:pPr>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公司策划了如下要求对环境、安全体系运行进行控制，具体如下：</w:t>
            </w:r>
          </w:p>
          <w:p w:rsidR="00FA4EB0" w:rsidRPr="00E86421" w:rsidRDefault="00FA4EB0" w:rsidP="00736D42">
            <w:pPr>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 xml:space="preserve"> 1、公司编制了</w:t>
            </w:r>
            <w:r w:rsidRPr="00E86421">
              <w:rPr>
                <w:rFonts w:asciiTheme="minorEastAsia" w:eastAsiaTheme="minorEastAsia" w:hAnsiTheme="minorEastAsia" w:hint="eastAsia"/>
                <w:szCs w:val="21"/>
              </w:rPr>
              <w:t>管理规定和程序文件</w:t>
            </w:r>
            <w:r w:rsidRPr="00E86421">
              <w:rPr>
                <w:rFonts w:asciiTheme="minorEastAsia" w:eastAsiaTheme="minorEastAsia" w:hAnsiTheme="minorEastAsia" w:hint="eastAsia"/>
                <w:color w:val="000000"/>
                <w:szCs w:val="21"/>
              </w:rPr>
              <w:t>，规定了生产、销售过程安全、环境管理的要求。</w:t>
            </w:r>
          </w:p>
          <w:p w:rsidR="00FA4EB0" w:rsidRPr="00E86421" w:rsidRDefault="00FA4EB0" w:rsidP="00736D42">
            <w:pPr>
              <w:snapToGrid w:val="0"/>
              <w:spacing w:line="320" w:lineRule="exact"/>
              <w:rPr>
                <w:rFonts w:asciiTheme="minorEastAsia" w:eastAsiaTheme="minorEastAsia" w:hAnsiTheme="minorEastAsia"/>
                <w:szCs w:val="21"/>
              </w:rPr>
            </w:pPr>
            <w:r w:rsidRPr="00E86421">
              <w:rPr>
                <w:rFonts w:asciiTheme="minorEastAsia" w:eastAsiaTheme="minorEastAsia" w:hAnsiTheme="minorEastAsia" w:hint="eastAsia"/>
                <w:color w:val="000000"/>
                <w:szCs w:val="21"/>
              </w:rPr>
              <w:t>2、企业</w:t>
            </w:r>
            <w:r w:rsidR="00BB0252">
              <w:rPr>
                <w:rFonts w:asciiTheme="minorEastAsia" w:eastAsiaTheme="minorEastAsia" w:hAnsiTheme="minorEastAsia" w:hint="eastAsia"/>
                <w:color w:val="000000"/>
                <w:szCs w:val="21"/>
              </w:rPr>
              <w:t>产品生产</w:t>
            </w:r>
            <w:r w:rsidRPr="00E86421">
              <w:rPr>
                <w:rFonts w:asciiTheme="minorEastAsia" w:eastAsiaTheme="minorEastAsia" w:hAnsiTheme="minorEastAsia" w:hint="eastAsia"/>
                <w:color w:val="000000"/>
                <w:szCs w:val="21"/>
              </w:rPr>
              <w:t>无工业废水外排，主要是厂区生活废水，生活废水经化粪池处理后外排市政管道。</w:t>
            </w:r>
          </w:p>
          <w:p w:rsidR="00FA4EB0" w:rsidRPr="00E86421" w:rsidRDefault="00FA4EB0" w:rsidP="00736D42">
            <w:pPr>
              <w:snapToGrid w:val="0"/>
              <w:spacing w:line="320" w:lineRule="exact"/>
              <w:rPr>
                <w:rFonts w:asciiTheme="minorEastAsia" w:eastAsiaTheme="minorEastAsia" w:hAnsiTheme="minorEastAsia"/>
                <w:color w:val="000000"/>
                <w:szCs w:val="21"/>
                <w:u w:val="single"/>
              </w:rPr>
            </w:pPr>
            <w:r w:rsidRPr="00E86421">
              <w:rPr>
                <w:rFonts w:asciiTheme="minorEastAsia" w:eastAsiaTheme="minorEastAsia" w:hAnsiTheme="minorEastAsia" w:hint="eastAsia"/>
                <w:color w:val="000000"/>
                <w:szCs w:val="21"/>
              </w:rPr>
              <w:t>3、由</w:t>
            </w:r>
            <w:r w:rsidR="00674A1B">
              <w:rPr>
                <w:rFonts w:asciiTheme="minorEastAsia" w:eastAsiaTheme="minorEastAsia" w:hAnsiTheme="minorEastAsia" w:hint="eastAsia"/>
                <w:color w:val="000000"/>
                <w:szCs w:val="21"/>
              </w:rPr>
              <w:t>行政部</w:t>
            </w:r>
            <w:r w:rsidRPr="00E86421">
              <w:rPr>
                <w:rFonts w:asciiTheme="minorEastAsia" w:eastAsiaTheme="minorEastAsia" w:hAnsiTheme="minorEastAsia" w:hint="eastAsia"/>
                <w:color w:val="000000"/>
                <w:szCs w:val="21"/>
              </w:rPr>
              <w:t xml:space="preserve">负责全公司的消防器材的管理，生活区、办公区均配置了灭火器等消防装置。现场各类物资均分类存放，有垃圾桶，统一收集有关固废。办公区已放置了干粉灭火器，均在有效期内。 </w:t>
            </w:r>
            <w:r w:rsidR="00BB0252">
              <w:rPr>
                <w:rFonts w:asciiTheme="minorEastAsia" w:eastAsiaTheme="minorEastAsia" w:hAnsiTheme="minorEastAsia" w:hint="eastAsia"/>
                <w:color w:val="000000"/>
                <w:szCs w:val="21"/>
              </w:rPr>
              <w:t>检定日期2019年4月13日。有效期1年。</w:t>
            </w:r>
          </w:p>
          <w:p w:rsidR="00FA4EB0" w:rsidRPr="00E86421" w:rsidRDefault="00FA4EB0" w:rsidP="00736D42">
            <w:pPr>
              <w:snapToGrid w:val="0"/>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4、工伤保险：公司职工均参加了养老保险、工伤保险等。</w:t>
            </w:r>
          </w:p>
          <w:p w:rsidR="00FA4EB0" w:rsidRPr="00E86421" w:rsidRDefault="00FA4EB0" w:rsidP="00736D42">
            <w:pPr>
              <w:snapToGrid w:val="0"/>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5、查</w:t>
            </w:r>
            <w:r w:rsidR="00BB0252">
              <w:rPr>
                <w:rFonts w:asciiTheme="minorEastAsia" w:eastAsiaTheme="minorEastAsia" w:hAnsiTheme="minorEastAsia" w:hint="eastAsia"/>
                <w:color w:val="000000"/>
                <w:szCs w:val="21"/>
              </w:rPr>
              <w:t>2019</w:t>
            </w:r>
            <w:r w:rsidRPr="00E86421">
              <w:rPr>
                <w:rFonts w:asciiTheme="minorEastAsia" w:eastAsiaTheme="minorEastAsia" w:hAnsiTheme="minorEastAsia" w:hint="eastAsia"/>
                <w:color w:val="000000"/>
                <w:szCs w:val="21"/>
              </w:rPr>
              <w:t>年度用于环保和职业健康安全的资金投入约30000元，主要是绿化、培训教育、劳保用品等。</w:t>
            </w:r>
          </w:p>
          <w:p w:rsidR="00FA4EB0" w:rsidRPr="00E86421" w:rsidRDefault="00FA4EB0" w:rsidP="00736D42">
            <w:pPr>
              <w:snapToGrid w:val="0"/>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6、查到健康体检报告，未发生职业病，报告日期</w:t>
            </w:r>
            <w:r w:rsidR="00674A1B">
              <w:rPr>
                <w:rFonts w:asciiTheme="minorEastAsia" w:eastAsiaTheme="minorEastAsia" w:hAnsiTheme="minorEastAsia" w:hint="eastAsia"/>
                <w:color w:val="000000"/>
                <w:szCs w:val="21"/>
              </w:rPr>
              <w:t>2019</w:t>
            </w:r>
            <w:r w:rsidRPr="00E86421">
              <w:rPr>
                <w:rFonts w:asciiTheme="minorEastAsia" w:eastAsiaTheme="minorEastAsia" w:hAnsiTheme="minorEastAsia" w:hint="eastAsia"/>
                <w:color w:val="000000"/>
                <w:szCs w:val="21"/>
              </w:rPr>
              <w:t>.7.27日。</w:t>
            </w:r>
          </w:p>
          <w:p w:rsidR="00FA4EB0" w:rsidRPr="00E86421" w:rsidRDefault="00FA4EB0" w:rsidP="00736D42">
            <w:pPr>
              <w:snapToGrid w:val="0"/>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7、查到环境监测报告，废气和噪声能达标排放，报告日期</w:t>
            </w:r>
            <w:r w:rsidR="00BB0252">
              <w:rPr>
                <w:rFonts w:asciiTheme="minorEastAsia" w:eastAsiaTheme="minorEastAsia" w:hAnsiTheme="minorEastAsia" w:hint="eastAsia"/>
                <w:color w:val="000000"/>
                <w:szCs w:val="21"/>
              </w:rPr>
              <w:t>2019</w:t>
            </w:r>
            <w:r w:rsidRPr="00E86421">
              <w:rPr>
                <w:rFonts w:asciiTheme="minorEastAsia" w:eastAsiaTheme="minorEastAsia" w:hAnsiTheme="minorEastAsia" w:hint="eastAsia"/>
                <w:color w:val="000000"/>
                <w:szCs w:val="21"/>
              </w:rPr>
              <w:t>.11.27日。</w:t>
            </w:r>
          </w:p>
          <w:p w:rsidR="00FA4EB0" w:rsidRPr="00E86421" w:rsidRDefault="00FA4EB0" w:rsidP="00736D42">
            <w:pPr>
              <w:snapToGrid w:val="0"/>
              <w:spacing w:line="320" w:lineRule="exact"/>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8</w:t>
            </w:r>
            <w:r w:rsidR="00E86421" w:rsidRPr="00E86421">
              <w:rPr>
                <w:rFonts w:asciiTheme="minorEastAsia" w:eastAsiaTheme="minorEastAsia" w:hAnsiTheme="minorEastAsia" w:hint="eastAsia"/>
                <w:color w:val="000000"/>
                <w:szCs w:val="21"/>
              </w:rPr>
              <w:t>、噪声、废气排放的管理控制具体见</w:t>
            </w:r>
            <w:r w:rsidRPr="00E86421">
              <w:rPr>
                <w:rFonts w:asciiTheme="minorEastAsia" w:eastAsiaTheme="minorEastAsia" w:hAnsiTheme="minorEastAsia" w:hint="eastAsia"/>
                <w:color w:val="000000"/>
                <w:szCs w:val="21"/>
              </w:rPr>
              <w:t>审核记录。</w:t>
            </w:r>
          </w:p>
          <w:p w:rsidR="00FA4EB0" w:rsidRPr="00E86421" w:rsidRDefault="00FA4EB0" w:rsidP="00736D42">
            <w:pPr>
              <w:snapToGrid w:val="0"/>
              <w:spacing w:line="320" w:lineRule="exact"/>
              <w:rPr>
                <w:rFonts w:asciiTheme="minorEastAsia" w:eastAsiaTheme="minorEastAsia" w:hAnsiTheme="minorEastAsia"/>
                <w:b/>
                <w:bCs/>
                <w:color w:val="000000"/>
                <w:szCs w:val="21"/>
              </w:rPr>
            </w:pPr>
            <w:r w:rsidRPr="00E86421">
              <w:rPr>
                <w:rFonts w:asciiTheme="minorEastAsia" w:eastAsiaTheme="minorEastAsia" w:hAnsiTheme="minorEastAsia" w:hint="eastAsia"/>
                <w:b/>
                <w:bCs/>
                <w:color w:val="000000"/>
                <w:szCs w:val="21"/>
              </w:rPr>
              <w:t>巡视办公区、厂区：</w:t>
            </w:r>
          </w:p>
          <w:p w:rsidR="00FA4EB0" w:rsidRPr="00E86421" w:rsidRDefault="00674A1B" w:rsidP="00B45074">
            <w:pPr>
              <w:snapToGrid w:val="0"/>
              <w:spacing w:line="32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w:t>
            </w:r>
            <w:r w:rsidR="00FA4EB0" w:rsidRPr="00E86421">
              <w:rPr>
                <w:rFonts w:asciiTheme="minorEastAsia" w:eastAsiaTheme="minorEastAsia" w:hAnsiTheme="minorEastAsia" w:hint="eastAsia"/>
                <w:color w:val="000000"/>
                <w:szCs w:val="21"/>
              </w:rPr>
              <w:t>厂区位于</w:t>
            </w:r>
            <w:r>
              <w:rPr>
                <w:rFonts w:asciiTheme="minorEastAsia" w:eastAsiaTheme="minorEastAsia" w:hAnsiTheme="minorEastAsia" w:hint="eastAsia"/>
                <w:szCs w:val="21"/>
              </w:rPr>
              <w:t>成都市青白江区工业集中发展区创新路</w:t>
            </w:r>
            <w:r w:rsidR="00E86421" w:rsidRPr="00E86421">
              <w:rPr>
                <w:rFonts w:asciiTheme="minorEastAsia" w:eastAsiaTheme="minorEastAsia" w:hAnsiTheme="minorEastAsia" w:hint="eastAsia"/>
                <w:color w:val="000000"/>
                <w:szCs w:val="21"/>
              </w:rPr>
              <w:t>，企业属于一般</w:t>
            </w:r>
            <w:r w:rsidR="00FA4EB0" w:rsidRPr="00E86421">
              <w:rPr>
                <w:rFonts w:asciiTheme="minorEastAsia" w:eastAsiaTheme="minorEastAsia" w:hAnsiTheme="minorEastAsia" w:hint="eastAsia"/>
                <w:color w:val="000000"/>
                <w:szCs w:val="21"/>
              </w:rPr>
              <w:t>加工行业，企业四邻</w:t>
            </w:r>
            <w:r w:rsidR="00BB0252">
              <w:rPr>
                <w:rFonts w:asciiTheme="minorEastAsia" w:eastAsiaTheme="minorEastAsia" w:hAnsiTheme="minorEastAsia" w:hint="eastAsia"/>
                <w:color w:val="000000"/>
                <w:szCs w:val="21"/>
              </w:rPr>
              <w:t>均为工业开发区</w:t>
            </w:r>
            <w:r w:rsidR="00FA4EB0" w:rsidRPr="00E86421">
              <w:rPr>
                <w:rFonts w:asciiTheme="minorEastAsia" w:eastAsiaTheme="minorEastAsia" w:hAnsiTheme="minorEastAsia" w:hint="eastAsia"/>
                <w:color w:val="000000"/>
                <w:szCs w:val="21"/>
              </w:rPr>
              <w:t>无敏感区域。查看各办公区域电脑，空调等办公设施齐全，用电规范，无临时线使用。办公区卫生保持较好，管理较好，无废水乱排现象。无浪费水电现象。</w:t>
            </w:r>
          </w:p>
          <w:p w:rsidR="00FA4EB0" w:rsidRPr="00E86421" w:rsidRDefault="00FA4EB0" w:rsidP="00AC59B0">
            <w:pPr>
              <w:snapToGrid w:val="0"/>
              <w:spacing w:line="320" w:lineRule="exact"/>
              <w:ind w:firstLineChars="200" w:firstLine="420"/>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办公区域、配置了消防器材、粉灭火器，查看指针在绿区，有效</w:t>
            </w:r>
            <w:r w:rsidR="00BB0252">
              <w:rPr>
                <w:rFonts w:asciiTheme="minorEastAsia" w:eastAsiaTheme="minorEastAsia" w:hAnsiTheme="minorEastAsia" w:hint="eastAsia"/>
                <w:color w:val="000000"/>
                <w:szCs w:val="21"/>
              </w:rPr>
              <w:t>（2019年4月13日购买）</w:t>
            </w:r>
            <w:r w:rsidRPr="00E86421">
              <w:rPr>
                <w:rFonts w:asciiTheme="minorEastAsia" w:eastAsiaTheme="minorEastAsia" w:hAnsiTheme="minorEastAsia" w:hint="eastAsia"/>
                <w:color w:val="000000"/>
                <w:szCs w:val="21"/>
              </w:rPr>
              <w:t>。 办公车辆均经过年审，司机驾驶证在有效期内。办公区域均有固废分类垃圾蒌，未发现乱存放废纸、废电池、硒鼓等情况。</w:t>
            </w:r>
          </w:p>
          <w:p w:rsidR="00FA4EB0" w:rsidRPr="00E86421" w:rsidRDefault="00FA4EB0" w:rsidP="00736D42">
            <w:pPr>
              <w:spacing w:line="320" w:lineRule="exact"/>
              <w:ind w:firstLineChars="200" w:firstLine="420"/>
              <w:rPr>
                <w:rFonts w:asciiTheme="minorEastAsia" w:eastAsiaTheme="minorEastAsia" w:hAnsiTheme="minorEastAsia"/>
                <w:color w:val="000000"/>
                <w:szCs w:val="21"/>
              </w:rPr>
            </w:pPr>
            <w:r w:rsidRPr="00E86421">
              <w:rPr>
                <w:rFonts w:asciiTheme="minorEastAsia" w:eastAsiaTheme="minorEastAsia" w:hAnsiTheme="minorEastAsia" w:hint="eastAsia"/>
                <w:color w:val="000000"/>
                <w:szCs w:val="21"/>
              </w:rPr>
              <w:t>厂区有配电室一个，门口有灭火器</w:t>
            </w:r>
            <w:r w:rsidR="00AC59B0">
              <w:rPr>
                <w:rFonts w:asciiTheme="minorEastAsia" w:eastAsiaTheme="minorEastAsia" w:hAnsiTheme="minorEastAsia" w:hint="eastAsia"/>
                <w:color w:val="000000"/>
                <w:szCs w:val="21"/>
              </w:rPr>
              <w:t>4个</w:t>
            </w:r>
            <w:r w:rsidRPr="00E86421">
              <w:rPr>
                <w:rFonts w:asciiTheme="minorEastAsia" w:eastAsiaTheme="minorEastAsia" w:hAnsiTheme="minorEastAsia" w:hint="eastAsia"/>
                <w:color w:val="000000"/>
                <w:szCs w:val="21"/>
              </w:rPr>
              <w:t>，均有效</w:t>
            </w:r>
            <w:r w:rsidR="00AC59B0">
              <w:rPr>
                <w:rFonts w:asciiTheme="minorEastAsia" w:eastAsiaTheme="minorEastAsia" w:hAnsiTheme="minorEastAsia" w:hint="eastAsia"/>
                <w:color w:val="000000"/>
                <w:szCs w:val="21"/>
              </w:rPr>
              <w:t>内</w:t>
            </w:r>
            <w:r w:rsidRPr="00E86421">
              <w:rPr>
                <w:rFonts w:asciiTheme="minorEastAsia" w:eastAsiaTheme="minorEastAsia" w:hAnsiTheme="minorEastAsia" w:hint="eastAsia"/>
                <w:color w:val="000000"/>
                <w:szCs w:val="21"/>
              </w:rPr>
              <w:t>。门口有配电重地标识，未发现安全隐患。</w:t>
            </w:r>
          </w:p>
          <w:p w:rsidR="00FA4EB0" w:rsidRPr="00E86421" w:rsidRDefault="00FA4EB0" w:rsidP="00736D42">
            <w:pPr>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cs="楷体" w:hint="eastAsia"/>
                <w:szCs w:val="21"/>
              </w:rPr>
              <w:t>部门运行控制基本符合规定要求。</w:t>
            </w:r>
          </w:p>
        </w:tc>
        <w:tc>
          <w:tcPr>
            <w:tcW w:w="1134" w:type="dxa"/>
          </w:tcPr>
          <w:p w:rsidR="00FA4EB0" w:rsidRPr="009B7EB8" w:rsidRDefault="00FA4EB0" w:rsidP="007757F3">
            <w:pPr>
              <w:rPr>
                <w:rFonts w:ascii="楷体" w:eastAsia="楷体" w:hAnsi="楷体"/>
                <w:sz w:val="24"/>
                <w:szCs w:val="24"/>
              </w:rPr>
            </w:pPr>
          </w:p>
        </w:tc>
      </w:tr>
      <w:tr w:rsidR="00FA4EB0" w:rsidRPr="009B7EB8" w:rsidTr="00AC59B0">
        <w:trPr>
          <w:trHeight w:val="945"/>
        </w:trPr>
        <w:tc>
          <w:tcPr>
            <w:tcW w:w="1809" w:type="dxa"/>
            <w:vAlign w:val="center"/>
          </w:tcPr>
          <w:p w:rsidR="00FA4EB0" w:rsidRPr="00E86421" w:rsidRDefault="00FA4EB0" w:rsidP="00A45507">
            <w:pPr>
              <w:spacing w:line="360" w:lineRule="auto"/>
              <w:rPr>
                <w:rFonts w:asciiTheme="minorEastAsia" w:eastAsiaTheme="minorEastAsia" w:hAnsiTheme="minorEastAsia"/>
                <w:szCs w:val="21"/>
              </w:rPr>
            </w:pPr>
            <w:r w:rsidRPr="00E86421">
              <w:rPr>
                <w:rFonts w:asciiTheme="minorEastAsia" w:eastAsiaTheme="minorEastAsia" w:hAnsiTheme="minorEastAsia" w:hint="eastAsia"/>
                <w:szCs w:val="21"/>
              </w:rPr>
              <w:lastRenderedPageBreak/>
              <w:t>应急准备和响应</w:t>
            </w:r>
          </w:p>
        </w:tc>
        <w:tc>
          <w:tcPr>
            <w:tcW w:w="993" w:type="dxa"/>
            <w:vAlign w:val="center"/>
          </w:tcPr>
          <w:p w:rsidR="00FA4EB0" w:rsidRPr="00E86421" w:rsidRDefault="00FA4EB0" w:rsidP="00A45507">
            <w:pPr>
              <w:spacing w:line="360" w:lineRule="auto"/>
              <w:rPr>
                <w:rFonts w:asciiTheme="minorEastAsia" w:eastAsiaTheme="minorEastAsia" w:hAnsiTheme="minorEastAsia"/>
                <w:szCs w:val="21"/>
              </w:rPr>
            </w:pPr>
            <w:r w:rsidRPr="00E86421">
              <w:rPr>
                <w:rFonts w:asciiTheme="minorEastAsia" w:eastAsiaTheme="minorEastAsia" w:hAnsiTheme="minorEastAsia" w:hint="eastAsia"/>
                <w:szCs w:val="21"/>
              </w:rPr>
              <w:t>E</w:t>
            </w:r>
            <w:r w:rsidR="00F175CC">
              <w:rPr>
                <w:rFonts w:asciiTheme="minorEastAsia" w:eastAsiaTheme="minorEastAsia" w:hAnsiTheme="minorEastAsia" w:hint="eastAsia"/>
                <w:szCs w:val="21"/>
              </w:rPr>
              <w:t>：</w:t>
            </w:r>
            <w:r w:rsidRPr="00E86421">
              <w:rPr>
                <w:rFonts w:asciiTheme="minorEastAsia" w:eastAsiaTheme="minorEastAsia" w:hAnsiTheme="minorEastAsia" w:hint="eastAsia"/>
                <w:szCs w:val="21"/>
              </w:rPr>
              <w:t>8.2</w:t>
            </w:r>
          </w:p>
          <w:p w:rsidR="00FA4EB0" w:rsidRPr="00E86421" w:rsidRDefault="00FA4EB0" w:rsidP="00A45507">
            <w:pPr>
              <w:spacing w:line="360" w:lineRule="auto"/>
              <w:rPr>
                <w:rFonts w:asciiTheme="minorEastAsia" w:eastAsiaTheme="minorEastAsia" w:hAnsiTheme="minorEastAsia"/>
                <w:szCs w:val="21"/>
              </w:rPr>
            </w:pPr>
            <w:r w:rsidRPr="00E86421">
              <w:rPr>
                <w:rFonts w:asciiTheme="minorEastAsia" w:eastAsiaTheme="minorEastAsia" w:hAnsiTheme="minorEastAsia" w:hint="eastAsia"/>
                <w:szCs w:val="21"/>
              </w:rPr>
              <w:t>S</w:t>
            </w:r>
            <w:r w:rsidR="00F175CC">
              <w:rPr>
                <w:rFonts w:asciiTheme="minorEastAsia" w:eastAsiaTheme="minorEastAsia" w:hAnsiTheme="minorEastAsia" w:hint="eastAsia"/>
                <w:szCs w:val="21"/>
              </w:rPr>
              <w:t>：</w:t>
            </w:r>
            <w:r w:rsidRPr="00E86421">
              <w:rPr>
                <w:rFonts w:asciiTheme="minorEastAsia" w:eastAsiaTheme="minorEastAsia" w:hAnsiTheme="minorEastAsia" w:hint="eastAsia"/>
                <w:szCs w:val="21"/>
              </w:rPr>
              <w:t>4.4.7</w:t>
            </w:r>
          </w:p>
        </w:tc>
        <w:tc>
          <w:tcPr>
            <w:tcW w:w="10773" w:type="dxa"/>
            <w:vAlign w:val="center"/>
          </w:tcPr>
          <w:p w:rsidR="00FA4EB0" w:rsidRPr="00E86421" w:rsidRDefault="00FA4EB0" w:rsidP="00736D42">
            <w:pPr>
              <w:tabs>
                <w:tab w:val="left" w:pos="6597"/>
              </w:tabs>
              <w:spacing w:line="320" w:lineRule="exact"/>
              <w:ind w:firstLineChars="200" w:firstLine="420"/>
              <w:rPr>
                <w:rFonts w:asciiTheme="minorEastAsia" w:eastAsiaTheme="minorEastAsia" w:hAnsiTheme="minorEastAsia" w:cs="楷体"/>
                <w:szCs w:val="21"/>
              </w:rPr>
            </w:pPr>
            <w:r w:rsidRPr="00E86421">
              <w:rPr>
                <w:rFonts w:asciiTheme="minorEastAsia" w:eastAsiaTheme="minorEastAsia" w:hAnsiTheme="minorEastAsia" w:cs="楷体" w:hint="eastAsia"/>
                <w:szCs w:val="21"/>
              </w:rPr>
              <w:t>编制了《应急准备和响应管理程</w:t>
            </w:r>
            <w:r w:rsidRPr="00E86421">
              <w:rPr>
                <w:rFonts w:asciiTheme="minorEastAsia" w:eastAsiaTheme="minorEastAsia" w:hAnsiTheme="minorEastAsia" w:cs="楷体" w:hint="eastAsia"/>
                <w:bCs/>
                <w:szCs w:val="21"/>
              </w:rPr>
              <w:t>序》，确定的紧急情况有：火灾、触电、人身伤害等。</w:t>
            </w:r>
            <w:r w:rsidRPr="00E86421">
              <w:rPr>
                <w:rFonts w:asciiTheme="minorEastAsia" w:eastAsiaTheme="minorEastAsia" w:hAnsiTheme="minorEastAsia" w:cs="楷体" w:hint="eastAsia"/>
                <w:szCs w:val="21"/>
              </w:rPr>
              <w:t>提供了应急预案，其中包括目的、适用范围、职责、应急处理细则、演习、必备资料等，相关内容基本充分。</w:t>
            </w:r>
          </w:p>
          <w:p w:rsidR="00FA4EB0" w:rsidRPr="00E86421" w:rsidRDefault="00FA4EB0" w:rsidP="00736D42">
            <w:pPr>
              <w:tabs>
                <w:tab w:val="left" w:pos="6597"/>
              </w:tabs>
              <w:spacing w:line="320" w:lineRule="exact"/>
              <w:ind w:firstLineChars="200" w:firstLine="420"/>
              <w:rPr>
                <w:rFonts w:asciiTheme="minorEastAsia" w:eastAsiaTheme="minorEastAsia" w:hAnsiTheme="minorEastAsia" w:cs="楷体"/>
                <w:szCs w:val="21"/>
              </w:rPr>
            </w:pPr>
            <w:r w:rsidRPr="00E86421">
              <w:rPr>
                <w:rFonts w:asciiTheme="minorEastAsia" w:eastAsiaTheme="minorEastAsia" w:hAnsiTheme="minorEastAsia" w:cs="楷体" w:hint="eastAsia"/>
                <w:szCs w:val="21"/>
              </w:rPr>
              <w:t>应急设施配置：在院内、办公场所内、车间内、仓库内均配备了灭火器、消防栓等消防设施，但是审核时发现车间个别灭火器已失效，在生产部开具了不符合报告。</w:t>
            </w:r>
          </w:p>
          <w:p w:rsidR="00E86421" w:rsidRPr="00E86421" w:rsidRDefault="00E86421" w:rsidP="00736D42">
            <w:pPr>
              <w:spacing w:line="320" w:lineRule="exact"/>
              <w:rPr>
                <w:rFonts w:asciiTheme="minorEastAsia" w:eastAsiaTheme="minorEastAsia" w:hAnsiTheme="minorEastAsia" w:cs="楷体"/>
                <w:szCs w:val="21"/>
              </w:rPr>
            </w:pPr>
            <w:r w:rsidRPr="00E86421">
              <w:rPr>
                <w:rFonts w:asciiTheme="minorEastAsia" w:eastAsiaTheme="minorEastAsia" w:hAnsiTheme="minorEastAsia" w:cs="楷体" w:hint="eastAsia"/>
                <w:szCs w:val="21"/>
              </w:rPr>
              <w:t>制定实施了《应急准备和响应控制程序》，制定了火灾、触电、人员伤亡应急预案。</w:t>
            </w:r>
          </w:p>
          <w:p w:rsidR="00E86421" w:rsidRPr="00E86421" w:rsidRDefault="00E86421" w:rsidP="00736D42">
            <w:pPr>
              <w:spacing w:line="320" w:lineRule="exact"/>
              <w:rPr>
                <w:rFonts w:asciiTheme="minorEastAsia" w:eastAsiaTheme="minorEastAsia" w:hAnsiTheme="minorEastAsia"/>
                <w:szCs w:val="21"/>
              </w:rPr>
            </w:pPr>
            <w:r w:rsidRPr="00E86421">
              <w:rPr>
                <w:rFonts w:asciiTheme="minorEastAsia" w:eastAsiaTheme="minorEastAsia" w:hAnsiTheme="minorEastAsia" w:cs="楷体" w:hint="eastAsia"/>
                <w:szCs w:val="21"/>
              </w:rPr>
              <w:t>由</w:t>
            </w:r>
            <w:r w:rsidR="00674A1B">
              <w:rPr>
                <w:rFonts w:asciiTheme="minorEastAsia" w:eastAsiaTheme="minorEastAsia" w:hAnsiTheme="minorEastAsia" w:cs="楷体" w:hint="eastAsia"/>
                <w:szCs w:val="21"/>
              </w:rPr>
              <w:t>行政部</w:t>
            </w:r>
            <w:r w:rsidRPr="00E86421">
              <w:rPr>
                <w:rFonts w:asciiTheme="minorEastAsia" w:eastAsiaTheme="minorEastAsia" w:hAnsiTheme="minorEastAsia" w:cs="楷体" w:hint="eastAsia"/>
                <w:szCs w:val="21"/>
              </w:rPr>
              <w:t>组织的消防演练。</w:t>
            </w:r>
            <w:r w:rsidRPr="00E86421">
              <w:rPr>
                <w:rFonts w:asciiTheme="minorEastAsia" w:eastAsiaTheme="minorEastAsia" w:hAnsiTheme="minorEastAsia" w:hint="eastAsia"/>
                <w:szCs w:val="21"/>
              </w:rPr>
              <w:t>演习时间：</w:t>
            </w:r>
            <w:r w:rsidRPr="00E86421">
              <w:rPr>
                <w:rFonts w:asciiTheme="minorEastAsia" w:eastAsiaTheme="minorEastAsia" w:hAnsiTheme="minorEastAsia"/>
                <w:szCs w:val="21"/>
              </w:rPr>
              <w:t>201</w:t>
            </w:r>
            <w:r w:rsidRPr="00E86421">
              <w:rPr>
                <w:rFonts w:asciiTheme="minorEastAsia" w:eastAsiaTheme="minorEastAsia" w:hAnsiTheme="minorEastAsia" w:hint="eastAsia"/>
                <w:szCs w:val="21"/>
              </w:rPr>
              <w:t>9年</w:t>
            </w:r>
            <w:r w:rsidR="00BB0252">
              <w:rPr>
                <w:rFonts w:asciiTheme="minorEastAsia" w:eastAsiaTheme="minorEastAsia" w:hAnsiTheme="minorEastAsia" w:hint="eastAsia"/>
                <w:szCs w:val="21"/>
              </w:rPr>
              <w:t>5</w:t>
            </w:r>
            <w:r w:rsidRPr="00E86421">
              <w:rPr>
                <w:rFonts w:asciiTheme="minorEastAsia" w:eastAsiaTheme="minorEastAsia" w:hAnsiTheme="minorEastAsia" w:hint="eastAsia"/>
                <w:szCs w:val="21"/>
              </w:rPr>
              <w:t>月2</w:t>
            </w:r>
            <w:r w:rsidR="00BB0252">
              <w:rPr>
                <w:rFonts w:asciiTheme="minorEastAsia" w:eastAsiaTheme="minorEastAsia" w:hAnsiTheme="minorEastAsia" w:hint="eastAsia"/>
                <w:szCs w:val="21"/>
              </w:rPr>
              <w:t>0</w:t>
            </w:r>
            <w:r w:rsidRPr="00E86421">
              <w:rPr>
                <w:rFonts w:asciiTheme="minorEastAsia" w:eastAsiaTheme="minorEastAsia" w:hAnsiTheme="minorEastAsia" w:hint="eastAsia"/>
                <w:szCs w:val="21"/>
              </w:rPr>
              <w:t>日</w:t>
            </w:r>
          </w:p>
          <w:p w:rsidR="00257EFA" w:rsidRDefault="00E86421" w:rsidP="00BB0252">
            <w:pPr>
              <w:spacing w:line="320" w:lineRule="exact"/>
              <w:rPr>
                <w:rFonts w:asciiTheme="minorEastAsia" w:eastAsiaTheme="minorEastAsia" w:hAnsiTheme="minorEastAsia"/>
                <w:szCs w:val="21"/>
              </w:rPr>
            </w:pPr>
            <w:r w:rsidRPr="00E86421">
              <w:rPr>
                <w:rFonts w:asciiTheme="minorEastAsia" w:eastAsiaTheme="minorEastAsia" w:hAnsiTheme="minorEastAsia" w:hint="eastAsia"/>
                <w:szCs w:val="21"/>
              </w:rPr>
              <w:t xml:space="preserve">演习地点：  </w:t>
            </w:r>
            <w:r w:rsidR="00BB0252">
              <w:rPr>
                <w:rFonts w:asciiTheme="minorEastAsia" w:eastAsiaTheme="minorEastAsia" w:hAnsiTheme="minorEastAsia" w:hint="eastAsia"/>
                <w:szCs w:val="21"/>
              </w:rPr>
              <w:t>生产车间，</w:t>
            </w:r>
            <w:r w:rsidRPr="00E86421">
              <w:rPr>
                <w:rFonts w:asciiTheme="minorEastAsia" w:eastAsiaTheme="minorEastAsia" w:hAnsiTheme="minorEastAsia" w:hint="eastAsia"/>
                <w:szCs w:val="21"/>
              </w:rPr>
              <w:t>演习参加人员：</w:t>
            </w:r>
            <w:r w:rsidR="00C37FB3">
              <w:rPr>
                <w:rFonts w:ascii="仿宋_GB2312" w:eastAsia="仿宋_GB2312" w:hAnsi="宋体" w:cs="宋体" w:hint="eastAsia"/>
                <w:kern w:val="0"/>
                <w:sz w:val="28"/>
                <w:szCs w:val="28"/>
              </w:rPr>
              <w:t>：</w:t>
            </w:r>
            <w:r w:rsidR="00C37FB3" w:rsidRPr="006C2D62">
              <w:rPr>
                <w:rFonts w:asciiTheme="minorEastAsia" w:eastAsiaTheme="minorEastAsia" w:hAnsiTheme="minorEastAsia" w:hint="eastAsia"/>
                <w:szCs w:val="21"/>
              </w:rPr>
              <w:t>伏凯、</w:t>
            </w:r>
            <w:r w:rsidR="009B42FE">
              <w:rPr>
                <w:rFonts w:asciiTheme="minorEastAsia" w:eastAsiaTheme="minorEastAsia" w:hAnsiTheme="minorEastAsia" w:hint="eastAsia"/>
                <w:szCs w:val="21"/>
              </w:rPr>
              <w:t>张茂华</w:t>
            </w:r>
            <w:r w:rsidR="00C37FB3" w:rsidRPr="006C2D62">
              <w:rPr>
                <w:rFonts w:asciiTheme="minorEastAsia" w:eastAsiaTheme="minorEastAsia" w:hAnsiTheme="minorEastAsia" w:hint="eastAsia"/>
                <w:szCs w:val="21"/>
              </w:rPr>
              <w:t>等生产技术部人员</w:t>
            </w:r>
          </w:p>
          <w:p w:rsidR="006C2D62" w:rsidRPr="006C2D62" w:rsidRDefault="006C2D62" w:rsidP="006C2D62">
            <w:pPr>
              <w:widowControl/>
              <w:spacing w:after="120" w:line="320" w:lineRule="exact"/>
              <w:ind w:firstLineChars="196" w:firstLine="412"/>
              <w:jc w:val="left"/>
              <w:rPr>
                <w:rFonts w:asciiTheme="minorEastAsia" w:eastAsiaTheme="minorEastAsia" w:hAnsiTheme="minorEastAsia" w:cs="宋体"/>
                <w:kern w:val="0"/>
                <w:szCs w:val="21"/>
              </w:rPr>
            </w:pPr>
            <w:r w:rsidRPr="006C2D62">
              <w:rPr>
                <w:rFonts w:asciiTheme="minorEastAsia" w:eastAsiaTheme="minorEastAsia" w:hAnsiTheme="minorEastAsia" w:cs="宋体" w:hint="eastAsia"/>
                <w:kern w:val="0"/>
                <w:szCs w:val="21"/>
              </w:rPr>
              <w:t>2019年5月20日，为检验公司应对生产突发事件的应急能力，和应急预案的可操作性，进一步完善应急救援体系，预防或减少事件所造成的人员伤亡和财产损失，公司在生产技术部车间进行了火灾事故应急预案现场演练，取得了圆满成功。</w:t>
            </w:r>
          </w:p>
          <w:p w:rsidR="006C2D62" w:rsidRPr="006C2D62" w:rsidRDefault="006C2D62" w:rsidP="006C2D62">
            <w:pPr>
              <w:widowControl/>
              <w:spacing w:line="320" w:lineRule="exact"/>
              <w:ind w:firstLineChars="200" w:firstLine="420"/>
              <w:outlineLvl w:val="1"/>
              <w:rPr>
                <w:rFonts w:asciiTheme="minorEastAsia" w:eastAsiaTheme="minorEastAsia" w:hAnsiTheme="minorEastAsia" w:cs="宋体"/>
                <w:kern w:val="0"/>
                <w:szCs w:val="21"/>
              </w:rPr>
            </w:pPr>
            <w:r w:rsidRPr="006C2D62">
              <w:rPr>
                <w:rFonts w:asciiTheme="minorEastAsia" w:eastAsiaTheme="minorEastAsia" w:hAnsiTheme="minorEastAsia" w:cs="宋体" w:hint="eastAsia"/>
                <w:bCs/>
                <w:kern w:val="0"/>
                <w:szCs w:val="21"/>
              </w:rPr>
              <w:t>5月20日</w:t>
            </w:r>
            <w:r w:rsidRPr="006C2D62">
              <w:rPr>
                <w:rFonts w:asciiTheme="minorEastAsia" w:eastAsiaTheme="minorEastAsia" w:hAnsiTheme="minorEastAsia" w:cs="宋体" w:hint="eastAsia"/>
                <w:kern w:val="0"/>
                <w:szCs w:val="21"/>
              </w:rPr>
              <w:t>15:00分</w:t>
            </w:r>
            <w:r w:rsidRPr="006C2D62">
              <w:rPr>
                <w:rFonts w:asciiTheme="minorEastAsia" w:eastAsiaTheme="minorEastAsia" w:hAnsiTheme="minorEastAsia" w:cs="宋体" w:hint="eastAsia"/>
                <w:bCs/>
                <w:kern w:val="0"/>
                <w:szCs w:val="21"/>
              </w:rPr>
              <w:t>，公司</w:t>
            </w:r>
            <w:r w:rsidRPr="006C2D62">
              <w:rPr>
                <w:rFonts w:asciiTheme="minorEastAsia" w:eastAsiaTheme="minorEastAsia" w:hAnsiTheme="minorEastAsia" w:cs="宋体" w:hint="eastAsia"/>
                <w:kern w:val="0"/>
                <w:szCs w:val="21"/>
              </w:rPr>
              <w:t>接到生产技术部火灾事故报告后，</w:t>
            </w:r>
            <w:r w:rsidR="009B42FE">
              <w:rPr>
                <w:rFonts w:asciiTheme="minorEastAsia" w:eastAsiaTheme="minorEastAsia" w:hAnsiTheme="minorEastAsia" w:cs="楷体_GB2312" w:hint="eastAsia"/>
                <w:szCs w:val="21"/>
              </w:rPr>
              <w:t>董定旭</w:t>
            </w:r>
            <w:r w:rsidRPr="006C2D62">
              <w:rPr>
                <w:rFonts w:asciiTheme="minorEastAsia" w:eastAsiaTheme="minorEastAsia" w:hAnsiTheme="minorEastAsia" w:cs="宋体" w:hint="eastAsia"/>
                <w:kern w:val="0"/>
                <w:szCs w:val="21"/>
              </w:rPr>
              <w:t>总经理立即在公司会议室召开会，判断事故响应级别，并对相关工作进行安排，并发布启动应急预案命令。随后公司应急救援小组成员立即赶往事故单位现场。</w:t>
            </w:r>
          </w:p>
          <w:p w:rsidR="006C2D62" w:rsidRPr="006C2D62" w:rsidRDefault="006C2D62" w:rsidP="006C2D62">
            <w:pPr>
              <w:widowControl/>
              <w:spacing w:line="320" w:lineRule="exact"/>
              <w:ind w:firstLineChars="200" w:firstLine="420"/>
              <w:outlineLvl w:val="1"/>
              <w:rPr>
                <w:rFonts w:asciiTheme="minorEastAsia" w:eastAsiaTheme="minorEastAsia" w:hAnsiTheme="minorEastAsia" w:cs="宋体"/>
                <w:kern w:val="0"/>
                <w:szCs w:val="21"/>
              </w:rPr>
            </w:pPr>
            <w:r w:rsidRPr="006C2D62">
              <w:rPr>
                <w:rFonts w:asciiTheme="minorEastAsia" w:eastAsiaTheme="minorEastAsia" w:hAnsiTheme="minorEastAsia" w:cs="宋体" w:hint="eastAsia"/>
                <w:kern w:val="0"/>
                <w:szCs w:val="21"/>
              </w:rPr>
              <w:t>16:00点正，生产技术部人员点燃放置在实验室的燃烧油桶，经理接到报告后，安排生产技术部火灾消防队员用灭火器进行火灾扑灭工作。待火灾得到控制后，生产技术部火灾消防队长及时向公司领导汇报火灾情况，根据安排查看被困员工并及时汇报伤员情况。生产技术部领导根据火势情况和员工伤亡情况，安排医疗救护队员带齐救援物质进行伤员救护，并及时用担架将受伤员工抬至安全地，医疗救护队员对受伤的员工进行简单的伤口包扎后，将伤者运至假设医院（综合部）。</w:t>
            </w:r>
          </w:p>
          <w:p w:rsidR="00A72FD0" w:rsidRPr="00A72FD0" w:rsidRDefault="006C2D62" w:rsidP="00174A6A">
            <w:pPr>
              <w:widowControl/>
              <w:spacing w:line="320" w:lineRule="exact"/>
              <w:ind w:firstLineChars="200" w:firstLine="420"/>
              <w:outlineLvl w:val="1"/>
              <w:rPr>
                <w:rFonts w:asciiTheme="minorEastAsia" w:eastAsiaTheme="minorEastAsia" w:hAnsiTheme="minorEastAsia" w:cs="宋体"/>
                <w:kern w:val="0"/>
                <w:szCs w:val="21"/>
              </w:rPr>
            </w:pPr>
            <w:r w:rsidRPr="006C2D62">
              <w:rPr>
                <w:rFonts w:asciiTheme="minorEastAsia" w:eastAsiaTheme="minorEastAsia" w:hAnsiTheme="minorEastAsia" w:cs="宋体" w:hint="eastAsia"/>
                <w:kern w:val="0"/>
                <w:szCs w:val="21"/>
              </w:rPr>
              <w:t>生产技术部火灾消防队将火灾扑灭后，公司现场调查组成员进入火灾事故现场调查取证工作，查找火灾事故原因，</w:t>
            </w:r>
            <w:r w:rsidR="00BB0252">
              <w:rPr>
                <w:rFonts w:asciiTheme="minorEastAsia" w:eastAsiaTheme="minorEastAsia" w:hAnsiTheme="minorEastAsia" w:cs="宋体" w:hint="eastAsia"/>
                <w:kern w:val="0"/>
                <w:szCs w:val="21"/>
              </w:rPr>
              <w:t>并如实、完整、及时报告</w:t>
            </w:r>
            <w:r w:rsidRPr="006C2D62">
              <w:rPr>
                <w:rFonts w:asciiTheme="minorEastAsia" w:eastAsiaTheme="minorEastAsia" w:hAnsiTheme="minorEastAsia" w:cs="宋体" w:hint="eastAsia"/>
                <w:kern w:val="0"/>
                <w:szCs w:val="21"/>
              </w:rPr>
              <w:t>总经理。最后，生产技术部组织人员清理了火灾现场，由</w:t>
            </w:r>
            <w:r w:rsidRPr="006C2D62">
              <w:rPr>
                <w:rFonts w:asciiTheme="minorEastAsia" w:eastAsiaTheme="minorEastAsia" w:hAnsiTheme="minorEastAsia" w:hint="eastAsia"/>
                <w:szCs w:val="21"/>
              </w:rPr>
              <w:t>伏凯</w:t>
            </w:r>
            <w:r w:rsidRPr="006C2D62">
              <w:rPr>
                <w:rFonts w:asciiTheme="minorEastAsia" w:eastAsiaTheme="minorEastAsia" w:hAnsiTheme="minorEastAsia" w:cs="宋体" w:hint="eastAsia"/>
                <w:kern w:val="0"/>
                <w:szCs w:val="21"/>
              </w:rPr>
              <w:t>宣布演练结束，解除警戒。</w:t>
            </w:r>
            <w:r w:rsidR="00174A6A">
              <w:rPr>
                <w:rFonts w:asciiTheme="minorEastAsia" w:eastAsiaTheme="minorEastAsia" w:hAnsiTheme="minorEastAsia" w:cs="宋体" w:hint="eastAsia"/>
                <w:kern w:val="0"/>
                <w:szCs w:val="21"/>
              </w:rPr>
              <w:t>公司</w:t>
            </w:r>
            <w:r w:rsidR="00E86421" w:rsidRPr="00E86421">
              <w:rPr>
                <w:rFonts w:asciiTheme="minorEastAsia" w:eastAsiaTheme="minorEastAsia" w:hAnsiTheme="minorEastAsia" w:cs="楷体" w:hint="eastAsia"/>
                <w:szCs w:val="21"/>
              </w:rPr>
              <w:t>未发生过应急事件。</w:t>
            </w:r>
            <w:r w:rsidR="00A72FD0" w:rsidRPr="00A72FD0">
              <w:rPr>
                <w:rFonts w:asciiTheme="minorEastAsia" w:eastAsiaTheme="minorEastAsia" w:hAnsiTheme="minorEastAsia" w:cs="宋体" w:hint="eastAsia"/>
                <w:kern w:val="0"/>
                <w:szCs w:val="21"/>
              </w:rPr>
              <w:t>记录：董静萍</w:t>
            </w:r>
            <w:r w:rsidR="008341DD">
              <w:rPr>
                <w:rFonts w:asciiTheme="minorEastAsia" w:eastAsiaTheme="minorEastAsia" w:hAnsiTheme="minorEastAsia" w:cs="宋体" w:hint="eastAsia"/>
                <w:kern w:val="0"/>
                <w:szCs w:val="21"/>
              </w:rPr>
              <w:t xml:space="preserve">    </w:t>
            </w:r>
            <w:r w:rsidR="00A72FD0" w:rsidRPr="00A72FD0">
              <w:rPr>
                <w:rFonts w:asciiTheme="minorEastAsia" w:eastAsiaTheme="minorEastAsia" w:hAnsiTheme="minorEastAsia" w:cs="宋体" w:hint="eastAsia"/>
                <w:kern w:val="0"/>
                <w:szCs w:val="21"/>
              </w:rPr>
              <w:t xml:space="preserve"> 审批：</w:t>
            </w:r>
            <w:r w:rsidR="009B42FE">
              <w:rPr>
                <w:rFonts w:asciiTheme="minorEastAsia" w:eastAsiaTheme="minorEastAsia" w:hAnsiTheme="minorEastAsia" w:hint="eastAsia"/>
                <w:szCs w:val="21"/>
              </w:rPr>
              <w:t>董定旭</w:t>
            </w:r>
            <w:r w:rsidR="00A72FD0">
              <w:rPr>
                <w:rFonts w:asciiTheme="minorEastAsia" w:eastAsiaTheme="minorEastAsia" w:hAnsiTheme="minorEastAsia" w:cs="宋体" w:hint="eastAsia"/>
                <w:kern w:val="0"/>
                <w:szCs w:val="21"/>
              </w:rPr>
              <w:t xml:space="preserve">  </w:t>
            </w:r>
            <w:r w:rsidR="00A72FD0" w:rsidRPr="00A72FD0">
              <w:rPr>
                <w:rFonts w:asciiTheme="minorEastAsia" w:eastAsiaTheme="minorEastAsia" w:hAnsiTheme="minorEastAsia" w:cs="宋体" w:hint="eastAsia"/>
                <w:kern w:val="0"/>
                <w:szCs w:val="21"/>
              </w:rPr>
              <w:t xml:space="preserve"> 2019.5.20</w:t>
            </w:r>
          </w:p>
          <w:p w:rsidR="00FA4EB0" w:rsidRPr="00E86421" w:rsidRDefault="00257EFA" w:rsidP="00174A6A">
            <w:pPr>
              <w:spacing w:before="120"/>
              <w:rPr>
                <w:rFonts w:asciiTheme="minorEastAsia" w:eastAsiaTheme="minorEastAsia" w:hAnsiTheme="minorEastAsia"/>
                <w:szCs w:val="21"/>
              </w:rPr>
            </w:pPr>
            <w:r w:rsidRPr="00257EFA">
              <w:rPr>
                <w:rFonts w:ascii="Arial" w:hAnsi="Arial" w:cs="Arial" w:hint="eastAsia"/>
                <w:szCs w:val="21"/>
                <w:u w:val="single"/>
              </w:rPr>
              <w:t>查公司未能</w:t>
            </w:r>
            <w:r w:rsidRPr="00257EFA">
              <w:rPr>
                <w:rFonts w:ascii="Arial" w:hAnsi="Arial" w:cs="Arial"/>
                <w:szCs w:val="21"/>
                <w:u w:val="single"/>
              </w:rPr>
              <w:t>提供应急预案演练后对应急预案的可行性</w:t>
            </w:r>
            <w:r w:rsidRPr="00257EFA">
              <w:rPr>
                <w:rFonts w:ascii="Arial" w:hAnsi="Arial" w:cs="Arial" w:hint="eastAsia"/>
                <w:szCs w:val="21"/>
                <w:u w:val="single"/>
              </w:rPr>
              <w:t>、</w:t>
            </w:r>
            <w:r w:rsidRPr="00257EFA">
              <w:rPr>
                <w:rFonts w:ascii="Arial" w:hAnsi="Arial" w:cs="Arial"/>
                <w:szCs w:val="21"/>
                <w:u w:val="single"/>
              </w:rPr>
              <w:t>适宜性</w:t>
            </w:r>
            <w:r w:rsidRPr="00257EFA">
              <w:rPr>
                <w:rFonts w:ascii="Arial" w:hAnsi="Arial" w:cs="Arial" w:hint="eastAsia"/>
                <w:szCs w:val="21"/>
                <w:u w:val="single"/>
              </w:rPr>
              <w:t>、</w:t>
            </w:r>
            <w:r w:rsidRPr="00257EFA">
              <w:rPr>
                <w:rFonts w:ascii="Arial" w:hAnsi="Arial" w:cs="Arial"/>
                <w:szCs w:val="21"/>
                <w:u w:val="single"/>
              </w:rPr>
              <w:t>可操作性进行评审的证据</w:t>
            </w:r>
            <w:r w:rsidRPr="00257EFA">
              <w:rPr>
                <w:rFonts w:ascii="Arial" w:hAnsi="Arial" w:cs="Arial" w:hint="eastAsia"/>
                <w:szCs w:val="21"/>
                <w:u w:val="single"/>
              </w:rPr>
              <w:t>，不符合文件和标准要求。</w:t>
            </w:r>
            <w:r>
              <w:rPr>
                <w:rFonts w:ascii="Arial" w:hAnsi="Arial" w:cs="Arial" w:hint="eastAsia"/>
                <w:szCs w:val="21"/>
                <w:u w:val="single"/>
              </w:rPr>
              <w:t xml:space="preserve">     </w:t>
            </w:r>
          </w:p>
        </w:tc>
        <w:tc>
          <w:tcPr>
            <w:tcW w:w="1134" w:type="dxa"/>
          </w:tcPr>
          <w:p w:rsidR="00FA4EB0" w:rsidRPr="009B7EB8" w:rsidRDefault="00AC59B0" w:rsidP="007757F3">
            <w:pPr>
              <w:rPr>
                <w:rFonts w:ascii="楷体" w:eastAsia="楷体" w:hAnsi="楷体"/>
                <w:sz w:val="24"/>
                <w:szCs w:val="24"/>
              </w:rPr>
            </w:pPr>
            <w:r>
              <w:rPr>
                <w:rFonts w:ascii="楷体" w:eastAsia="楷体" w:hAnsi="楷体"/>
                <w:sz w:val="24"/>
                <w:szCs w:val="24"/>
              </w:rPr>
              <w:t>N</w:t>
            </w:r>
          </w:p>
        </w:tc>
      </w:tr>
      <w:tr w:rsidR="00FA4EB0" w:rsidRPr="009B7EB8" w:rsidTr="00257EFA">
        <w:trPr>
          <w:trHeight w:val="1255"/>
        </w:trPr>
        <w:tc>
          <w:tcPr>
            <w:tcW w:w="1809" w:type="dxa"/>
          </w:tcPr>
          <w:p w:rsidR="00FA4EB0" w:rsidRPr="00E86421" w:rsidRDefault="00FA4EB0" w:rsidP="00A45507">
            <w:pPr>
              <w:spacing w:line="360" w:lineRule="auto"/>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绩效测量和监视</w:t>
            </w:r>
          </w:p>
        </w:tc>
        <w:tc>
          <w:tcPr>
            <w:tcW w:w="993" w:type="dxa"/>
          </w:tcPr>
          <w:p w:rsidR="00FA4EB0" w:rsidRPr="00E86421" w:rsidRDefault="00FA4EB0" w:rsidP="00A45507">
            <w:pPr>
              <w:spacing w:line="360" w:lineRule="auto"/>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E</w:t>
            </w:r>
            <w:r w:rsidR="00F175CC">
              <w:rPr>
                <w:rFonts w:asciiTheme="minorEastAsia" w:eastAsiaTheme="minorEastAsia" w:hAnsiTheme="minorEastAsia" w:cs="宋体" w:hint="eastAsia"/>
                <w:szCs w:val="21"/>
              </w:rPr>
              <w:t>：</w:t>
            </w:r>
            <w:r w:rsidRPr="00E86421">
              <w:rPr>
                <w:rFonts w:asciiTheme="minorEastAsia" w:eastAsiaTheme="minorEastAsia" w:hAnsiTheme="minorEastAsia" w:cs="宋体" w:hint="eastAsia"/>
                <w:szCs w:val="21"/>
              </w:rPr>
              <w:t>9.1.1</w:t>
            </w:r>
          </w:p>
          <w:p w:rsidR="00FA4EB0" w:rsidRPr="00E86421" w:rsidRDefault="00FA4EB0" w:rsidP="00A45507">
            <w:pPr>
              <w:spacing w:line="360" w:lineRule="auto"/>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S</w:t>
            </w:r>
            <w:r w:rsidR="00F175CC">
              <w:rPr>
                <w:rFonts w:asciiTheme="minorEastAsia" w:eastAsiaTheme="minorEastAsia" w:hAnsiTheme="minorEastAsia" w:cs="宋体" w:hint="eastAsia"/>
                <w:szCs w:val="21"/>
              </w:rPr>
              <w:t>：</w:t>
            </w:r>
            <w:r w:rsidRPr="00E86421">
              <w:rPr>
                <w:rFonts w:asciiTheme="minorEastAsia" w:eastAsiaTheme="minorEastAsia" w:hAnsiTheme="minorEastAsia" w:cs="宋体" w:hint="eastAsia"/>
                <w:szCs w:val="21"/>
              </w:rPr>
              <w:t>4.5.1</w:t>
            </w:r>
          </w:p>
        </w:tc>
        <w:tc>
          <w:tcPr>
            <w:tcW w:w="10773" w:type="dxa"/>
            <w:vAlign w:val="center"/>
          </w:tcPr>
          <w:p w:rsidR="00FA4EB0" w:rsidRPr="00E86421" w:rsidRDefault="00FA4EB0" w:rsidP="00736D42">
            <w:pPr>
              <w:snapToGrid w:val="0"/>
              <w:spacing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管理体系目标考核按季度进行，抽查到</w:t>
            </w:r>
            <w:r w:rsidR="00174A6A">
              <w:rPr>
                <w:rFonts w:asciiTheme="minorEastAsia" w:eastAsiaTheme="minorEastAsia" w:hAnsiTheme="minorEastAsia" w:cs="宋体" w:hint="eastAsia"/>
                <w:szCs w:val="21"/>
              </w:rPr>
              <w:t>2019</w:t>
            </w:r>
            <w:r w:rsidRPr="00E86421">
              <w:rPr>
                <w:rFonts w:asciiTheme="minorEastAsia" w:eastAsiaTheme="minorEastAsia" w:hAnsiTheme="minorEastAsia" w:cs="宋体" w:hint="eastAsia"/>
                <w:szCs w:val="21"/>
              </w:rPr>
              <w:t>年目标考核记录，</w:t>
            </w:r>
            <w:r w:rsidR="00674A1B">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负责考核，公司和分解的各部门管理目标均已完成。</w:t>
            </w:r>
          </w:p>
          <w:p w:rsidR="00FA4EB0" w:rsidRPr="00E86421" w:rsidRDefault="00FA4EB0" w:rsidP="00736D42">
            <w:pPr>
              <w:snapToGrid w:val="0"/>
              <w:spacing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查到环境管理运行《管理过程检查记录表》，</w:t>
            </w:r>
            <w:r w:rsidR="00174A6A">
              <w:rPr>
                <w:rFonts w:asciiTheme="minorEastAsia" w:eastAsiaTheme="minorEastAsia" w:hAnsiTheme="minorEastAsia" w:cs="宋体" w:hint="eastAsia"/>
                <w:szCs w:val="21"/>
              </w:rPr>
              <w:t>2019</w:t>
            </w:r>
            <w:r w:rsidRPr="00E86421">
              <w:rPr>
                <w:rFonts w:asciiTheme="minorEastAsia" w:eastAsiaTheme="minorEastAsia" w:hAnsiTheme="minorEastAsia" w:cs="宋体" w:hint="eastAsia"/>
                <w:szCs w:val="21"/>
              </w:rPr>
              <w:t>.11.28</w:t>
            </w:r>
            <w:r w:rsidR="00174A6A">
              <w:rPr>
                <w:rFonts w:asciiTheme="minorEastAsia" w:eastAsiaTheme="minorEastAsia" w:hAnsiTheme="minorEastAsia" w:cs="宋体" w:hint="eastAsia"/>
                <w:szCs w:val="21"/>
              </w:rPr>
              <w:t>日，</w:t>
            </w:r>
            <w:r w:rsidRPr="00E86421">
              <w:rPr>
                <w:rFonts w:asciiTheme="minorEastAsia" w:eastAsiaTheme="minorEastAsia" w:hAnsiTheme="minorEastAsia" w:cs="宋体" w:hint="eastAsia"/>
                <w:szCs w:val="21"/>
              </w:rPr>
              <w:t>对</w:t>
            </w:r>
            <w:r w:rsidR="00674A1B">
              <w:rPr>
                <w:rFonts w:asciiTheme="minorEastAsia" w:eastAsiaTheme="minorEastAsia" w:hAnsiTheme="minorEastAsia" w:cs="宋体" w:hint="eastAsia"/>
                <w:szCs w:val="21"/>
              </w:rPr>
              <w:t>行政部</w:t>
            </w:r>
            <w:r w:rsidR="00174A6A">
              <w:rPr>
                <w:rFonts w:asciiTheme="minorEastAsia" w:eastAsiaTheme="minorEastAsia" w:hAnsiTheme="minorEastAsia" w:cs="宋体" w:hint="eastAsia"/>
                <w:szCs w:val="21"/>
              </w:rPr>
              <w:t>、供销部、</w:t>
            </w:r>
            <w:r w:rsidR="00174A6A" w:rsidRPr="00E86421">
              <w:rPr>
                <w:rFonts w:asciiTheme="minorEastAsia" w:eastAsiaTheme="minorEastAsia" w:hAnsiTheme="minorEastAsia" w:cs="宋体" w:hint="eastAsia"/>
                <w:szCs w:val="21"/>
              </w:rPr>
              <w:t>生产</w:t>
            </w:r>
            <w:r w:rsidR="00174A6A">
              <w:rPr>
                <w:rFonts w:asciiTheme="minorEastAsia" w:eastAsiaTheme="minorEastAsia" w:hAnsiTheme="minorEastAsia" w:cs="宋体" w:hint="eastAsia"/>
                <w:szCs w:val="21"/>
              </w:rPr>
              <w:t>技术部及生产现场</w:t>
            </w:r>
            <w:r w:rsidRPr="00E86421">
              <w:rPr>
                <w:rFonts w:asciiTheme="minorEastAsia" w:eastAsiaTheme="minorEastAsia" w:hAnsiTheme="minorEastAsia" w:cs="宋体" w:hint="eastAsia"/>
                <w:szCs w:val="21"/>
              </w:rPr>
              <w:t>检查，内容涉及是否制定了《环境管理运行控制程序》并对其定期检查和考核。是否识别评价了本部门的重要环境因素、其重要环境因素是。是否识别评价更新了适用的法律法规。对分管的环境因素控制项目，是制定了运行管理规定。</w:t>
            </w:r>
            <w:r w:rsidRPr="00E86421">
              <w:rPr>
                <w:rFonts w:asciiTheme="minorEastAsia" w:eastAsiaTheme="minorEastAsia" w:hAnsiTheme="minorEastAsia" w:cs="宋体" w:hint="eastAsia"/>
                <w:szCs w:val="21"/>
              </w:rPr>
              <w:lastRenderedPageBreak/>
              <w:t>本部门分解的环境目标指标，采取什么措施进行控制。水资源是否有跑、冒、滴、漏现象。电能资源使用有无不合理浪费情况。办公用品是否做到合理使用，有无浪费。对噪声是否进行了管理控制。固废有无乱丢现象，对其是否进行统一分类，回收处理。所辖区域是否干净、整洁，有无污水、废弃物等。是否制定应急预案，对程序制定信息汇总，物资准备，响应实施，督促检查准备是否充分。检查结果均正常。</w:t>
            </w:r>
          </w:p>
          <w:p w:rsidR="00FA4EB0" w:rsidRPr="00E86421" w:rsidRDefault="00FA4EB0" w:rsidP="00736D42">
            <w:pPr>
              <w:spacing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查到职业健康安全管理运行《管理过程检查记录表》，</w:t>
            </w:r>
            <w:r w:rsidR="00174A6A">
              <w:rPr>
                <w:rFonts w:asciiTheme="minorEastAsia" w:eastAsiaTheme="minorEastAsia" w:hAnsiTheme="minorEastAsia" w:cs="宋体" w:hint="eastAsia"/>
                <w:szCs w:val="21"/>
              </w:rPr>
              <w:t>2018.12.22日，</w:t>
            </w:r>
            <w:r w:rsidRPr="00E86421">
              <w:rPr>
                <w:rFonts w:asciiTheme="minorEastAsia" w:eastAsiaTheme="minorEastAsia" w:hAnsiTheme="minorEastAsia" w:cs="宋体" w:hint="eastAsia"/>
                <w:szCs w:val="21"/>
              </w:rPr>
              <w:t>对</w:t>
            </w:r>
            <w:r w:rsidR="00674A1B">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、生产部、供销部、</w:t>
            </w:r>
            <w:r w:rsidR="00174A6A" w:rsidRPr="00E86421">
              <w:rPr>
                <w:rFonts w:asciiTheme="minorEastAsia" w:eastAsiaTheme="minorEastAsia" w:hAnsiTheme="minorEastAsia" w:cs="宋体" w:hint="eastAsia"/>
                <w:szCs w:val="21"/>
              </w:rPr>
              <w:t>生产</w:t>
            </w:r>
            <w:r w:rsidR="00174A6A">
              <w:rPr>
                <w:rFonts w:asciiTheme="minorEastAsia" w:eastAsiaTheme="minorEastAsia" w:hAnsiTheme="minorEastAsia" w:cs="宋体" w:hint="eastAsia"/>
                <w:szCs w:val="21"/>
              </w:rPr>
              <w:t>技术部及生产现场</w:t>
            </w:r>
            <w:r w:rsidR="00174A6A" w:rsidRPr="00E86421">
              <w:rPr>
                <w:rFonts w:asciiTheme="minorEastAsia" w:eastAsiaTheme="minorEastAsia" w:hAnsiTheme="minorEastAsia" w:cs="宋体" w:hint="eastAsia"/>
                <w:szCs w:val="21"/>
              </w:rPr>
              <w:t>检查，</w:t>
            </w:r>
            <w:r w:rsidRPr="00E86421">
              <w:rPr>
                <w:rFonts w:asciiTheme="minorEastAsia" w:eastAsiaTheme="minorEastAsia" w:hAnsiTheme="minorEastAsia" w:cs="宋体" w:hint="eastAsia"/>
                <w:szCs w:val="21"/>
              </w:rPr>
              <w:t>内容涉及是否制定了《职业健康安全管理运行控制程序》并对其定期检查和考核。是否识别评价了本部门的重要危险源。对分管的危险源控制项目，是制定了运行管理规定或作业指导书。本部门分解的目标指标是？采取什么措施进行控制。灭火器配备不足或故障。无漏电保护装置。电线电器老化等。检查结果均正常。</w:t>
            </w:r>
          </w:p>
          <w:p w:rsidR="00FA4EB0" w:rsidRPr="00E86421" w:rsidRDefault="00FA4EB0" w:rsidP="00736D42">
            <w:pPr>
              <w:snapToGrid w:val="0"/>
              <w:spacing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未有上级主管部门的监督检查。</w:t>
            </w:r>
          </w:p>
          <w:p w:rsidR="00FA4EB0" w:rsidRPr="00E86421" w:rsidRDefault="00FA4EB0" w:rsidP="00736D42">
            <w:pPr>
              <w:snapToGrid w:val="0"/>
              <w:spacing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查到</w:t>
            </w:r>
            <w:r w:rsidR="00174A6A">
              <w:rPr>
                <w:rFonts w:asciiTheme="minorEastAsia" w:eastAsiaTheme="minorEastAsia" w:hAnsiTheme="minorEastAsia" w:cs="宋体" w:hint="eastAsia"/>
                <w:szCs w:val="21"/>
              </w:rPr>
              <w:t>2019.8</w:t>
            </w:r>
            <w:r w:rsidRPr="00E86421">
              <w:rPr>
                <w:rFonts w:asciiTheme="minorEastAsia" w:eastAsiaTheme="minorEastAsia" w:hAnsiTheme="minorEastAsia" w:cs="宋体" w:hint="eastAsia"/>
                <w:szCs w:val="21"/>
              </w:rPr>
              <w:t>.27日的厂界噪声、无组织废气检测报告，经</w:t>
            </w:r>
            <w:r w:rsidR="00174A6A">
              <w:rPr>
                <w:rFonts w:asciiTheme="minorEastAsia" w:eastAsiaTheme="minorEastAsia" w:hAnsiTheme="minorEastAsia" w:cs="宋体" w:hint="eastAsia"/>
                <w:szCs w:val="21"/>
              </w:rPr>
              <w:t>索谱</w:t>
            </w:r>
            <w:r w:rsidR="00A61233">
              <w:rPr>
                <w:rFonts w:asciiTheme="minorEastAsia" w:eastAsiaTheme="minorEastAsia" w:hAnsiTheme="minorEastAsia" w:cs="宋体" w:hint="eastAsia"/>
                <w:szCs w:val="21"/>
              </w:rPr>
              <w:t>科技</w:t>
            </w:r>
            <w:r w:rsidR="00174A6A">
              <w:rPr>
                <w:rFonts w:asciiTheme="minorEastAsia" w:eastAsiaTheme="minorEastAsia" w:hAnsiTheme="minorEastAsia" w:cs="宋体" w:hint="eastAsia"/>
                <w:szCs w:val="21"/>
              </w:rPr>
              <w:t>（</w:t>
            </w:r>
            <w:r w:rsidR="00A61233">
              <w:rPr>
                <w:rFonts w:asciiTheme="minorEastAsia" w:eastAsiaTheme="minorEastAsia" w:hAnsiTheme="minorEastAsia" w:cs="宋体" w:hint="eastAsia"/>
                <w:szCs w:val="21"/>
              </w:rPr>
              <w:t>成都）</w:t>
            </w:r>
            <w:r w:rsidRPr="00E86421">
              <w:rPr>
                <w:rFonts w:asciiTheme="minorEastAsia" w:eastAsiaTheme="minorEastAsia" w:hAnsiTheme="minorEastAsia" w:cs="宋体" w:hint="eastAsia"/>
                <w:szCs w:val="21"/>
              </w:rPr>
              <w:t>有限公司检测，结果合格。</w:t>
            </w:r>
          </w:p>
          <w:p w:rsidR="00FA4EB0" w:rsidRPr="00C2692A" w:rsidRDefault="00FA4EB0" w:rsidP="00736D42">
            <w:pPr>
              <w:snapToGrid w:val="0"/>
              <w:spacing w:line="320" w:lineRule="exact"/>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查到了健康体检表、职业健康检查总结报告，</w:t>
            </w:r>
            <w:r w:rsidR="00E54FB2">
              <w:rPr>
                <w:rFonts w:asciiTheme="minorEastAsia" w:eastAsiaTheme="minorEastAsia" w:hAnsiTheme="minorEastAsia" w:cs="宋体" w:hint="eastAsia"/>
                <w:szCs w:val="21"/>
              </w:rPr>
              <w:t>2018.11.29</w:t>
            </w:r>
            <w:r w:rsidRPr="00E86421">
              <w:rPr>
                <w:rFonts w:asciiTheme="minorEastAsia" w:eastAsiaTheme="minorEastAsia" w:hAnsiTheme="minorEastAsia" w:cs="宋体" w:hint="eastAsia"/>
                <w:szCs w:val="21"/>
              </w:rPr>
              <w:t>日经</w:t>
            </w:r>
            <w:r w:rsidR="00011989">
              <w:rPr>
                <w:rFonts w:asciiTheme="minorEastAsia" w:eastAsiaTheme="minorEastAsia" w:hAnsiTheme="minorEastAsia" w:cs="宋体" w:hint="eastAsia"/>
                <w:szCs w:val="21"/>
              </w:rPr>
              <w:t>成都武侯金喜堂体检医院</w:t>
            </w:r>
            <w:r w:rsidRPr="00E86421">
              <w:rPr>
                <w:rFonts w:asciiTheme="minorEastAsia" w:eastAsiaTheme="minorEastAsia" w:hAnsiTheme="minorEastAsia" w:cs="宋体" w:hint="eastAsia"/>
                <w:szCs w:val="21"/>
              </w:rPr>
              <w:t>对粉尘和噪声接触岗位人员进行体检，</w:t>
            </w:r>
            <w:r w:rsidR="00011989">
              <w:rPr>
                <w:rFonts w:asciiTheme="minorEastAsia" w:eastAsiaTheme="minorEastAsia" w:hAnsiTheme="minorEastAsia" w:cs="宋体" w:hint="eastAsia"/>
                <w:szCs w:val="21"/>
              </w:rPr>
              <w:t>检查人员涉及接触噪声、粉尘 12人，检查内容包括：一般检查（职业）；内科常规；耳鼻喉检查；心肺功能、胸部（正片、电测听检查）检查结论：建议复查人员3人，未发生职业禁忌人员。</w:t>
            </w:r>
            <w:r w:rsidRPr="00E86421">
              <w:rPr>
                <w:rFonts w:asciiTheme="minorEastAsia" w:eastAsiaTheme="minorEastAsia" w:hAnsiTheme="minorEastAsia" w:cs="宋体" w:hint="eastAsia"/>
                <w:szCs w:val="21"/>
              </w:rPr>
              <w:t>结果未发生职业病。</w:t>
            </w:r>
          </w:p>
          <w:p w:rsidR="00FA4EB0" w:rsidRPr="00E86421" w:rsidRDefault="00FA4EB0" w:rsidP="00736D42">
            <w:pPr>
              <w:snapToGrid w:val="0"/>
              <w:spacing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公司经营能遵守相关的法律法规，没有违反环境、职业健康安全法律法规现象，近期没有发生环境与职业健康安全的事故。</w:t>
            </w:r>
          </w:p>
        </w:tc>
        <w:tc>
          <w:tcPr>
            <w:tcW w:w="1134" w:type="dxa"/>
          </w:tcPr>
          <w:p w:rsidR="00FA4EB0" w:rsidRPr="009B7EB8" w:rsidRDefault="00FA4EB0" w:rsidP="007757F3">
            <w:pPr>
              <w:rPr>
                <w:rFonts w:ascii="楷体" w:eastAsia="楷体" w:hAnsi="楷体"/>
                <w:sz w:val="24"/>
                <w:szCs w:val="24"/>
              </w:rPr>
            </w:pPr>
          </w:p>
        </w:tc>
      </w:tr>
      <w:tr w:rsidR="00FA4EB0" w:rsidRPr="009B7EB8" w:rsidTr="00257EFA">
        <w:trPr>
          <w:trHeight w:val="1255"/>
        </w:trPr>
        <w:tc>
          <w:tcPr>
            <w:tcW w:w="1809" w:type="dxa"/>
          </w:tcPr>
          <w:p w:rsidR="00FA4EB0" w:rsidRPr="00E86421" w:rsidRDefault="00FA4EB0" w:rsidP="00A45507">
            <w:pPr>
              <w:spacing w:line="360" w:lineRule="auto"/>
              <w:rPr>
                <w:rFonts w:asciiTheme="minorEastAsia" w:eastAsiaTheme="minorEastAsia" w:hAnsiTheme="minorEastAsia" w:cs="宋体"/>
                <w:szCs w:val="21"/>
              </w:rPr>
            </w:pPr>
            <w:r w:rsidRPr="00E86421">
              <w:rPr>
                <w:rFonts w:asciiTheme="minorEastAsia" w:eastAsiaTheme="minorEastAsia" w:hAnsiTheme="minorEastAsia" w:cs="Arial" w:hint="eastAsia"/>
                <w:szCs w:val="21"/>
              </w:rPr>
              <w:lastRenderedPageBreak/>
              <w:t>合规义务、</w:t>
            </w:r>
            <w:r w:rsidRPr="00E86421">
              <w:rPr>
                <w:rFonts w:asciiTheme="minorEastAsia" w:eastAsiaTheme="minorEastAsia" w:hAnsiTheme="minorEastAsia" w:cs="宋体" w:hint="eastAsia"/>
                <w:szCs w:val="21"/>
              </w:rPr>
              <w:t>法律法规和其他要求</w:t>
            </w:r>
          </w:p>
        </w:tc>
        <w:tc>
          <w:tcPr>
            <w:tcW w:w="993" w:type="dxa"/>
            <w:vAlign w:val="center"/>
          </w:tcPr>
          <w:p w:rsidR="00FA4EB0" w:rsidRPr="00E86421" w:rsidRDefault="00FA4EB0" w:rsidP="00A45507">
            <w:pPr>
              <w:snapToGrid w:val="0"/>
              <w:spacing w:line="360" w:lineRule="auto"/>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E</w:t>
            </w:r>
            <w:r w:rsidR="00F175CC">
              <w:rPr>
                <w:rFonts w:asciiTheme="minorEastAsia" w:eastAsiaTheme="minorEastAsia" w:hAnsiTheme="minorEastAsia" w:cs="宋体" w:hint="eastAsia"/>
                <w:szCs w:val="21"/>
              </w:rPr>
              <w:t>：</w:t>
            </w:r>
            <w:r w:rsidRPr="00E86421">
              <w:rPr>
                <w:rFonts w:asciiTheme="minorEastAsia" w:eastAsiaTheme="minorEastAsia" w:hAnsiTheme="minorEastAsia" w:cs="宋体" w:hint="eastAsia"/>
                <w:szCs w:val="21"/>
              </w:rPr>
              <w:t xml:space="preserve">6.1.3 </w:t>
            </w:r>
          </w:p>
          <w:p w:rsidR="00FA4EB0" w:rsidRPr="00E86421" w:rsidRDefault="00FA4EB0" w:rsidP="00A45507">
            <w:pPr>
              <w:snapToGrid w:val="0"/>
              <w:spacing w:line="360" w:lineRule="auto"/>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S</w:t>
            </w:r>
            <w:r w:rsidR="00F175CC">
              <w:rPr>
                <w:rFonts w:asciiTheme="minorEastAsia" w:eastAsiaTheme="minorEastAsia" w:hAnsiTheme="minorEastAsia" w:cs="宋体" w:hint="eastAsia"/>
                <w:szCs w:val="21"/>
              </w:rPr>
              <w:t>：</w:t>
            </w:r>
            <w:r w:rsidRPr="00E86421">
              <w:rPr>
                <w:rFonts w:asciiTheme="minorEastAsia" w:eastAsiaTheme="minorEastAsia" w:hAnsiTheme="minorEastAsia" w:cs="宋体" w:hint="eastAsia"/>
                <w:szCs w:val="21"/>
              </w:rPr>
              <w:t>4.3.2</w:t>
            </w:r>
          </w:p>
        </w:tc>
        <w:tc>
          <w:tcPr>
            <w:tcW w:w="10773" w:type="dxa"/>
            <w:vAlign w:val="center"/>
          </w:tcPr>
          <w:p w:rsidR="00FA4EB0" w:rsidRPr="00E86421" w:rsidRDefault="00FA4EB0" w:rsidP="00736D42">
            <w:pPr>
              <w:snapToGrid w:val="0"/>
              <w:spacing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编制了《法律法规和其它要求获取、识别控制程序》，对法律法规的识别更新和应用进行规定。</w:t>
            </w:r>
            <w:r w:rsidR="00674A1B">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为主控部门。</w:t>
            </w:r>
          </w:p>
          <w:p w:rsidR="00FA4EB0" w:rsidRPr="00E86421" w:rsidRDefault="00FA4EB0" w:rsidP="00736D42">
            <w:pPr>
              <w:snapToGrid w:val="0"/>
              <w:spacing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部门人员介绍：主要通过网络、报纸杂志电视等新闻媒体、购买、上级下发等多种形式收集本公司适用的法律法规。</w:t>
            </w:r>
          </w:p>
          <w:p w:rsidR="00FA4EB0" w:rsidRPr="00E86421" w:rsidRDefault="00FA4EB0" w:rsidP="00736D42">
            <w:pPr>
              <w:snapToGrid w:val="0"/>
              <w:spacing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提供了“法律法规清单”：如《中华人民共和国环境保护法》、《中华人民共和国环境影响评价法》、《中华人民共和国水污染防治法》、《中华人民共和国节约能源法（修订）》、《工伤保险条例》、《中华人民共和国职业病防治法》、《河北省大气污染防治条例》、《河北省消防安全责任制实施办法》、</w:t>
            </w:r>
            <w:r w:rsidR="00AA2E47">
              <w:rPr>
                <w:rFonts w:asciiTheme="minorEastAsia" w:eastAsiaTheme="minorEastAsia" w:hAnsiTheme="minorEastAsia" w:cs="宋体" w:hint="eastAsia"/>
                <w:szCs w:val="21"/>
              </w:rPr>
              <w:t>廊坊市</w:t>
            </w:r>
            <w:r w:rsidRPr="00E86421">
              <w:rPr>
                <w:rFonts w:asciiTheme="minorEastAsia" w:eastAsiaTheme="minorEastAsia" w:hAnsiTheme="minorEastAsia" w:cs="宋体" w:hint="eastAsia"/>
                <w:szCs w:val="21"/>
              </w:rPr>
              <w:t>人民政府关于印发《</w:t>
            </w:r>
            <w:r w:rsidR="00AA2E47">
              <w:rPr>
                <w:rFonts w:asciiTheme="minorEastAsia" w:eastAsiaTheme="minorEastAsia" w:hAnsiTheme="minorEastAsia" w:cs="宋体" w:hint="eastAsia"/>
                <w:szCs w:val="21"/>
              </w:rPr>
              <w:t>廊坊市</w:t>
            </w:r>
            <w:r w:rsidRPr="00E86421">
              <w:rPr>
                <w:rFonts w:asciiTheme="minorEastAsia" w:eastAsiaTheme="minorEastAsia" w:hAnsiTheme="minorEastAsia" w:cs="宋体" w:hint="eastAsia"/>
                <w:szCs w:val="21"/>
              </w:rPr>
              <w:t>重点县（市）和重点企业节能减排目标考核方案》的通知等。</w:t>
            </w:r>
          </w:p>
          <w:p w:rsidR="00FA4EB0" w:rsidRPr="00E86421" w:rsidRDefault="00FA4EB0" w:rsidP="00736D42">
            <w:pPr>
              <w:snapToGrid w:val="0"/>
              <w:spacing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已识别法律法规及其它要求的适用条款，并与环境因素、危险源进行了对应。</w:t>
            </w:r>
          </w:p>
          <w:p w:rsidR="00FA4EB0" w:rsidRPr="00E86421" w:rsidRDefault="00FA4EB0" w:rsidP="00736D42">
            <w:pPr>
              <w:snapToGrid w:val="0"/>
              <w:spacing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公司法律、法规及其它要求都有现行文本，大部分为电子版本。各部门如有需要到行政部查阅。公司通过培训、会议等方式向有关员工传达法律、法规及其它要求的相关要求。</w:t>
            </w:r>
          </w:p>
        </w:tc>
        <w:tc>
          <w:tcPr>
            <w:tcW w:w="1134" w:type="dxa"/>
          </w:tcPr>
          <w:p w:rsidR="00FA4EB0" w:rsidRPr="009B7EB8" w:rsidRDefault="00FA4EB0" w:rsidP="007757F3">
            <w:pPr>
              <w:rPr>
                <w:rFonts w:ascii="楷体" w:eastAsia="楷体" w:hAnsi="楷体"/>
                <w:sz w:val="24"/>
                <w:szCs w:val="24"/>
              </w:rPr>
            </w:pPr>
          </w:p>
        </w:tc>
      </w:tr>
      <w:tr w:rsidR="00FA4EB0" w:rsidRPr="009B7EB8" w:rsidTr="00257EFA">
        <w:trPr>
          <w:trHeight w:val="1255"/>
        </w:trPr>
        <w:tc>
          <w:tcPr>
            <w:tcW w:w="1809" w:type="dxa"/>
          </w:tcPr>
          <w:p w:rsidR="00FA4EB0" w:rsidRPr="00E86421" w:rsidRDefault="00FA4EB0" w:rsidP="00A45507">
            <w:pPr>
              <w:spacing w:line="360" w:lineRule="auto"/>
              <w:rPr>
                <w:rFonts w:asciiTheme="minorEastAsia" w:eastAsiaTheme="minorEastAsia" w:hAnsiTheme="minorEastAsia" w:cs="宋体"/>
                <w:szCs w:val="21"/>
              </w:rPr>
            </w:pPr>
            <w:r w:rsidRPr="00E86421">
              <w:rPr>
                <w:rFonts w:asciiTheme="minorEastAsia" w:eastAsiaTheme="minorEastAsia" w:hAnsiTheme="minorEastAsia" w:cs="宋体" w:hint="eastAsia"/>
                <w:szCs w:val="21"/>
              </w:rPr>
              <w:lastRenderedPageBreak/>
              <w:t>合规性评价</w:t>
            </w:r>
          </w:p>
        </w:tc>
        <w:tc>
          <w:tcPr>
            <w:tcW w:w="993" w:type="dxa"/>
          </w:tcPr>
          <w:p w:rsidR="00FA4EB0" w:rsidRPr="00E86421" w:rsidRDefault="00FA4EB0" w:rsidP="00A45507">
            <w:pPr>
              <w:snapToGrid w:val="0"/>
              <w:spacing w:line="360" w:lineRule="auto"/>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E</w:t>
            </w:r>
            <w:r w:rsidR="00F175CC">
              <w:rPr>
                <w:rFonts w:asciiTheme="minorEastAsia" w:eastAsiaTheme="minorEastAsia" w:hAnsiTheme="minorEastAsia" w:cs="宋体" w:hint="eastAsia"/>
                <w:szCs w:val="21"/>
              </w:rPr>
              <w:t>：</w:t>
            </w:r>
            <w:r w:rsidRPr="00E86421">
              <w:rPr>
                <w:rFonts w:asciiTheme="minorEastAsia" w:eastAsiaTheme="minorEastAsia" w:hAnsiTheme="minorEastAsia" w:cs="宋体" w:hint="eastAsia"/>
                <w:szCs w:val="21"/>
              </w:rPr>
              <w:t xml:space="preserve">9.1.2 </w:t>
            </w:r>
          </w:p>
          <w:p w:rsidR="00FA4EB0" w:rsidRPr="00E86421" w:rsidRDefault="00FA4EB0" w:rsidP="00A45507">
            <w:pPr>
              <w:snapToGrid w:val="0"/>
              <w:spacing w:line="360" w:lineRule="auto"/>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S:4.5.2</w:t>
            </w:r>
          </w:p>
          <w:p w:rsidR="00FA4EB0" w:rsidRPr="00E86421" w:rsidRDefault="00FA4EB0" w:rsidP="00FA4EB0">
            <w:pPr>
              <w:snapToGrid w:val="0"/>
              <w:spacing w:line="360" w:lineRule="auto"/>
              <w:ind w:firstLineChars="200" w:firstLine="420"/>
              <w:jc w:val="left"/>
              <w:rPr>
                <w:rFonts w:asciiTheme="minorEastAsia" w:eastAsiaTheme="minorEastAsia" w:hAnsiTheme="minorEastAsia" w:cs="宋体"/>
                <w:szCs w:val="21"/>
              </w:rPr>
            </w:pPr>
          </w:p>
          <w:p w:rsidR="00FA4EB0" w:rsidRPr="00E86421" w:rsidRDefault="00FA4EB0" w:rsidP="00FA4EB0">
            <w:pPr>
              <w:rPr>
                <w:rFonts w:asciiTheme="minorEastAsia" w:eastAsiaTheme="minorEastAsia" w:hAnsiTheme="minorEastAsia" w:cs="宋体"/>
                <w:szCs w:val="21"/>
              </w:rPr>
            </w:pPr>
          </w:p>
          <w:p w:rsidR="00FA4EB0" w:rsidRPr="00E86421" w:rsidRDefault="00FA4EB0" w:rsidP="00FA4EB0">
            <w:pPr>
              <w:rPr>
                <w:rFonts w:asciiTheme="minorEastAsia" w:eastAsiaTheme="minorEastAsia" w:hAnsiTheme="minorEastAsia" w:cs="宋体"/>
                <w:szCs w:val="21"/>
              </w:rPr>
            </w:pPr>
          </w:p>
        </w:tc>
        <w:tc>
          <w:tcPr>
            <w:tcW w:w="10773" w:type="dxa"/>
            <w:vAlign w:val="center"/>
          </w:tcPr>
          <w:p w:rsidR="00FA4EB0" w:rsidRPr="00E86421" w:rsidRDefault="00FA4EB0" w:rsidP="00736D42">
            <w:pPr>
              <w:snapToGrid w:val="0"/>
              <w:spacing w:line="320" w:lineRule="exact"/>
              <w:ind w:right="392"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编制了《合规性评价程序》，其中规定了对本公司法规及其他要求的合规性评价的要求。</w:t>
            </w:r>
          </w:p>
          <w:p w:rsidR="004960F2" w:rsidRPr="004960F2" w:rsidRDefault="00FA4EB0" w:rsidP="00736D42">
            <w:pPr>
              <w:spacing w:line="320" w:lineRule="exact"/>
              <w:rPr>
                <w:rFonts w:ascii="宋体" w:hAnsi="宋体"/>
                <w:szCs w:val="21"/>
              </w:rPr>
            </w:pPr>
            <w:r w:rsidRPr="00E86421">
              <w:rPr>
                <w:rFonts w:asciiTheme="minorEastAsia" w:eastAsiaTheme="minorEastAsia" w:hAnsiTheme="minorEastAsia" w:cs="宋体" w:hint="eastAsia"/>
                <w:szCs w:val="21"/>
              </w:rPr>
              <w:t>现场提供了20</w:t>
            </w:r>
            <w:r w:rsidR="004960F2">
              <w:rPr>
                <w:rFonts w:asciiTheme="minorEastAsia" w:eastAsiaTheme="minorEastAsia" w:hAnsiTheme="minorEastAsia" w:cs="宋体" w:hint="eastAsia"/>
                <w:szCs w:val="21"/>
              </w:rPr>
              <w:t>19.1.25</w:t>
            </w:r>
            <w:r w:rsidRPr="00E86421">
              <w:rPr>
                <w:rFonts w:asciiTheme="minorEastAsia" w:eastAsiaTheme="minorEastAsia" w:hAnsiTheme="minorEastAsia" w:cs="宋体" w:hint="eastAsia"/>
                <w:szCs w:val="21"/>
              </w:rPr>
              <w:t>日的“合规性评价”</w:t>
            </w:r>
            <w:r w:rsidR="004960F2" w:rsidRPr="004960F2">
              <w:rPr>
                <w:rFonts w:ascii="宋体" w:hAnsi="宋体" w:hint="eastAsia"/>
                <w:bCs/>
                <w:szCs w:val="21"/>
              </w:rPr>
              <w:t xml:space="preserve"> 4评价组成员：</w:t>
            </w:r>
            <w:r w:rsidR="004960F2" w:rsidRPr="004960F2">
              <w:rPr>
                <w:rFonts w:ascii="宋体" w:hAnsi="宋体" w:hint="eastAsia"/>
                <w:szCs w:val="21"/>
              </w:rPr>
              <w:t>组长：</w:t>
            </w:r>
            <w:r w:rsidR="009B42FE">
              <w:rPr>
                <w:rFonts w:ascii="宋体" w:hAnsi="宋体" w:hint="eastAsia"/>
                <w:szCs w:val="21"/>
              </w:rPr>
              <w:t>董定旭</w:t>
            </w:r>
            <w:r w:rsidR="004960F2">
              <w:rPr>
                <w:rFonts w:ascii="宋体" w:hAnsi="宋体" w:hint="eastAsia"/>
                <w:szCs w:val="21"/>
              </w:rPr>
              <w:t xml:space="preserve">   </w:t>
            </w:r>
            <w:r w:rsidR="004960F2" w:rsidRPr="004960F2">
              <w:rPr>
                <w:rFonts w:hint="eastAsia"/>
                <w:szCs w:val="21"/>
              </w:rPr>
              <w:t>成员：</w:t>
            </w:r>
            <w:r w:rsidR="009B42FE">
              <w:rPr>
                <w:rFonts w:hint="eastAsia"/>
                <w:szCs w:val="21"/>
              </w:rPr>
              <w:t>张茂华</w:t>
            </w:r>
            <w:r w:rsidR="008341DD">
              <w:rPr>
                <w:rFonts w:hint="eastAsia"/>
                <w:szCs w:val="21"/>
              </w:rPr>
              <w:t>、伏凯。</w:t>
            </w:r>
          </w:p>
          <w:p w:rsidR="00FA4EB0" w:rsidRPr="00E86421" w:rsidRDefault="008341DD" w:rsidP="00736D42">
            <w:pPr>
              <w:snapToGrid w:val="0"/>
              <w:spacing w:line="320" w:lineRule="exact"/>
              <w:ind w:right="392"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记录：</w:t>
            </w:r>
            <w:r w:rsidR="00FA4EB0" w:rsidRPr="00E86421">
              <w:rPr>
                <w:rFonts w:asciiTheme="minorEastAsia" w:eastAsiaTheme="minorEastAsia" w:hAnsiTheme="minorEastAsia" w:cs="宋体" w:hint="eastAsia"/>
                <w:szCs w:val="21"/>
              </w:rPr>
              <w:t>对收集的法规进行了评价，抽3个法规评价情况如下：</w:t>
            </w:r>
          </w:p>
          <w:p w:rsidR="00FA4EB0" w:rsidRPr="00E86421" w:rsidRDefault="00FA4EB0" w:rsidP="00736D42">
            <w:pPr>
              <w:snapToGrid w:val="0"/>
              <w:spacing w:line="320" w:lineRule="exact"/>
              <w:ind w:right="392"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抽《中华人民共和国环境噪声污染防治法》，对应的环境因素：噪声排放；适用条款：第二、三、四章/环境保护；适用部门：公司各部门；评价结果：符合要求。</w:t>
            </w:r>
          </w:p>
          <w:p w:rsidR="00FA4EB0" w:rsidRPr="00E86421" w:rsidRDefault="00FA4EB0" w:rsidP="00BA1FC1">
            <w:pPr>
              <w:snapToGrid w:val="0"/>
              <w:spacing w:beforeLines="50" w:afterLines="50" w:line="320" w:lineRule="exact"/>
              <w:ind w:firstLineChars="200" w:firstLine="420"/>
              <w:jc w:val="lef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再抽《工伤保险条例》、《中华人民共和国节约能源法（修订）》的评价“合规性评价”记录，记录内容基本同上，均符合要求。部门已对有关法规及其他要求进行识别、评价，满足要求。</w:t>
            </w:r>
          </w:p>
        </w:tc>
        <w:tc>
          <w:tcPr>
            <w:tcW w:w="1134" w:type="dxa"/>
          </w:tcPr>
          <w:p w:rsidR="00FA4EB0" w:rsidRPr="009B7EB8" w:rsidRDefault="00FA4EB0" w:rsidP="007757F3">
            <w:pPr>
              <w:rPr>
                <w:rFonts w:ascii="楷体" w:eastAsia="楷体" w:hAnsi="楷体"/>
                <w:sz w:val="24"/>
                <w:szCs w:val="24"/>
              </w:rPr>
            </w:pPr>
          </w:p>
        </w:tc>
      </w:tr>
      <w:tr w:rsidR="00D66527" w:rsidRPr="009B7EB8" w:rsidTr="00257EFA">
        <w:trPr>
          <w:trHeight w:val="1255"/>
        </w:trPr>
        <w:tc>
          <w:tcPr>
            <w:tcW w:w="1809" w:type="dxa"/>
            <w:vAlign w:val="center"/>
          </w:tcPr>
          <w:p w:rsidR="00D66527" w:rsidRPr="00E86421" w:rsidRDefault="00D3062D" w:rsidP="0009309C">
            <w:pPr>
              <w:rPr>
                <w:rFonts w:asciiTheme="minorEastAsia" w:eastAsiaTheme="minorEastAsia" w:hAnsiTheme="minorEastAsia"/>
                <w:szCs w:val="21"/>
              </w:rPr>
            </w:pPr>
            <w:r w:rsidRPr="00E86421">
              <w:rPr>
                <w:rFonts w:asciiTheme="minorEastAsia" w:eastAsiaTheme="minorEastAsia" w:hAnsiTheme="minorEastAsia" w:hint="eastAsia"/>
                <w:szCs w:val="21"/>
              </w:rPr>
              <w:t>能力、意识</w:t>
            </w:r>
          </w:p>
        </w:tc>
        <w:tc>
          <w:tcPr>
            <w:tcW w:w="993" w:type="dxa"/>
          </w:tcPr>
          <w:p w:rsidR="00FA4EB0" w:rsidRDefault="00FA4EB0" w:rsidP="00CA659B">
            <w:pPr>
              <w:spacing w:line="360" w:lineRule="auto"/>
              <w:rPr>
                <w:rFonts w:asciiTheme="minorEastAsia" w:eastAsiaTheme="minorEastAsia" w:hAnsiTheme="minorEastAsia" w:cs="Arial"/>
                <w:szCs w:val="21"/>
              </w:rPr>
            </w:pPr>
          </w:p>
          <w:p w:rsidR="004960F2" w:rsidRPr="00E86421" w:rsidRDefault="004960F2" w:rsidP="00CA659B">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S：</w:t>
            </w:r>
            <w:r w:rsidR="00F175CC">
              <w:rPr>
                <w:rFonts w:asciiTheme="minorEastAsia" w:eastAsiaTheme="minorEastAsia" w:hAnsiTheme="minorEastAsia" w:cs="Arial" w:hint="eastAsia"/>
                <w:szCs w:val="21"/>
              </w:rPr>
              <w:t>4.4.2</w:t>
            </w:r>
          </w:p>
          <w:p w:rsidR="00D66527" w:rsidRPr="00E86421" w:rsidRDefault="00FA4EB0" w:rsidP="00FA4EB0">
            <w:pPr>
              <w:tabs>
                <w:tab w:val="left" w:pos="1050"/>
              </w:tabs>
              <w:rPr>
                <w:rFonts w:asciiTheme="minorEastAsia" w:eastAsiaTheme="minorEastAsia" w:hAnsiTheme="minorEastAsia" w:cs="Arial"/>
                <w:szCs w:val="21"/>
              </w:rPr>
            </w:pPr>
            <w:r w:rsidRPr="00E86421">
              <w:rPr>
                <w:rFonts w:asciiTheme="minorEastAsia" w:eastAsiaTheme="minorEastAsia" w:hAnsiTheme="minorEastAsia" w:cs="Arial"/>
                <w:szCs w:val="21"/>
              </w:rPr>
              <w:tab/>
            </w:r>
          </w:p>
        </w:tc>
        <w:tc>
          <w:tcPr>
            <w:tcW w:w="10773" w:type="dxa"/>
          </w:tcPr>
          <w:p w:rsidR="00D66527" w:rsidRPr="00E86421" w:rsidRDefault="00D66527" w:rsidP="00736D42">
            <w:pPr>
              <w:spacing w:line="320" w:lineRule="exact"/>
              <w:ind w:firstLine="420"/>
              <w:rPr>
                <w:rFonts w:asciiTheme="minorEastAsia" w:eastAsiaTheme="minorEastAsia" w:hAnsiTheme="minorEastAsia"/>
                <w:szCs w:val="21"/>
              </w:rPr>
            </w:pPr>
            <w:r w:rsidRPr="00E86421">
              <w:rPr>
                <w:rFonts w:asciiTheme="minorEastAsia" w:eastAsiaTheme="minorEastAsia" w:hAnsiTheme="minorEastAsia" w:hint="eastAsia"/>
                <w:szCs w:val="21"/>
              </w:rPr>
              <w:t>编制执行《人力资源控制程序》</w:t>
            </w:r>
            <w:r w:rsidR="00B45074">
              <w:rPr>
                <w:rFonts w:hint="eastAsia"/>
                <w:szCs w:val="21"/>
              </w:rPr>
              <w:t>MTGY</w:t>
            </w:r>
            <w:r w:rsidR="00AC59B0">
              <w:rPr>
                <w:szCs w:val="21"/>
              </w:rPr>
              <w:t>/CX-0</w:t>
            </w:r>
            <w:r w:rsidR="00AC59B0">
              <w:rPr>
                <w:rFonts w:hint="eastAsia"/>
                <w:szCs w:val="21"/>
              </w:rPr>
              <w:t>7</w:t>
            </w:r>
            <w:r w:rsidR="00AC59B0">
              <w:rPr>
                <w:szCs w:val="21"/>
              </w:rPr>
              <w:t>-</w:t>
            </w:r>
            <w:r w:rsidR="00AC59B0">
              <w:rPr>
                <w:rFonts w:hint="eastAsia"/>
                <w:szCs w:val="21"/>
              </w:rPr>
              <w:t xml:space="preserve">2019 </w:t>
            </w:r>
            <w:r w:rsidRPr="00E86421">
              <w:rPr>
                <w:rFonts w:asciiTheme="minorEastAsia" w:eastAsiaTheme="minorEastAsia" w:hAnsiTheme="minorEastAsia" w:hint="eastAsia"/>
                <w:szCs w:val="21"/>
              </w:rPr>
              <w:t>，规定了人力资源配备、培训计划与实施，考核与认可等予以规定。</w:t>
            </w:r>
          </w:p>
          <w:p w:rsidR="00D66527" w:rsidRPr="00E86421" w:rsidRDefault="00D66527" w:rsidP="00736D42">
            <w:pPr>
              <w:spacing w:line="320" w:lineRule="exact"/>
              <w:ind w:firstLineChars="200" w:firstLine="420"/>
              <w:rPr>
                <w:rFonts w:asciiTheme="minorEastAsia" w:eastAsiaTheme="minorEastAsia" w:hAnsiTheme="minorEastAsia" w:cs="Arial"/>
                <w:szCs w:val="21"/>
              </w:rPr>
            </w:pPr>
            <w:r w:rsidRPr="00E86421">
              <w:rPr>
                <w:rFonts w:asciiTheme="minorEastAsia" w:eastAsiaTheme="minorEastAsia" w:hAnsiTheme="minorEastAsia" w:cs="Arial" w:hint="eastAsia"/>
                <w:szCs w:val="21"/>
              </w:rPr>
              <w:t>企业配置了适宜的人员：如</w:t>
            </w:r>
            <w:r w:rsidR="00674A1B">
              <w:rPr>
                <w:rFonts w:asciiTheme="minorEastAsia" w:eastAsiaTheme="minorEastAsia" w:hAnsiTheme="minorEastAsia" w:cs="Arial" w:hint="eastAsia"/>
                <w:szCs w:val="21"/>
              </w:rPr>
              <w:t>行政部</w:t>
            </w:r>
            <w:r w:rsidRPr="00E86421">
              <w:rPr>
                <w:rFonts w:asciiTheme="minorEastAsia" w:eastAsiaTheme="minorEastAsia" w:hAnsiTheme="minorEastAsia" w:cs="Arial" w:hint="eastAsia"/>
                <w:szCs w:val="21"/>
              </w:rPr>
              <w:t>人员、管理人员、业务人员、检验人员、库管员等；人员配置基本满足日常管理体系运行要求；现场确认该企业未涉及到特殊作业，以及特种作业人员。</w:t>
            </w:r>
          </w:p>
          <w:p w:rsidR="00D66527" w:rsidRPr="00E86421" w:rsidRDefault="00D66527" w:rsidP="00736D42">
            <w:pPr>
              <w:spacing w:line="320" w:lineRule="exact"/>
              <w:ind w:firstLine="420"/>
              <w:rPr>
                <w:rFonts w:asciiTheme="minorEastAsia" w:eastAsiaTheme="minorEastAsia" w:hAnsiTheme="minorEastAsia"/>
                <w:szCs w:val="21"/>
              </w:rPr>
            </w:pPr>
            <w:r w:rsidRPr="00E86421">
              <w:rPr>
                <w:rFonts w:asciiTheme="minorEastAsia" w:eastAsiaTheme="minorEastAsia" w:hAnsiTheme="minorEastAsia" w:hint="eastAsia"/>
                <w:szCs w:val="21"/>
              </w:rPr>
              <w:t>编制了《岗位工作人员任职要求》，对总经理、管代、各部门负责人、保管员、质检员、业务员、内审员等岗位规定了年龄、学历、工作经历、工作能力、培训等方面的任职要求及岗位职责。</w:t>
            </w:r>
          </w:p>
          <w:p w:rsidR="00D66527" w:rsidRPr="00E86421" w:rsidRDefault="00674A1B" w:rsidP="00736D42">
            <w:pPr>
              <w:spacing w:line="320" w:lineRule="exact"/>
              <w:ind w:firstLine="420"/>
              <w:rPr>
                <w:rFonts w:asciiTheme="minorEastAsia" w:eastAsiaTheme="minorEastAsia" w:hAnsiTheme="minorEastAsia"/>
                <w:szCs w:val="21"/>
              </w:rPr>
            </w:pPr>
            <w:r>
              <w:rPr>
                <w:rFonts w:asciiTheme="minorEastAsia" w:eastAsiaTheme="minorEastAsia" w:hAnsiTheme="minorEastAsia" w:hint="eastAsia"/>
                <w:szCs w:val="21"/>
              </w:rPr>
              <w:t>行政部</w:t>
            </w:r>
            <w:r w:rsidR="00D66527" w:rsidRPr="00E86421">
              <w:rPr>
                <w:rFonts w:asciiTheme="minorEastAsia" w:eastAsiaTheme="minorEastAsia" w:hAnsiTheme="minorEastAsia" w:hint="eastAsia"/>
                <w:szCs w:val="21"/>
              </w:rPr>
              <w:t>对各岗位人员进行能力考核，根据结果采取措施，通常是采取培训方式。</w:t>
            </w:r>
          </w:p>
          <w:p w:rsidR="00D66527" w:rsidRPr="00E86421" w:rsidRDefault="00D66527" w:rsidP="00736D42">
            <w:pPr>
              <w:spacing w:line="320" w:lineRule="exact"/>
              <w:ind w:firstLine="420"/>
              <w:rPr>
                <w:rFonts w:asciiTheme="minorEastAsia" w:eastAsiaTheme="minorEastAsia" w:hAnsiTheme="minorEastAsia"/>
                <w:szCs w:val="21"/>
              </w:rPr>
            </w:pPr>
            <w:r w:rsidRPr="00E86421">
              <w:rPr>
                <w:rFonts w:asciiTheme="minorEastAsia" w:eastAsiaTheme="minorEastAsia" w:hAnsiTheme="minorEastAsia" w:hint="eastAsia"/>
                <w:szCs w:val="21"/>
              </w:rPr>
              <w:t>查到《年度教育培训计划（2019年度）》，编制</w:t>
            </w:r>
            <w:r w:rsidR="009B42FE">
              <w:rPr>
                <w:rFonts w:asciiTheme="minorEastAsia" w:eastAsiaTheme="minorEastAsia" w:hAnsiTheme="minorEastAsia" w:hint="eastAsia"/>
                <w:szCs w:val="21"/>
              </w:rPr>
              <w:t>贺袁</w:t>
            </w:r>
            <w:r w:rsidRPr="00E86421">
              <w:rPr>
                <w:rFonts w:asciiTheme="minorEastAsia" w:eastAsiaTheme="minorEastAsia" w:hAnsiTheme="minorEastAsia" w:hint="eastAsia"/>
                <w:szCs w:val="21"/>
              </w:rPr>
              <w:t>，批准</w:t>
            </w:r>
            <w:r w:rsidR="009B42FE">
              <w:rPr>
                <w:rFonts w:asciiTheme="minorEastAsia" w:eastAsiaTheme="minorEastAsia" w:hAnsiTheme="minorEastAsia" w:hint="eastAsia"/>
                <w:szCs w:val="21"/>
              </w:rPr>
              <w:t>董定旭</w:t>
            </w:r>
            <w:r w:rsidRPr="00E86421">
              <w:rPr>
                <w:rFonts w:asciiTheme="minorEastAsia" w:eastAsiaTheme="minorEastAsia" w:hAnsiTheme="minorEastAsia" w:hint="eastAsia"/>
                <w:szCs w:val="21"/>
              </w:rPr>
              <w:t>，日期</w:t>
            </w:r>
            <w:r w:rsidR="008A5773">
              <w:rPr>
                <w:rFonts w:asciiTheme="minorEastAsia" w:eastAsiaTheme="minorEastAsia" w:hAnsiTheme="minorEastAsia" w:hint="eastAsia"/>
                <w:szCs w:val="21"/>
              </w:rPr>
              <w:t>2019.5</w:t>
            </w:r>
            <w:r w:rsidRPr="00E86421">
              <w:rPr>
                <w:rFonts w:asciiTheme="minorEastAsia" w:eastAsiaTheme="minorEastAsia" w:hAnsiTheme="minorEastAsia" w:hint="eastAsia"/>
                <w:szCs w:val="21"/>
              </w:rPr>
              <w:t>.</w:t>
            </w:r>
            <w:r w:rsidR="008A5773">
              <w:rPr>
                <w:rFonts w:asciiTheme="minorEastAsia" w:eastAsiaTheme="minorEastAsia" w:hAnsiTheme="minorEastAsia" w:hint="eastAsia"/>
                <w:szCs w:val="21"/>
              </w:rPr>
              <w:t>16</w:t>
            </w:r>
            <w:r w:rsidRPr="00E86421">
              <w:rPr>
                <w:rFonts w:asciiTheme="minorEastAsia" w:eastAsiaTheme="minorEastAsia" w:hAnsiTheme="minorEastAsia" w:hint="eastAsia"/>
                <w:szCs w:val="21"/>
              </w:rPr>
              <w:t>。培训内容涉及：标准、手册程序体系文件、关键过程、作业指导书、相关法规、应急预案、安全环境意识、检验员培训等。</w:t>
            </w:r>
          </w:p>
          <w:p w:rsidR="00D66527" w:rsidRPr="00E86421" w:rsidRDefault="00D66527" w:rsidP="00736D42">
            <w:pPr>
              <w:spacing w:line="320" w:lineRule="exact"/>
              <w:rPr>
                <w:rFonts w:asciiTheme="minorEastAsia" w:eastAsiaTheme="minorEastAsia" w:hAnsiTheme="minorEastAsia"/>
                <w:szCs w:val="21"/>
              </w:rPr>
            </w:pPr>
            <w:r w:rsidRPr="00E86421">
              <w:rPr>
                <w:rFonts w:asciiTheme="minorEastAsia" w:eastAsiaTheme="minorEastAsia" w:hAnsiTheme="minorEastAsia" w:hint="eastAsia"/>
                <w:szCs w:val="21"/>
              </w:rPr>
              <w:t>查到：1、《培训记录表》，</w:t>
            </w:r>
            <w:r w:rsidR="008A5773">
              <w:rPr>
                <w:rFonts w:asciiTheme="minorEastAsia" w:eastAsiaTheme="minorEastAsia" w:hAnsiTheme="minorEastAsia" w:hint="eastAsia"/>
                <w:szCs w:val="21"/>
              </w:rPr>
              <w:t>2019</w:t>
            </w:r>
            <w:r w:rsidR="008B2E14" w:rsidRPr="00E86421">
              <w:rPr>
                <w:rFonts w:asciiTheme="minorEastAsia" w:eastAsiaTheme="minorEastAsia" w:hAnsiTheme="minorEastAsia" w:hint="eastAsia"/>
                <w:szCs w:val="21"/>
              </w:rPr>
              <w:t>.12</w:t>
            </w:r>
            <w:r w:rsidR="0021542A" w:rsidRPr="00E86421">
              <w:rPr>
                <w:rFonts w:asciiTheme="minorEastAsia" w:eastAsiaTheme="minorEastAsia" w:hAnsiTheme="minorEastAsia" w:hint="eastAsia"/>
                <w:szCs w:val="21"/>
              </w:rPr>
              <w:t>.2</w:t>
            </w:r>
            <w:r w:rsidRPr="00E86421">
              <w:rPr>
                <w:rFonts w:asciiTheme="minorEastAsia" w:eastAsiaTheme="minorEastAsia" w:hAnsiTheme="minorEastAsia" w:hint="eastAsia"/>
                <w:szCs w:val="21"/>
              </w:rPr>
              <w:t xml:space="preserve">，ISO9001/ISO14001/ </w:t>
            </w:r>
            <w:r w:rsidR="00FA4EB0" w:rsidRPr="00E86421">
              <w:rPr>
                <w:rFonts w:asciiTheme="minorEastAsia" w:eastAsiaTheme="minorEastAsia" w:hAnsiTheme="minorEastAsia" w:hint="eastAsia"/>
                <w:szCs w:val="21"/>
              </w:rPr>
              <w:t>OHSAS18001</w:t>
            </w:r>
            <w:r w:rsidRPr="00E86421">
              <w:rPr>
                <w:rFonts w:asciiTheme="minorEastAsia" w:eastAsiaTheme="minorEastAsia" w:hAnsiTheme="minorEastAsia" w:hint="eastAsia"/>
                <w:szCs w:val="21"/>
              </w:rPr>
              <w:t>标准的宣贯，记录了培训内容摘要，通过现场提问答辩对培训效果予以考核评价，考核合格率100%。</w:t>
            </w:r>
          </w:p>
          <w:p w:rsidR="00D66527" w:rsidRPr="00E86421" w:rsidRDefault="00D66527" w:rsidP="00736D42">
            <w:pPr>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2、</w:t>
            </w:r>
            <w:r w:rsidR="008A5773">
              <w:rPr>
                <w:rFonts w:asciiTheme="minorEastAsia" w:eastAsiaTheme="minorEastAsia" w:hAnsiTheme="minorEastAsia" w:hint="eastAsia"/>
                <w:szCs w:val="21"/>
              </w:rPr>
              <w:t>2019</w:t>
            </w:r>
            <w:r w:rsidR="008B2E14" w:rsidRPr="00E86421">
              <w:rPr>
                <w:rFonts w:asciiTheme="minorEastAsia" w:eastAsiaTheme="minorEastAsia" w:hAnsiTheme="minorEastAsia" w:hint="eastAsia"/>
                <w:szCs w:val="21"/>
              </w:rPr>
              <w:t>.12.11</w:t>
            </w:r>
            <w:r w:rsidRPr="00E86421">
              <w:rPr>
                <w:rFonts w:asciiTheme="minorEastAsia" w:eastAsiaTheme="minorEastAsia" w:hAnsiTheme="minorEastAsia" w:hint="eastAsia"/>
                <w:szCs w:val="21"/>
              </w:rPr>
              <w:t>，管理手册和程序文件、质量环境安全意识培训，项目同上，经现场讨论考核合格率100%</w:t>
            </w:r>
          </w:p>
          <w:p w:rsidR="00D66527" w:rsidRPr="00E86421" w:rsidRDefault="00D66527" w:rsidP="00736D42">
            <w:pPr>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3、</w:t>
            </w:r>
            <w:r w:rsidR="008B2E14" w:rsidRPr="00E86421">
              <w:rPr>
                <w:rFonts w:asciiTheme="minorEastAsia" w:eastAsiaTheme="minorEastAsia" w:hAnsiTheme="minorEastAsia" w:hint="eastAsia"/>
                <w:szCs w:val="21"/>
              </w:rPr>
              <w:t>2019.03.03</w:t>
            </w:r>
            <w:r w:rsidRPr="00E86421">
              <w:rPr>
                <w:rFonts w:asciiTheme="minorEastAsia" w:eastAsiaTheme="minorEastAsia" w:hAnsiTheme="minorEastAsia" w:hint="eastAsia"/>
                <w:szCs w:val="21"/>
              </w:rPr>
              <w:t>，检验员基础知识培训，培训老师</w:t>
            </w:r>
            <w:r w:rsidR="009B42FE">
              <w:rPr>
                <w:rFonts w:asciiTheme="minorEastAsia" w:eastAsiaTheme="minorEastAsia" w:hAnsiTheme="minorEastAsia" w:hint="eastAsia"/>
                <w:szCs w:val="21"/>
              </w:rPr>
              <w:t>张茂华</w:t>
            </w:r>
            <w:r w:rsidRPr="00E86421">
              <w:rPr>
                <w:rFonts w:asciiTheme="minorEastAsia" w:eastAsiaTheme="minorEastAsia" w:hAnsiTheme="minorEastAsia" w:hint="eastAsia"/>
                <w:szCs w:val="21"/>
              </w:rPr>
              <w:t>，培训方式授课，质检部有关人员参加，有培训内容摘要，经现场讨论考核合格率100%</w:t>
            </w:r>
          </w:p>
          <w:p w:rsidR="00D66527" w:rsidRPr="00E86421" w:rsidRDefault="00D66527" w:rsidP="00736D42">
            <w:pPr>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另查到：</w:t>
            </w:r>
            <w:r w:rsidR="008B2E14" w:rsidRPr="00E86421">
              <w:rPr>
                <w:rFonts w:asciiTheme="minorEastAsia" w:eastAsiaTheme="minorEastAsia" w:hAnsiTheme="minorEastAsia" w:hint="eastAsia"/>
                <w:szCs w:val="21"/>
              </w:rPr>
              <w:t>2019.01.09</w:t>
            </w:r>
            <w:r w:rsidRPr="00E86421">
              <w:rPr>
                <w:rFonts w:asciiTheme="minorEastAsia" w:eastAsiaTheme="minorEastAsia" w:hAnsiTheme="minorEastAsia" w:hint="eastAsia"/>
                <w:szCs w:val="21"/>
              </w:rPr>
              <w:t>法律法规规章制度作业指导书培训， 201</w:t>
            </w:r>
            <w:r w:rsidR="008B2E14" w:rsidRPr="00E86421">
              <w:rPr>
                <w:rFonts w:asciiTheme="minorEastAsia" w:eastAsiaTheme="minorEastAsia" w:hAnsiTheme="minorEastAsia" w:hint="eastAsia"/>
                <w:szCs w:val="21"/>
              </w:rPr>
              <w:t>9</w:t>
            </w:r>
            <w:r w:rsidRPr="00E86421">
              <w:rPr>
                <w:rFonts w:asciiTheme="minorEastAsia" w:eastAsiaTheme="minorEastAsia" w:hAnsiTheme="minorEastAsia" w:hint="eastAsia"/>
                <w:szCs w:val="21"/>
              </w:rPr>
              <w:t>.</w:t>
            </w:r>
            <w:r w:rsidR="008B2E14" w:rsidRPr="00E86421">
              <w:rPr>
                <w:rFonts w:asciiTheme="minorEastAsia" w:eastAsiaTheme="minorEastAsia" w:hAnsiTheme="minorEastAsia" w:hint="eastAsia"/>
                <w:szCs w:val="21"/>
              </w:rPr>
              <w:t>3.2</w:t>
            </w:r>
            <w:r w:rsidRPr="00E86421">
              <w:rPr>
                <w:rFonts w:asciiTheme="minorEastAsia" w:eastAsiaTheme="minorEastAsia" w:hAnsiTheme="minorEastAsia" w:hint="eastAsia"/>
                <w:szCs w:val="21"/>
              </w:rPr>
              <w:t xml:space="preserve">应急准备和响应要求培训等内容，项目基本同上，有参训人员、培训内容、考核方式、考核合格率等。 </w:t>
            </w:r>
          </w:p>
          <w:p w:rsidR="00D66527" w:rsidRPr="00E86421" w:rsidRDefault="00D66527" w:rsidP="00736D42">
            <w:pPr>
              <w:tabs>
                <w:tab w:val="left" w:pos="6597"/>
              </w:tabs>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7475CC" w:rsidRDefault="00D66527" w:rsidP="00736D42">
            <w:pPr>
              <w:spacing w:line="320" w:lineRule="exact"/>
              <w:ind w:firstLine="570"/>
              <w:rPr>
                <w:rFonts w:asciiTheme="minorEastAsia" w:eastAsiaTheme="minorEastAsia" w:hAnsiTheme="minorEastAsia"/>
                <w:szCs w:val="21"/>
              </w:rPr>
            </w:pPr>
            <w:r w:rsidRPr="00E86421">
              <w:rPr>
                <w:rFonts w:asciiTheme="minorEastAsia" w:eastAsiaTheme="minorEastAsia" w:hAnsiTheme="minorEastAsia" w:hint="eastAsia"/>
                <w:szCs w:val="21"/>
              </w:rPr>
              <w:t>查见《任命书》，经总经理</w:t>
            </w:r>
            <w:r w:rsidR="009B42FE">
              <w:rPr>
                <w:rFonts w:asciiTheme="minorEastAsia" w:eastAsiaTheme="minorEastAsia" w:hAnsiTheme="minorEastAsia" w:hint="eastAsia"/>
                <w:szCs w:val="21"/>
              </w:rPr>
              <w:t>董定旭</w:t>
            </w:r>
            <w:r w:rsidRPr="00E86421">
              <w:rPr>
                <w:rFonts w:asciiTheme="minorEastAsia" w:eastAsiaTheme="minorEastAsia" w:hAnsiTheme="minorEastAsia" w:hint="eastAsia"/>
                <w:szCs w:val="21"/>
              </w:rPr>
              <w:t>任命管代、各部门负责人、</w:t>
            </w:r>
            <w:r w:rsidR="00842680" w:rsidRPr="00E86421">
              <w:rPr>
                <w:rFonts w:asciiTheme="minorEastAsia" w:eastAsiaTheme="minorEastAsia" w:hAnsiTheme="minorEastAsia" w:hint="eastAsia"/>
                <w:szCs w:val="21"/>
              </w:rPr>
              <w:t>安全事务代表、</w:t>
            </w:r>
            <w:r w:rsidRPr="00E86421">
              <w:rPr>
                <w:rFonts w:asciiTheme="minorEastAsia" w:eastAsiaTheme="minorEastAsia" w:hAnsiTheme="minorEastAsia" w:hint="eastAsia"/>
                <w:szCs w:val="21"/>
              </w:rPr>
              <w:t>检验员、内审员等岗位，对各岗</w:t>
            </w:r>
            <w:r w:rsidRPr="00E86421">
              <w:rPr>
                <w:rFonts w:asciiTheme="minorEastAsia" w:eastAsiaTheme="minorEastAsia" w:hAnsiTheme="minorEastAsia" w:hint="eastAsia"/>
                <w:szCs w:val="21"/>
              </w:rPr>
              <w:lastRenderedPageBreak/>
              <w:t>位相应职责权予以明确，人员能力资格经过确认。</w:t>
            </w:r>
            <w:r w:rsidR="007475CC" w:rsidRPr="00E86421">
              <w:rPr>
                <w:rFonts w:asciiTheme="minorEastAsia" w:eastAsiaTheme="minorEastAsia" w:hAnsiTheme="minorEastAsia" w:hint="eastAsia"/>
                <w:szCs w:val="21"/>
              </w:rPr>
              <w:t xml:space="preserve">  总经理： </w:t>
            </w:r>
            <w:r w:rsidR="009B42FE">
              <w:rPr>
                <w:rFonts w:asciiTheme="minorEastAsia" w:eastAsiaTheme="minorEastAsia" w:hAnsiTheme="minorEastAsia" w:hint="eastAsia"/>
                <w:szCs w:val="21"/>
              </w:rPr>
              <w:t>董定旭</w:t>
            </w:r>
            <w:r w:rsidR="008A5773">
              <w:rPr>
                <w:rFonts w:asciiTheme="minorEastAsia" w:eastAsiaTheme="minorEastAsia" w:hAnsiTheme="minorEastAsia" w:hint="eastAsia"/>
                <w:szCs w:val="21"/>
              </w:rPr>
              <w:t>2019</w:t>
            </w:r>
            <w:r w:rsidR="007475CC" w:rsidRPr="00E86421">
              <w:rPr>
                <w:rFonts w:asciiTheme="minorEastAsia" w:eastAsiaTheme="minorEastAsia" w:hAnsiTheme="minorEastAsia" w:hint="eastAsia"/>
                <w:szCs w:val="21"/>
              </w:rPr>
              <w:t>年12月1日</w:t>
            </w: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52"/>
              <w:gridCol w:w="2621"/>
            </w:tblGrid>
            <w:tr w:rsidR="004960F2" w:rsidTr="00585AE7">
              <w:tc>
                <w:tcPr>
                  <w:tcW w:w="1852" w:type="dxa"/>
                  <w:vAlign w:val="center"/>
                </w:tcPr>
                <w:p w:rsidR="004960F2" w:rsidRPr="0092271F" w:rsidRDefault="004960F2" w:rsidP="00736D42">
                  <w:pPr>
                    <w:spacing w:line="320" w:lineRule="exact"/>
                    <w:jc w:val="center"/>
                    <w:rPr>
                      <w:rFonts w:ascii="宋体" w:hAnsi="宋体"/>
                      <w:color w:val="000000"/>
                      <w:szCs w:val="21"/>
                    </w:rPr>
                  </w:pPr>
                  <w:r w:rsidRPr="0092271F">
                    <w:rPr>
                      <w:rFonts w:ascii="宋体" w:hAnsi="宋体" w:hint="eastAsia"/>
                      <w:color w:val="000000"/>
                      <w:szCs w:val="21"/>
                    </w:rPr>
                    <w:t>职位</w:t>
                  </w:r>
                </w:p>
              </w:tc>
              <w:tc>
                <w:tcPr>
                  <w:tcW w:w="2621" w:type="dxa"/>
                  <w:vAlign w:val="center"/>
                </w:tcPr>
                <w:p w:rsidR="004960F2" w:rsidRPr="0092271F" w:rsidRDefault="00585AE7" w:rsidP="00736D42">
                  <w:pPr>
                    <w:spacing w:line="320" w:lineRule="exact"/>
                    <w:jc w:val="center"/>
                    <w:rPr>
                      <w:rFonts w:ascii="宋体" w:hAnsi="宋体"/>
                      <w:color w:val="000000"/>
                      <w:szCs w:val="21"/>
                    </w:rPr>
                  </w:pPr>
                  <w:r>
                    <w:rPr>
                      <w:rFonts w:ascii="宋体" w:hAnsi="宋体" w:hint="eastAsia"/>
                      <w:noProof/>
                      <w:color w:val="000000"/>
                      <w:szCs w:val="21"/>
                    </w:rPr>
                    <w:drawing>
                      <wp:anchor distT="0" distB="0" distL="114300" distR="114300" simplePos="0" relativeHeight="251658240" behindDoc="0" locked="0" layoutInCell="1" allowOverlap="1">
                        <wp:simplePos x="0" y="0"/>
                        <wp:positionH relativeFrom="column">
                          <wp:posOffset>1856105</wp:posOffset>
                        </wp:positionH>
                        <wp:positionV relativeFrom="paragraph">
                          <wp:posOffset>142875</wp:posOffset>
                        </wp:positionV>
                        <wp:extent cx="2962275" cy="1714500"/>
                        <wp:effectExtent l="19050" t="0" r="9525" b="0"/>
                        <wp:wrapNone/>
                        <wp:docPr id="5" name="图片 4" descr="C:\Users\thinkpad\AppData\Local\Temp\15782989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inkpad\AppData\Local\Temp\1578298931(1).png"/>
                                <pic:cNvPicPr>
                                  <a:picLocks noChangeAspect="1" noChangeArrowheads="1"/>
                                </pic:cNvPicPr>
                              </pic:nvPicPr>
                              <pic:blipFill>
                                <a:blip r:embed="rId9"/>
                                <a:srcRect/>
                                <a:stretch>
                                  <a:fillRect/>
                                </a:stretch>
                              </pic:blipFill>
                              <pic:spPr bwMode="auto">
                                <a:xfrm>
                                  <a:off x="0" y="0"/>
                                  <a:ext cx="2962275" cy="1714500"/>
                                </a:xfrm>
                                <a:prstGeom prst="rect">
                                  <a:avLst/>
                                </a:prstGeom>
                                <a:noFill/>
                                <a:ln w="9525">
                                  <a:noFill/>
                                  <a:miter lim="800000"/>
                                  <a:headEnd/>
                                  <a:tailEnd/>
                                </a:ln>
                              </pic:spPr>
                            </pic:pic>
                          </a:graphicData>
                        </a:graphic>
                      </wp:anchor>
                    </w:drawing>
                  </w:r>
                  <w:r w:rsidR="004960F2" w:rsidRPr="0092271F">
                    <w:rPr>
                      <w:rFonts w:ascii="宋体" w:hAnsi="宋体" w:hint="eastAsia"/>
                      <w:color w:val="000000"/>
                      <w:szCs w:val="21"/>
                    </w:rPr>
                    <w:t>姓名</w:t>
                  </w:r>
                </w:p>
              </w:tc>
            </w:tr>
            <w:tr w:rsidR="004960F2" w:rsidTr="00585AE7">
              <w:tc>
                <w:tcPr>
                  <w:tcW w:w="1852" w:type="dxa"/>
                  <w:vAlign w:val="center"/>
                </w:tcPr>
                <w:p w:rsidR="004960F2" w:rsidRPr="0092271F" w:rsidRDefault="004960F2" w:rsidP="00736D42">
                  <w:pPr>
                    <w:spacing w:line="320" w:lineRule="exact"/>
                    <w:rPr>
                      <w:rFonts w:ascii="宋体" w:hAnsi="宋体"/>
                      <w:color w:val="000000"/>
                      <w:szCs w:val="21"/>
                    </w:rPr>
                  </w:pPr>
                  <w:r w:rsidRPr="0092271F">
                    <w:rPr>
                      <w:rFonts w:ascii="宋体" w:hAnsi="宋体" w:hint="eastAsia"/>
                      <w:color w:val="000000"/>
                      <w:szCs w:val="21"/>
                    </w:rPr>
                    <w:t>总经理</w:t>
                  </w:r>
                </w:p>
              </w:tc>
              <w:tc>
                <w:tcPr>
                  <w:tcW w:w="2621" w:type="dxa"/>
                  <w:vAlign w:val="center"/>
                </w:tcPr>
                <w:p w:rsidR="004960F2" w:rsidRPr="0092271F" w:rsidRDefault="009B42FE" w:rsidP="00736D42">
                  <w:pPr>
                    <w:spacing w:line="320" w:lineRule="exact"/>
                    <w:rPr>
                      <w:rFonts w:ascii="宋体" w:hAnsi="宋体"/>
                      <w:color w:val="000000"/>
                      <w:szCs w:val="21"/>
                    </w:rPr>
                  </w:pPr>
                  <w:r>
                    <w:rPr>
                      <w:rFonts w:ascii="宋体" w:hAnsi="宋体" w:hint="eastAsia"/>
                      <w:color w:val="000000"/>
                      <w:szCs w:val="21"/>
                    </w:rPr>
                    <w:t>董定旭</w:t>
                  </w:r>
                </w:p>
              </w:tc>
            </w:tr>
            <w:tr w:rsidR="004960F2" w:rsidTr="00585AE7">
              <w:tc>
                <w:tcPr>
                  <w:tcW w:w="1852" w:type="dxa"/>
                  <w:vAlign w:val="center"/>
                </w:tcPr>
                <w:p w:rsidR="004960F2" w:rsidRPr="0092271F" w:rsidRDefault="004960F2" w:rsidP="00736D42">
                  <w:pPr>
                    <w:spacing w:line="320" w:lineRule="exact"/>
                    <w:rPr>
                      <w:rFonts w:ascii="宋体" w:hAnsi="宋体"/>
                      <w:color w:val="000000"/>
                      <w:szCs w:val="21"/>
                    </w:rPr>
                  </w:pPr>
                  <w:r w:rsidRPr="0092271F">
                    <w:rPr>
                      <w:rFonts w:ascii="宋体" w:hAnsi="宋体" w:hint="eastAsia"/>
                      <w:color w:val="000000"/>
                      <w:szCs w:val="21"/>
                    </w:rPr>
                    <w:t xml:space="preserve">管理者代表 </w:t>
                  </w:r>
                </w:p>
              </w:tc>
              <w:tc>
                <w:tcPr>
                  <w:tcW w:w="2621" w:type="dxa"/>
                  <w:vAlign w:val="center"/>
                </w:tcPr>
                <w:p w:rsidR="004960F2" w:rsidRPr="0092271F" w:rsidRDefault="009B42FE" w:rsidP="00736D42">
                  <w:pPr>
                    <w:spacing w:line="320" w:lineRule="exact"/>
                    <w:rPr>
                      <w:rFonts w:ascii="宋体" w:hAnsi="宋体"/>
                      <w:color w:val="000000"/>
                      <w:szCs w:val="21"/>
                    </w:rPr>
                  </w:pPr>
                  <w:r>
                    <w:rPr>
                      <w:rFonts w:ascii="宋体" w:hAnsi="宋体" w:hint="eastAsia"/>
                      <w:color w:val="000000"/>
                      <w:szCs w:val="21"/>
                    </w:rPr>
                    <w:t>张茂华</w:t>
                  </w:r>
                </w:p>
              </w:tc>
            </w:tr>
            <w:tr w:rsidR="004960F2" w:rsidTr="00585AE7">
              <w:tc>
                <w:tcPr>
                  <w:tcW w:w="1852" w:type="dxa"/>
                  <w:vAlign w:val="center"/>
                </w:tcPr>
                <w:p w:rsidR="004960F2" w:rsidRPr="0092271F" w:rsidRDefault="00F175CC" w:rsidP="00736D42">
                  <w:pPr>
                    <w:spacing w:line="320" w:lineRule="exact"/>
                    <w:rPr>
                      <w:rFonts w:ascii="宋体" w:hAnsi="宋体"/>
                      <w:color w:val="000000"/>
                      <w:szCs w:val="21"/>
                    </w:rPr>
                  </w:pPr>
                  <w:r w:rsidRPr="0092271F">
                    <w:rPr>
                      <w:rFonts w:ascii="宋体" w:hAnsi="宋体" w:hint="eastAsia"/>
                      <w:color w:val="000000"/>
                      <w:szCs w:val="21"/>
                    </w:rPr>
                    <w:t>财务</w:t>
                  </w:r>
                  <w:r w:rsidR="00732556">
                    <w:rPr>
                      <w:rFonts w:ascii="宋体" w:hAnsi="宋体" w:hint="eastAsia"/>
                      <w:color w:val="000000"/>
                      <w:szCs w:val="21"/>
                    </w:rPr>
                    <w:t>经理</w:t>
                  </w:r>
                </w:p>
              </w:tc>
              <w:tc>
                <w:tcPr>
                  <w:tcW w:w="2621" w:type="dxa"/>
                  <w:vAlign w:val="center"/>
                </w:tcPr>
                <w:p w:rsidR="004960F2" w:rsidRPr="0092271F" w:rsidRDefault="00876C4E" w:rsidP="00736D42">
                  <w:pPr>
                    <w:spacing w:line="320" w:lineRule="exact"/>
                    <w:rPr>
                      <w:rFonts w:ascii="宋体" w:hAnsi="宋体"/>
                      <w:color w:val="000000"/>
                      <w:szCs w:val="21"/>
                    </w:rPr>
                  </w:pPr>
                  <w:r>
                    <w:rPr>
                      <w:rFonts w:ascii="宋体" w:hAnsi="宋体" w:hint="eastAsia"/>
                      <w:color w:val="000000"/>
                      <w:szCs w:val="21"/>
                    </w:rPr>
                    <w:t>牟成春</w:t>
                  </w:r>
                </w:p>
              </w:tc>
            </w:tr>
            <w:tr w:rsidR="004960F2" w:rsidTr="00585AE7">
              <w:trPr>
                <w:trHeight w:val="405"/>
              </w:trPr>
              <w:tc>
                <w:tcPr>
                  <w:tcW w:w="1852" w:type="dxa"/>
                  <w:vAlign w:val="center"/>
                </w:tcPr>
                <w:p w:rsidR="004960F2" w:rsidRPr="0092271F" w:rsidRDefault="00674A1B" w:rsidP="00736D42">
                  <w:pPr>
                    <w:spacing w:line="320" w:lineRule="exact"/>
                    <w:rPr>
                      <w:rFonts w:ascii="宋体" w:hAnsi="宋体"/>
                      <w:color w:val="000000"/>
                      <w:szCs w:val="21"/>
                    </w:rPr>
                  </w:pPr>
                  <w:r>
                    <w:rPr>
                      <w:rFonts w:ascii="宋体" w:hAnsi="宋体" w:hint="eastAsia"/>
                      <w:color w:val="000000"/>
                      <w:szCs w:val="21"/>
                    </w:rPr>
                    <w:t>行政部</w:t>
                  </w:r>
                  <w:r w:rsidR="00732556">
                    <w:rPr>
                      <w:rFonts w:ascii="宋体" w:hAnsi="宋体" w:hint="eastAsia"/>
                      <w:color w:val="000000"/>
                      <w:szCs w:val="21"/>
                    </w:rPr>
                    <w:t>经理</w:t>
                  </w:r>
                </w:p>
              </w:tc>
              <w:tc>
                <w:tcPr>
                  <w:tcW w:w="2621" w:type="dxa"/>
                  <w:vAlign w:val="center"/>
                </w:tcPr>
                <w:p w:rsidR="004960F2" w:rsidRPr="0092271F" w:rsidRDefault="009B42FE" w:rsidP="00736D42">
                  <w:pPr>
                    <w:spacing w:line="320" w:lineRule="exact"/>
                    <w:rPr>
                      <w:rFonts w:ascii="宋体" w:hAnsi="宋体"/>
                      <w:color w:val="000000"/>
                      <w:szCs w:val="21"/>
                    </w:rPr>
                  </w:pPr>
                  <w:r>
                    <w:rPr>
                      <w:rFonts w:ascii="宋体" w:hAnsi="宋体" w:hint="eastAsia"/>
                      <w:color w:val="000000"/>
                      <w:szCs w:val="21"/>
                    </w:rPr>
                    <w:t>贺袁</w:t>
                  </w:r>
                </w:p>
              </w:tc>
            </w:tr>
            <w:tr w:rsidR="004960F2" w:rsidTr="00585AE7">
              <w:tc>
                <w:tcPr>
                  <w:tcW w:w="1852" w:type="dxa"/>
                  <w:vAlign w:val="center"/>
                </w:tcPr>
                <w:p w:rsidR="004960F2" w:rsidRPr="0092271F" w:rsidRDefault="00876C4E" w:rsidP="00736D42">
                  <w:pPr>
                    <w:spacing w:line="320" w:lineRule="exact"/>
                    <w:rPr>
                      <w:rFonts w:ascii="宋体" w:hAnsi="宋体"/>
                      <w:color w:val="000000"/>
                      <w:szCs w:val="21"/>
                    </w:rPr>
                  </w:pPr>
                  <w:r>
                    <w:rPr>
                      <w:rFonts w:ascii="宋体" w:hAnsi="宋体" w:hint="eastAsia"/>
                      <w:color w:val="000000"/>
                      <w:szCs w:val="21"/>
                    </w:rPr>
                    <w:t>生产</w:t>
                  </w:r>
                  <w:r w:rsidR="004960F2" w:rsidRPr="0092271F">
                    <w:rPr>
                      <w:rFonts w:ascii="宋体" w:hAnsi="宋体" w:hint="eastAsia"/>
                      <w:color w:val="000000"/>
                      <w:szCs w:val="21"/>
                    </w:rPr>
                    <w:t>技术部</w:t>
                  </w:r>
                  <w:r>
                    <w:rPr>
                      <w:rFonts w:ascii="宋体" w:hAnsi="宋体" w:hint="eastAsia"/>
                      <w:color w:val="000000"/>
                      <w:szCs w:val="21"/>
                    </w:rPr>
                    <w:t>经理</w:t>
                  </w:r>
                </w:p>
              </w:tc>
              <w:tc>
                <w:tcPr>
                  <w:tcW w:w="2621" w:type="dxa"/>
                  <w:vAlign w:val="center"/>
                </w:tcPr>
                <w:p w:rsidR="004960F2" w:rsidRPr="0092271F" w:rsidRDefault="00876C4E" w:rsidP="00736D42">
                  <w:pPr>
                    <w:spacing w:line="320" w:lineRule="exact"/>
                    <w:rPr>
                      <w:rFonts w:ascii="宋体" w:hAnsi="宋体"/>
                      <w:color w:val="000000"/>
                      <w:szCs w:val="21"/>
                    </w:rPr>
                  </w:pPr>
                  <w:r>
                    <w:rPr>
                      <w:rFonts w:ascii="宋体" w:hAnsi="宋体"/>
                      <w:color w:val="000000"/>
                      <w:szCs w:val="21"/>
                    </w:rPr>
                    <w:t>伏凯</w:t>
                  </w:r>
                </w:p>
              </w:tc>
            </w:tr>
            <w:tr w:rsidR="004960F2" w:rsidTr="00585AE7">
              <w:tc>
                <w:tcPr>
                  <w:tcW w:w="1852" w:type="dxa"/>
                  <w:vAlign w:val="center"/>
                </w:tcPr>
                <w:p w:rsidR="004960F2" w:rsidRPr="0092271F" w:rsidRDefault="004960F2" w:rsidP="00736D42">
                  <w:pPr>
                    <w:spacing w:line="320" w:lineRule="exact"/>
                    <w:rPr>
                      <w:rFonts w:ascii="宋体" w:hAnsi="宋体"/>
                      <w:color w:val="000000"/>
                      <w:szCs w:val="21"/>
                    </w:rPr>
                  </w:pPr>
                  <w:r w:rsidRPr="0092271F">
                    <w:rPr>
                      <w:rFonts w:ascii="宋体" w:hAnsi="宋体" w:hint="eastAsia"/>
                      <w:color w:val="000000"/>
                      <w:szCs w:val="21"/>
                    </w:rPr>
                    <w:t>供销部主管</w:t>
                  </w:r>
                </w:p>
              </w:tc>
              <w:tc>
                <w:tcPr>
                  <w:tcW w:w="2621" w:type="dxa"/>
                  <w:vAlign w:val="center"/>
                </w:tcPr>
                <w:p w:rsidR="004960F2" w:rsidRPr="0092271F" w:rsidRDefault="00876C4E" w:rsidP="00736D42">
                  <w:pPr>
                    <w:spacing w:line="320" w:lineRule="exact"/>
                    <w:rPr>
                      <w:rFonts w:ascii="宋体" w:hAnsi="宋体"/>
                      <w:color w:val="000000"/>
                      <w:szCs w:val="21"/>
                    </w:rPr>
                  </w:pPr>
                  <w:r>
                    <w:rPr>
                      <w:rFonts w:ascii="宋体" w:hAnsi="宋体" w:hint="eastAsia"/>
                      <w:color w:val="000000"/>
                      <w:szCs w:val="21"/>
                    </w:rPr>
                    <w:t>艾江</w:t>
                  </w:r>
                </w:p>
              </w:tc>
            </w:tr>
            <w:tr w:rsidR="00F175CC" w:rsidTr="00585AE7">
              <w:tc>
                <w:tcPr>
                  <w:tcW w:w="1852" w:type="dxa"/>
                  <w:vAlign w:val="center"/>
                </w:tcPr>
                <w:p w:rsidR="00F175CC" w:rsidRPr="0092271F" w:rsidRDefault="00876C4E" w:rsidP="00736D42">
                  <w:pPr>
                    <w:spacing w:line="320" w:lineRule="exact"/>
                    <w:rPr>
                      <w:rFonts w:ascii="宋体" w:hAnsi="宋体"/>
                      <w:color w:val="000000"/>
                      <w:szCs w:val="21"/>
                    </w:rPr>
                  </w:pPr>
                  <w:r>
                    <w:rPr>
                      <w:rFonts w:ascii="宋体" w:hAnsi="宋体" w:hint="eastAsia"/>
                      <w:color w:val="000000"/>
                      <w:szCs w:val="21"/>
                    </w:rPr>
                    <w:t>安全代表</w:t>
                  </w:r>
                </w:p>
              </w:tc>
              <w:tc>
                <w:tcPr>
                  <w:tcW w:w="2621" w:type="dxa"/>
                  <w:vAlign w:val="center"/>
                </w:tcPr>
                <w:p w:rsidR="00F175CC" w:rsidRPr="0092271F" w:rsidRDefault="00876C4E" w:rsidP="00736D42">
                  <w:pPr>
                    <w:spacing w:line="320" w:lineRule="exact"/>
                    <w:rPr>
                      <w:rFonts w:ascii="宋体" w:hAnsi="宋体"/>
                      <w:color w:val="000000"/>
                      <w:szCs w:val="21"/>
                    </w:rPr>
                  </w:pPr>
                  <w:r>
                    <w:rPr>
                      <w:rFonts w:ascii="宋体" w:hAnsi="宋体" w:hint="eastAsia"/>
                      <w:color w:val="000000"/>
                      <w:szCs w:val="21"/>
                    </w:rPr>
                    <w:t>伏凯</w:t>
                  </w:r>
                </w:p>
              </w:tc>
            </w:tr>
          </w:tbl>
          <w:p w:rsidR="004960F2" w:rsidRPr="00E86421" w:rsidRDefault="004960F2" w:rsidP="00736D42">
            <w:pPr>
              <w:spacing w:line="320" w:lineRule="exact"/>
              <w:ind w:firstLine="570"/>
              <w:rPr>
                <w:rFonts w:asciiTheme="minorEastAsia" w:eastAsiaTheme="minorEastAsia" w:hAnsiTheme="minorEastAsia"/>
                <w:szCs w:val="21"/>
              </w:rPr>
            </w:pPr>
          </w:p>
          <w:p w:rsidR="008341DD" w:rsidRDefault="00D66527" w:rsidP="00736D42">
            <w:pPr>
              <w:autoSpaceDE w:val="0"/>
              <w:autoSpaceDN w:val="0"/>
              <w:spacing w:line="320" w:lineRule="exact"/>
              <w:rPr>
                <w:rFonts w:asciiTheme="minorEastAsia" w:eastAsiaTheme="minorEastAsia" w:hAnsiTheme="minorEastAsia"/>
                <w:szCs w:val="21"/>
              </w:rPr>
            </w:pPr>
            <w:r w:rsidRPr="00E86421">
              <w:rPr>
                <w:rFonts w:asciiTheme="minorEastAsia" w:eastAsiaTheme="minorEastAsia" w:hAnsiTheme="minorEastAsia" w:hint="eastAsia"/>
                <w:szCs w:val="21"/>
              </w:rPr>
              <w:t>部门介绍：未出现新员工、发生调岗人员的情况。</w:t>
            </w:r>
          </w:p>
          <w:p w:rsidR="00D66527" w:rsidRPr="00E86421" w:rsidRDefault="008341DD" w:rsidP="00736D42">
            <w:pPr>
              <w:autoSpaceDE w:val="0"/>
              <w:autoSpaceDN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查到：低压电工：姓名：伏</w:t>
            </w:r>
            <w:r w:rsidR="00257EFA">
              <w:rPr>
                <w:rFonts w:asciiTheme="minorEastAsia" w:eastAsiaTheme="minorEastAsia" w:hAnsiTheme="minorEastAsia" w:hint="eastAsia"/>
                <w:szCs w:val="21"/>
              </w:rPr>
              <w:t>凯 ：证书号：</w:t>
            </w:r>
            <w:r w:rsidR="00585AE7">
              <w:rPr>
                <w:rFonts w:asciiTheme="minorEastAsia" w:eastAsiaTheme="minorEastAsia" w:hAnsiTheme="minorEastAsia" w:hint="eastAsia"/>
                <w:szCs w:val="21"/>
              </w:rPr>
              <w:t>T 51082419671116549  有效期2022.04</w:t>
            </w:r>
          </w:p>
          <w:p w:rsidR="00D66527" w:rsidRPr="00E86421" w:rsidRDefault="00D66527" w:rsidP="00736D42">
            <w:pPr>
              <w:autoSpaceDE w:val="0"/>
              <w:autoSpaceDN w:val="0"/>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公司无</w:t>
            </w:r>
            <w:r w:rsidR="00257EFA">
              <w:rPr>
                <w:rFonts w:asciiTheme="minorEastAsia" w:eastAsiaTheme="minorEastAsia" w:hAnsiTheme="minorEastAsia" w:hint="eastAsia"/>
                <w:szCs w:val="21"/>
              </w:rPr>
              <w:t>其他</w:t>
            </w:r>
            <w:r w:rsidRPr="00E86421">
              <w:rPr>
                <w:rFonts w:asciiTheme="minorEastAsia" w:eastAsiaTheme="minorEastAsia" w:hAnsiTheme="minorEastAsia" w:hint="eastAsia"/>
                <w:szCs w:val="21"/>
              </w:rPr>
              <w:t>特种作业人员。企业已对人力资源的管理、控制进行了策划，并已实施控制，针对体系知识的系统深入学习进行了现场交流。</w:t>
            </w:r>
          </w:p>
        </w:tc>
        <w:tc>
          <w:tcPr>
            <w:tcW w:w="1134" w:type="dxa"/>
          </w:tcPr>
          <w:p w:rsidR="00D66527" w:rsidRPr="009B7EB8" w:rsidRDefault="00D66527" w:rsidP="007757F3">
            <w:pPr>
              <w:rPr>
                <w:rFonts w:ascii="楷体" w:eastAsia="楷体" w:hAnsi="楷体"/>
                <w:sz w:val="24"/>
                <w:szCs w:val="24"/>
              </w:rPr>
            </w:pPr>
          </w:p>
        </w:tc>
      </w:tr>
      <w:tr w:rsidR="00D66527" w:rsidRPr="009B7EB8" w:rsidTr="00257EFA">
        <w:trPr>
          <w:trHeight w:val="945"/>
        </w:trPr>
        <w:tc>
          <w:tcPr>
            <w:tcW w:w="1809" w:type="dxa"/>
            <w:vAlign w:val="center"/>
          </w:tcPr>
          <w:p w:rsidR="00D66527" w:rsidRPr="00E86421" w:rsidRDefault="00D66527" w:rsidP="00F35CD7">
            <w:pPr>
              <w:spacing w:line="360" w:lineRule="auto"/>
              <w:rPr>
                <w:rFonts w:asciiTheme="minorEastAsia" w:eastAsiaTheme="minorEastAsia" w:hAnsiTheme="minorEastAsia"/>
                <w:szCs w:val="21"/>
              </w:rPr>
            </w:pPr>
            <w:r w:rsidRPr="00E86421">
              <w:rPr>
                <w:rFonts w:asciiTheme="minorEastAsia" w:eastAsiaTheme="minorEastAsia" w:hAnsiTheme="minorEastAsia" w:cs="Arial" w:hint="eastAsia"/>
                <w:szCs w:val="21"/>
              </w:rPr>
              <w:lastRenderedPageBreak/>
              <w:t>形成文件的信息</w:t>
            </w:r>
          </w:p>
        </w:tc>
        <w:tc>
          <w:tcPr>
            <w:tcW w:w="993" w:type="dxa"/>
          </w:tcPr>
          <w:p w:rsidR="00D66527" w:rsidRPr="00E86421" w:rsidRDefault="00D66527" w:rsidP="00CA659B">
            <w:pPr>
              <w:spacing w:line="360" w:lineRule="auto"/>
              <w:rPr>
                <w:rFonts w:asciiTheme="minorEastAsia" w:eastAsiaTheme="minorEastAsia" w:hAnsiTheme="minorEastAsia" w:cs="Arial"/>
                <w:szCs w:val="21"/>
              </w:rPr>
            </w:pPr>
          </w:p>
          <w:p w:rsidR="0092271F" w:rsidRDefault="00FA4EB0" w:rsidP="00CA659B">
            <w:pPr>
              <w:spacing w:line="360" w:lineRule="auto"/>
              <w:rPr>
                <w:rFonts w:asciiTheme="minorEastAsia" w:eastAsiaTheme="minorEastAsia" w:hAnsiTheme="minorEastAsia" w:cs="Arial"/>
                <w:szCs w:val="21"/>
              </w:rPr>
            </w:pPr>
            <w:r w:rsidRPr="00E86421">
              <w:rPr>
                <w:rFonts w:asciiTheme="minorEastAsia" w:eastAsiaTheme="minorEastAsia" w:hAnsiTheme="minorEastAsia" w:cs="Arial" w:hint="eastAsia"/>
                <w:szCs w:val="21"/>
              </w:rPr>
              <w:t>S：</w:t>
            </w:r>
            <w:r w:rsidR="002F2D10" w:rsidRPr="00E86421">
              <w:rPr>
                <w:rFonts w:asciiTheme="minorEastAsia" w:eastAsiaTheme="minorEastAsia" w:hAnsiTheme="minorEastAsia" w:cs="Arial" w:hint="eastAsia"/>
                <w:szCs w:val="21"/>
              </w:rPr>
              <w:t>4.4.</w:t>
            </w:r>
            <w:r w:rsidR="0092271F">
              <w:rPr>
                <w:rFonts w:asciiTheme="minorEastAsia" w:eastAsiaTheme="minorEastAsia" w:hAnsiTheme="minorEastAsia" w:cs="Arial" w:hint="eastAsia"/>
                <w:szCs w:val="21"/>
              </w:rPr>
              <w:t>4</w:t>
            </w:r>
          </w:p>
          <w:p w:rsidR="002F2D10" w:rsidRPr="00E86421" w:rsidRDefault="0092271F" w:rsidP="00CA659B">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4.4.5</w:t>
            </w:r>
          </w:p>
          <w:p w:rsidR="00FA4EB0" w:rsidRPr="00E86421" w:rsidRDefault="002F2D10" w:rsidP="00CA659B">
            <w:pPr>
              <w:spacing w:line="360" w:lineRule="auto"/>
              <w:rPr>
                <w:rFonts w:asciiTheme="minorEastAsia" w:eastAsiaTheme="minorEastAsia" w:hAnsiTheme="minorEastAsia" w:cs="Arial"/>
                <w:szCs w:val="21"/>
              </w:rPr>
            </w:pPr>
            <w:r w:rsidRPr="00E86421">
              <w:rPr>
                <w:rFonts w:asciiTheme="minorEastAsia" w:eastAsiaTheme="minorEastAsia" w:hAnsiTheme="minorEastAsia" w:cs="Arial" w:hint="eastAsia"/>
                <w:szCs w:val="21"/>
              </w:rPr>
              <w:t>4.5.4</w:t>
            </w:r>
          </w:p>
        </w:tc>
        <w:tc>
          <w:tcPr>
            <w:tcW w:w="10773" w:type="dxa"/>
          </w:tcPr>
          <w:p w:rsidR="00D66527" w:rsidRPr="00E86421" w:rsidRDefault="00D66527" w:rsidP="00736D42">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编制了《文件控制程序》，规定了对文件的编制、审批、更新、更改、现行修订状态、文件的发放、保存、使用、借阅、复制以及外来文件的管理等进行了规定，内容满足并覆盖标准所要求的内容，符合要求。</w:t>
            </w:r>
          </w:p>
          <w:p w:rsidR="00D66527" w:rsidRPr="00E86421" w:rsidRDefault="00D66527" w:rsidP="00736D42">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编制了《记录控制程序》，规定了记录的形成和收集、传递和归档、储存和处理、分类和编码、借阅等，基本符合标准控制要求。</w:t>
            </w:r>
          </w:p>
          <w:p w:rsidR="00D66527" w:rsidRPr="00E86421" w:rsidRDefault="00D66527" w:rsidP="00736D42">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企业策划的体系文件主要包括：《质量、环境、职业健康安全管理手册》，《质量、环境、职业健康安全管理体系程序文件》，《三级文件汇编》，以及相关运行记录等。以上文件编制</w:t>
            </w:r>
            <w:r w:rsidR="00674A1B">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，审核</w:t>
            </w:r>
            <w:r w:rsidR="009B42FE">
              <w:rPr>
                <w:rFonts w:asciiTheme="minorEastAsia" w:eastAsiaTheme="minorEastAsia" w:hAnsiTheme="minorEastAsia" w:cs="宋体" w:hint="eastAsia"/>
                <w:szCs w:val="21"/>
              </w:rPr>
              <w:t>张茂华</w:t>
            </w:r>
            <w:r w:rsidRPr="00E86421">
              <w:rPr>
                <w:rFonts w:asciiTheme="minorEastAsia" w:eastAsiaTheme="minorEastAsia" w:hAnsiTheme="minorEastAsia" w:cs="宋体" w:hint="eastAsia"/>
                <w:szCs w:val="21"/>
              </w:rPr>
              <w:t>，批准</w:t>
            </w:r>
            <w:r w:rsidR="009B42FE">
              <w:rPr>
                <w:rFonts w:asciiTheme="minorEastAsia" w:eastAsiaTheme="minorEastAsia" w:hAnsiTheme="minorEastAsia" w:cs="宋体" w:hint="eastAsia"/>
                <w:szCs w:val="21"/>
              </w:rPr>
              <w:t>董定旭</w:t>
            </w:r>
            <w:r w:rsidRPr="00E86421">
              <w:rPr>
                <w:rFonts w:asciiTheme="minorEastAsia" w:eastAsiaTheme="minorEastAsia" w:hAnsiTheme="minorEastAsia" w:cs="宋体" w:hint="eastAsia"/>
                <w:szCs w:val="21"/>
              </w:rPr>
              <w:t>，发布实施日期201</w:t>
            </w:r>
            <w:r w:rsidR="000D10C1">
              <w:rPr>
                <w:rFonts w:asciiTheme="minorEastAsia" w:eastAsiaTheme="minorEastAsia" w:hAnsiTheme="minorEastAsia" w:cs="宋体" w:hint="eastAsia"/>
                <w:szCs w:val="21"/>
              </w:rPr>
              <w:t>9</w:t>
            </w:r>
            <w:r w:rsidRPr="00E86421">
              <w:rPr>
                <w:rFonts w:asciiTheme="minorEastAsia" w:eastAsiaTheme="minorEastAsia" w:hAnsiTheme="minorEastAsia" w:cs="宋体" w:hint="eastAsia"/>
                <w:szCs w:val="21"/>
              </w:rPr>
              <w:t>年</w:t>
            </w:r>
            <w:r w:rsidR="00585AE7">
              <w:rPr>
                <w:rFonts w:asciiTheme="minorEastAsia" w:eastAsiaTheme="minorEastAsia" w:hAnsiTheme="minorEastAsia" w:cs="宋体" w:hint="eastAsia"/>
                <w:szCs w:val="21"/>
              </w:rPr>
              <w:t>3</w:t>
            </w:r>
            <w:r w:rsidRPr="00E86421">
              <w:rPr>
                <w:rFonts w:asciiTheme="minorEastAsia" w:eastAsiaTheme="minorEastAsia" w:hAnsiTheme="minorEastAsia" w:cs="宋体" w:hint="eastAsia"/>
                <w:szCs w:val="21"/>
              </w:rPr>
              <w:t>月</w:t>
            </w:r>
            <w:r w:rsidR="00585AE7">
              <w:rPr>
                <w:rFonts w:asciiTheme="minorEastAsia" w:eastAsiaTheme="minorEastAsia" w:hAnsiTheme="minorEastAsia" w:cs="宋体" w:hint="eastAsia"/>
                <w:szCs w:val="21"/>
              </w:rPr>
              <w:t>15</w:t>
            </w:r>
            <w:r w:rsidRPr="00E86421">
              <w:rPr>
                <w:rFonts w:asciiTheme="minorEastAsia" w:eastAsiaTheme="minorEastAsia" w:hAnsiTheme="minorEastAsia" w:cs="宋体" w:hint="eastAsia"/>
                <w:szCs w:val="21"/>
              </w:rPr>
              <w:t>日。</w:t>
            </w:r>
          </w:p>
          <w:p w:rsidR="00D66527" w:rsidRPr="00E86421" w:rsidRDefault="00D66527" w:rsidP="00736D42">
            <w:pPr>
              <w:snapToGrid w:val="0"/>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公司质量、环境、职业健康安全方针随手册一同发布，并编制环境/职业健康目标、指标与管理方案一览表，方针目标发布经过总经理批准、评审，适宜。</w:t>
            </w:r>
          </w:p>
          <w:p w:rsidR="00D66527" w:rsidRPr="00E86421" w:rsidRDefault="00D66527" w:rsidP="00736D42">
            <w:pPr>
              <w:snapToGrid w:val="0"/>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公司体系文件运行良好，能够满足经营需要。根据文审提出问题，</w:t>
            </w:r>
            <w:r w:rsidR="00674A1B">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对手册进行了补充修订，经过验证手册和程序文件基本符合标准要求。</w:t>
            </w:r>
          </w:p>
          <w:p w:rsidR="00D66527" w:rsidRPr="00E86421" w:rsidRDefault="00D66527" w:rsidP="00736D42">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查见《受控文件清单》，登录有手册、程序、营销服务质量的控制规范、节约能源资源管理办法、消防管理制度</w:t>
            </w:r>
            <w:r w:rsidRPr="00E86421">
              <w:rPr>
                <w:rFonts w:asciiTheme="minorEastAsia" w:eastAsiaTheme="minorEastAsia" w:hAnsiTheme="minorEastAsia" w:cs="宋体" w:hint="eastAsia"/>
                <w:szCs w:val="21"/>
              </w:rPr>
              <w:lastRenderedPageBreak/>
              <w:t>等受控文件</w:t>
            </w:r>
            <w:r w:rsidR="000D10C1">
              <w:rPr>
                <w:rFonts w:asciiTheme="minorEastAsia" w:eastAsiaTheme="minorEastAsia" w:hAnsiTheme="minorEastAsia" w:cs="宋体" w:hint="eastAsia"/>
                <w:szCs w:val="21"/>
              </w:rPr>
              <w:t>101</w:t>
            </w:r>
            <w:r w:rsidRPr="00E86421">
              <w:rPr>
                <w:rFonts w:asciiTheme="minorEastAsia" w:eastAsiaTheme="minorEastAsia" w:hAnsiTheme="minorEastAsia" w:cs="宋体" w:hint="eastAsia"/>
                <w:szCs w:val="21"/>
              </w:rPr>
              <w:t>个，包含了体系要求的成文信息，文件规定基本符合组织实际，满足标准要求。</w:t>
            </w:r>
          </w:p>
          <w:p w:rsidR="00D66527" w:rsidRPr="00E86421" w:rsidRDefault="00D66527" w:rsidP="00736D42">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抽查《三级文件汇编》、《人力资源控制程序》、</w:t>
            </w:r>
            <w:r w:rsidRPr="00E86421">
              <w:rPr>
                <w:rFonts w:asciiTheme="minorEastAsia" w:eastAsiaTheme="minorEastAsia" w:hAnsiTheme="minorEastAsia" w:hint="eastAsia"/>
                <w:szCs w:val="21"/>
              </w:rPr>
              <w:t>《危险源辩识风险评价控制程序》</w:t>
            </w:r>
            <w:r w:rsidRPr="00E86421">
              <w:rPr>
                <w:rFonts w:asciiTheme="minorEastAsia" w:eastAsiaTheme="minorEastAsia" w:hAnsiTheme="minorEastAsia" w:cs="宋体" w:hint="eastAsia"/>
                <w:szCs w:val="21"/>
              </w:rPr>
              <w:t>、《</w:t>
            </w:r>
            <w:r w:rsidRPr="00E86421">
              <w:rPr>
                <w:rFonts w:asciiTheme="minorEastAsia" w:eastAsiaTheme="minorEastAsia" w:hAnsiTheme="minorEastAsia" w:hint="eastAsia"/>
                <w:szCs w:val="21"/>
              </w:rPr>
              <w:t>固体废弃物控制程序</w:t>
            </w:r>
            <w:r w:rsidRPr="00E86421">
              <w:rPr>
                <w:rFonts w:asciiTheme="minorEastAsia" w:eastAsiaTheme="minorEastAsia" w:hAnsiTheme="minorEastAsia" w:cs="宋体" w:hint="eastAsia"/>
                <w:szCs w:val="21"/>
              </w:rPr>
              <w:t>》等体系文件，均有编制、审批人员签名，符合要求。</w:t>
            </w:r>
          </w:p>
          <w:p w:rsidR="00D66527" w:rsidRPr="00E86421" w:rsidRDefault="00D66527" w:rsidP="00736D42">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查文件发放情况：</w:t>
            </w:r>
          </w:p>
          <w:p w:rsidR="00D66527" w:rsidRPr="00E86421" w:rsidRDefault="00D66527" w:rsidP="00736D42">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提供了《文件发放、回收记录》，所有文件均由</w:t>
            </w:r>
            <w:r w:rsidR="00674A1B">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发放，录有管理手册、程序、作业文件及标准、法律法规等外来文件。显示文件发放均有文件名称、编号、分发号、版本，发放/回收日期等。</w:t>
            </w:r>
          </w:p>
          <w:p w:rsidR="00D66527" w:rsidRPr="00E86421" w:rsidRDefault="00D66527" w:rsidP="00736D42">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查外来文件管理：</w:t>
            </w:r>
          </w:p>
          <w:p w:rsidR="00D66527" w:rsidRPr="00E86421" w:rsidRDefault="00D66527" w:rsidP="00736D42">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公司对外来文件及法律法规进行了收集、识别、分发、控制。外来文件采用了统一保管、借阅使用的方法进行控制。由</w:t>
            </w:r>
            <w:r w:rsidR="00674A1B">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负责通过到主管部门、网上收集、标准发布部门进行购买，并对外来文件的识别、跟踪、控制。查到：《外来文件一览表（</w:t>
            </w:r>
            <w:r w:rsidR="00732556">
              <w:rPr>
                <w:rFonts w:asciiTheme="minorEastAsia" w:eastAsiaTheme="minorEastAsia" w:hAnsiTheme="minorEastAsia" w:cs="宋体" w:hint="eastAsia"/>
                <w:szCs w:val="21"/>
              </w:rPr>
              <w:t>QE</w:t>
            </w:r>
            <w:r w:rsidRPr="00E86421">
              <w:rPr>
                <w:rFonts w:asciiTheme="minorEastAsia" w:eastAsiaTheme="minorEastAsia" w:hAnsiTheme="minorEastAsia" w:cs="宋体" w:hint="eastAsia"/>
                <w:szCs w:val="21"/>
              </w:rPr>
              <w:t>S）》、《法律法</w:t>
            </w:r>
            <w:r w:rsidR="000D10C1">
              <w:rPr>
                <w:rFonts w:asciiTheme="minorEastAsia" w:eastAsiaTheme="minorEastAsia" w:hAnsiTheme="minorEastAsia" w:cs="宋体" w:hint="eastAsia"/>
                <w:szCs w:val="21"/>
              </w:rPr>
              <w:t>规清单（环境）》、《职业健康安全法律法规和其他要求清单》，有：</w:t>
            </w:r>
            <w:r w:rsidRPr="00E86421">
              <w:rPr>
                <w:rFonts w:asciiTheme="minorEastAsia" w:eastAsiaTheme="minorEastAsia" w:hAnsiTheme="minorEastAsia" w:cs="宋体" w:hint="eastAsia"/>
                <w:szCs w:val="21"/>
              </w:rPr>
              <w:t>《中华人民共和国劳动法》、《中华人民共和国产品质量法》、《中华人民共和国环境保护法》、《中华人民共和国安全生产法》</w:t>
            </w:r>
            <w:r w:rsidR="00732556">
              <w:rPr>
                <w:rFonts w:asciiTheme="minorEastAsia" w:eastAsiaTheme="minorEastAsia" w:hAnsiTheme="minorEastAsia" w:cs="宋体" w:hint="eastAsia"/>
                <w:szCs w:val="21"/>
              </w:rPr>
              <w:t>及四川</w:t>
            </w:r>
            <w:r w:rsidR="00F175CC">
              <w:rPr>
                <w:rFonts w:asciiTheme="minorEastAsia" w:eastAsiaTheme="minorEastAsia" w:hAnsiTheme="minorEastAsia" w:cs="宋体" w:hint="eastAsia"/>
                <w:szCs w:val="21"/>
              </w:rPr>
              <w:t>省</w:t>
            </w:r>
            <w:r w:rsidR="00F175CC" w:rsidRPr="00F175CC">
              <w:rPr>
                <w:rFonts w:asciiTheme="minorEastAsia" w:eastAsiaTheme="minorEastAsia" w:hAnsiTheme="minorEastAsia" w:cs="宋体" w:hint="eastAsia"/>
                <w:szCs w:val="21"/>
              </w:rPr>
              <w:t>生产安全事故报告和调查处理条例</w:t>
            </w:r>
            <w:r w:rsidR="006E4834">
              <w:rPr>
                <w:rFonts w:asciiTheme="minorEastAsia" w:eastAsiaTheme="minorEastAsia" w:hAnsiTheme="minorEastAsia" w:cs="宋体" w:hint="eastAsia"/>
                <w:szCs w:val="21"/>
              </w:rPr>
              <w:t>》</w:t>
            </w:r>
            <w:r w:rsidRPr="00E86421">
              <w:rPr>
                <w:rFonts w:asciiTheme="minorEastAsia" w:eastAsiaTheme="minorEastAsia" w:hAnsiTheme="minorEastAsia" w:cs="宋体" w:hint="eastAsia"/>
                <w:szCs w:val="21"/>
              </w:rPr>
              <w:t>等</w:t>
            </w:r>
            <w:r w:rsidR="00F175CC">
              <w:rPr>
                <w:rFonts w:asciiTheme="minorEastAsia" w:eastAsiaTheme="minorEastAsia" w:hAnsiTheme="minorEastAsia" w:cs="宋体" w:hint="eastAsia"/>
                <w:szCs w:val="21"/>
              </w:rPr>
              <w:t>规范性文件</w:t>
            </w:r>
            <w:r w:rsidRPr="00E86421">
              <w:rPr>
                <w:rFonts w:asciiTheme="minorEastAsia" w:eastAsiaTheme="minorEastAsia" w:hAnsiTheme="minorEastAsia" w:cs="宋体" w:hint="eastAsia"/>
                <w:szCs w:val="21"/>
              </w:rPr>
              <w:t>法律法规和执行标准，外来文件管理</w:t>
            </w:r>
            <w:r w:rsidR="006E4834">
              <w:rPr>
                <w:rFonts w:asciiTheme="minorEastAsia" w:eastAsiaTheme="minorEastAsia" w:hAnsiTheme="minorEastAsia" w:cs="宋体" w:hint="eastAsia"/>
                <w:szCs w:val="21"/>
              </w:rPr>
              <w:t>基本</w:t>
            </w:r>
            <w:r w:rsidRPr="00E86421">
              <w:rPr>
                <w:rFonts w:asciiTheme="minorEastAsia" w:eastAsiaTheme="minorEastAsia" w:hAnsiTheme="minorEastAsia" w:cs="宋体" w:hint="eastAsia"/>
                <w:szCs w:val="21"/>
              </w:rPr>
              <w:t>符合要求。</w:t>
            </w:r>
          </w:p>
          <w:p w:rsidR="00D66527" w:rsidRPr="00E86421" w:rsidRDefault="00D66527" w:rsidP="00736D42">
            <w:pPr>
              <w:snapToGrid w:val="0"/>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查作废文件控制：自体系运行以来，公司程序、支持文件除文审时提出的问题</w:t>
            </w:r>
            <w:r w:rsidR="00674A1B">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对手册进行了补充（经验证，符合标准要求）外，其他均未修改修订，今后对发生文件的更改、作废、销毁，将按相关规定执行。</w:t>
            </w:r>
          </w:p>
          <w:p w:rsidR="00D66527" w:rsidRPr="00E86421" w:rsidRDefault="00D66527" w:rsidP="00736D42">
            <w:pPr>
              <w:snapToGrid w:val="0"/>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现场查看</w:t>
            </w:r>
            <w:r w:rsidR="00674A1B">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文件管理情况，通过纸张、电子版形式文件化，文件名称、编号、内容等字迹清晰，标识易于识别、检索、可追溯，纸质文件存放在文件柜中，防水防潮，储存环境适宜。</w:t>
            </w:r>
          </w:p>
          <w:p w:rsidR="00D66527" w:rsidRPr="00E86421" w:rsidRDefault="00D66527" w:rsidP="00736D42">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查到了《记录清单》，三体系记录 101 个，记录设置符合公司实施运行要求，基本包含了体系要求的相关记录；《记录清单》，内容清晰，规定了记录的名称、编号、保存期限等信息。 记录以名称、编号进行唯一性标识。</w:t>
            </w:r>
          </w:p>
          <w:p w:rsidR="00D66527" w:rsidRPr="00E86421" w:rsidRDefault="00D66527" w:rsidP="00736D42">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现场查阅了《应急预案演练记录》、《巡查表》、《废弃物处置统计表》、《劳动保护用品发放登记表》、《危险源辨识和风险评价一览表》等体系运行记录，记录比较完整，内容规范全面，字迹清楚，有填表人、检查人等信息，易于检索，符合要求。</w:t>
            </w:r>
          </w:p>
          <w:p w:rsidR="00D66527" w:rsidRPr="00E86421" w:rsidRDefault="00D66527" w:rsidP="00736D42">
            <w:pPr>
              <w:spacing w:line="320" w:lineRule="exac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 xml:space="preserve">　 现场察看记录存放处：各类记录分类存放，部门用记录由相关部门保管，置于文件夹或档案盒（袋）内，统一放置于文件资料柜中，干燥、通风、容易查询，记录保存方式和地点基本可以满足企业现有的体系运行需求。</w:t>
            </w:r>
          </w:p>
          <w:p w:rsidR="00D66527" w:rsidRPr="00E86421" w:rsidRDefault="00D66527" w:rsidP="00736D42">
            <w:pPr>
              <w:spacing w:line="320" w:lineRule="exac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 xml:space="preserve">　　经了解，目前没发生作废、销毁现象，发生时由</w:t>
            </w:r>
            <w:r w:rsidR="00674A1B">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统一处理。</w:t>
            </w:r>
          </w:p>
          <w:p w:rsidR="00D66527" w:rsidRPr="00E86421" w:rsidRDefault="00D66527" w:rsidP="00736D42">
            <w:pPr>
              <w:tabs>
                <w:tab w:val="left" w:pos="6597"/>
              </w:tabs>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综上，公司文件化信息控制基本有效。</w:t>
            </w:r>
          </w:p>
        </w:tc>
        <w:tc>
          <w:tcPr>
            <w:tcW w:w="1134" w:type="dxa"/>
          </w:tcPr>
          <w:p w:rsidR="00D66527" w:rsidRPr="009B7EB8" w:rsidRDefault="00D66527" w:rsidP="007757F3">
            <w:pPr>
              <w:rPr>
                <w:rFonts w:ascii="楷体" w:eastAsia="楷体" w:hAnsi="楷体"/>
                <w:sz w:val="24"/>
                <w:szCs w:val="24"/>
              </w:rPr>
            </w:pPr>
          </w:p>
        </w:tc>
      </w:tr>
      <w:tr w:rsidR="00D66527" w:rsidRPr="009B7EB8" w:rsidTr="00585AE7">
        <w:trPr>
          <w:trHeight w:val="520"/>
        </w:trPr>
        <w:tc>
          <w:tcPr>
            <w:tcW w:w="1809" w:type="dxa"/>
            <w:vAlign w:val="center"/>
          </w:tcPr>
          <w:p w:rsidR="00D66527" w:rsidRPr="009B7EB8" w:rsidRDefault="00D66527" w:rsidP="00F35CD7">
            <w:pPr>
              <w:spacing w:line="360" w:lineRule="auto"/>
              <w:rPr>
                <w:rFonts w:ascii="楷体" w:eastAsia="楷体" w:hAnsi="楷体"/>
                <w:sz w:val="24"/>
                <w:szCs w:val="24"/>
              </w:rPr>
            </w:pPr>
            <w:r w:rsidRPr="007D29B4">
              <w:rPr>
                <w:rFonts w:ascii="宋体" w:hAnsi="宋体" w:cs="Arial" w:hint="eastAsia"/>
                <w:szCs w:val="21"/>
              </w:rPr>
              <w:lastRenderedPageBreak/>
              <w:t>内部审核</w:t>
            </w:r>
          </w:p>
        </w:tc>
        <w:tc>
          <w:tcPr>
            <w:tcW w:w="993" w:type="dxa"/>
          </w:tcPr>
          <w:p w:rsidR="00D66527" w:rsidRDefault="00D66527" w:rsidP="00551AE7">
            <w:pPr>
              <w:rPr>
                <w:rFonts w:ascii="宋体" w:hAnsi="宋体" w:cs="Arial"/>
                <w:szCs w:val="21"/>
              </w:rPr>
            </w:pPr>
          </w:p>
          <w:p w:rsidR="00FA4EB0" w:rsidRPr="006737A3" w:rsidRDefault="00FA4EB0" w:rsidP="00551AE7">
            <w:pPr>
              <w:rPr>
                <w:rFonts w:ascii="宋体" w:hAnsi="宋体" w:cs="Arial"/>
                <w:szCs w:val="21"/>
              </w:rPr>
            </w:pPr>
            <w:r>
              <w:rPr>
                <w:rFonts w:ascii="宋体" w:hAnsi="宋体" w:cs="Arial" w:hint="eastAsia"/>
                <w:szCs w:val="21"/>
              </w:rPr>
              <w:t>S：4.5.5</w:t>
            </w:r>
          </w:p>
        </w:tc>
        <w:tc>
          <w:tcPr>
            <w:tcW w:w="10773" w:type="dxa"/>
          </w:tcPr>
          <w:p w:rsidR="005930BB" w:rsidRDefault="005930BB" w:rsidP="00736D42">
            <w:pPr>
              <w:spacing w:line="320" w:lineRule="exact"/>
              <w:ind w:firstLineChars="200" w:firstLine="420"/>
              <w:rPr>
                <w:szCs w:val="21"/>
              </w:rPr>
            </w:pPr>
            <w:r>
              <w:rPr>
                <w:rFonts w:hint="eastAsia"/>
                <w:szCs w:val="21"/>
              </w:rPr>
              <w:t>由</w:t>
            </w:r>
            <w:r>
              <w:rPr>
                <w:rFonts w:ascii="宋体" w:hAnsi="宋体" w:hint="eastAsia"/>
                <w:bCs/>
                <w:szCs w:val="21"/>
              </w:rPr>
              <w:t>组长</w:t>
            </w:r>
            <w:r w:rsidR="009B42FE">
              <w:rPr>
                <w:rFonts w:ascii="宋体" w:hAnsi="宋体" w:hint="eastAsia"/>
                <w:color w:val="000000"/>
                <w:szCs w:val="21"/>
              </w:rPr>
              <w:t>张茂华</w:t>
            </w:r>
            <w:r>
              <w:rPr>
                <w:rFonts w:hint="eastAsia"/>
                <w:szCs w:val="21"/>
              </w:rPr>
              <w:t>组织内部审核，查年度审核计划：提供《内部审核实施计划》，其内容已包括了审核目的、范围、准则、审核方法、计划编制日期（</w:t>
            </w:r>
            <w:r w:rsidR="00BA1FC1">
              <w:rPr>
                <w:rFonts w:hint="eastAsia"/>
                <w:szCs w:val="21"/>
              </w:rPr>
              <w:t>2019.10</w:t>
            </w:r>
            <w:r w:rsidR="00E3199A">
              <w:rPr>
                <w:rFonts w:hint="eastAsia"/>
                <w:szCs w:val="21"/>
              </w:rPr>
              <w:t>.20</w:t>
            </w:r>
            <w:r>
              <w:rPr>
                <w:rFonts w:hint="eastAsia"/>
                <w:szCs w:val="21"/>
              </w:rPr>
              <w:t>），编制：</w:t>
            </w:r>
            <w:r w:rsidR="009B42FE">
              <w:rPr>
                <w:rFonts w:ascii="宋体" w:hAnsi="宋体" w:hint="eastAsia"/>
                <w:sz w:val="24"/>
              </w:rPr>
              <w:t>张茂华</w:t>
            </w:r>
            <w:r w:rsidR="00585AE7">
              <w:rPr>
                <w:rFonts w:ascii="宋体" w:hAnsi="宋体" w:hint="eastAsia"/>
                <w:sz w:val="24"/>
              </w:rPr>
              <w:t xml:space="preserve">  </w:t>
            </w:r>
            <w:r>
              <w:rPr>
                <w:rFonts w:hint="eastAsia"/>
                <w:szCs w:val="21"/>
              </w:rPr>
              <w:t>审批：</w:t>
            </w:r>
            <w:r w:rsidR="009B42FE">
              <w:rPr>
                <w:rFonts w:ascii="宋体" w:hAnsi="宋体" w:hint="eastAsia"/>
                <w:bCs/>
                <w:szCs w:val="21"/>
              </w:rPr>
              <w:t>张茂华</w:t>
            </w:r>
          </w:p>
          <w:p w:rsidR="005930BB" w:rsidRDefault="005930BB" w:rsidP="00736D42">
            <w:pPr>
              <w:spacing w:line="320" w:lineRule="exact"/>
              <w:ind w:firstLineChars="200" w:firstLine="420"/>
              <w:rPr>
                <w:szCs w:val="21"/>
              </w:rPr>
            </w:pPr>
            <w:r>
              <w:rPr>
                <w:rFonts w:hint="eastAsia"/>
                <w:szCs w:val="21"/>
              </w:rPr>
              <w:lastRenderedPageBreak/>
              <w:t>审核目的：验证质量、环境、职业健康安全管理体系对标准的符合性及实施的有效性和充分性，持续改进管理体系。</w:t>
            </w:r>
            <w:r w:rsidR="00585AE7">
              <w:rPr>
                <w:rFonts w:hint="eastAsia"/>
                <w:szCs w:val="21"/>
              </w:rPr>
              <w:t xml:space="preserve"> </w:t>
            </w:r>
          </w:p>
          <w:p w:rsidR="005930BB" w:rsidRDefault="005930BB" w:rsidP="00736D42">
            <w:pPr>
              <w:spacing w:line="320" w:lineRule="exact"/>
              <w:ind w:firstLineChars="200" w:firstLine="420"/>
              <w:rPr>
                <w:szCs w:val="21"/>
              </w:rPr>
            </w:pPr>
            <w:r>
              <w:rPr>
                <w:rFonts w:hint="eastAsia"/>
                <w:szCs w:val="21"/>
              </w:rPr>
              <w:t>审核依据：、</w:t>
            </w:r>
            <w:r>
              <w:rPr>
                <w:rFonts w:hint="eastAsia"/>
                <w:szCs w:val="21"/>
              </w:rPr>
              <w:t>GB/T24001-2016</w:t>
            </w:r>
            <w:r>
              <w:rPr>
                <w:rFonts w:hint="eastAsia"/>
                <w:szCs w:val="21"/>
              </w:rPr>
              <w:t>、</w:t>
            </w:r>
            <w:r w:rsidR="00E3199A">
              <w:rPr>
                <w:rFonts w:hint="eastAsia"/>
                <w:szCs w:val="21"/>
              </w:rPr>
              <w:t>GB/T28001:2011</w:t>
            </w:r>
            <w:r>
              <w:rPr>
                <w:rFonts w:hint="eastAsia"/>
                <w:szCs w:val="21"/>
              </w:rPr>
              <w:t>的标准、体系文件、顾客要求、相关法律法规等</w:t>
            </w:r>
          </w:p>
          <w:p w:rsidR="00E3199A" w:rsidRDefault="005930BB" w:rsidP="00E3199A">
            <w:pPr>
              <w:spacing w:line="440" w:lineRule="atLeast"/>
              <w:rPr>
                <w:rFonts w:ascii="宋体" w:hAnsi="宋体"/>
                <w:sz w:val="24"/>
              </w:rPr>
            </w:pPr>
            <w:r>
              <w:rPr>
                <w:rFonts w:hint="eastAsia"/>
                <w:szCs w:val="21"/>
              </w:rPr>
              <w:t>内部审核实施：</w:t>
            </w:r>
            <w:r w:rsidR="001B0378" w:rsidRPr="001B0378">
              <w:rPr>
                <w:rFonts w:ascii="宋体" w:hAnsi="宋体" w:hint="eastAsia"/>
                <w:color w:val="000000"/>
                <w:szCs w:val="21"/>
              </w:rPr>
              <w:t>审核组构成：</w:t>
            </w:r>
            <w:r w:rsidR="00585AE7">
              <w:rPr>
                <w:rFonts w:ascii="宋体" w:hAnsi="宋体" w:hint="eastAsia"/>
                <w:sz w:val="24"/>
              </w:rPr>
              <w:t>审核组长：</w:t>
            </w:r>
            <w:r w:rsidR="009B42FE">
              <w:rPr>
                <w:rFonts w:ascii="宋体" w:hAnsi="宋体" w:hint="eastAsia"/>
                <w:sz w:val="24"/>
              </w:rPr>
              <w:t>张茂华</w:t>
            </w:r>
            <w:r w:rsidR="00E3199A">
              <w:rPr>
                <w:rFonts w:ascii="宋体" w:hAnsi="宋体" w:hint="eastAsia"/>
                <w:sz w:val="24"/>
              </w:rPr>
              <w:t xml:space="preserve">  </w:t>
            </w:r>
            <w:r w:rsidR="00585AE7">
              <w:rPr>
                <w:rFonts w:ascii="宋体" w:hAnsi="宋体" w:hint="eastAsia"/>
                <w:sz w:val="24"/>
              </w:rPr>
              <w:t>组员：</w:t>
            </w:r>
            <w:r w:rsidR="00BA1FC1">
              <w:rPr>
                <w:rFonts w:ascii="宋体" w:hAnsi="宋体" w:hint="eastAsia"/>
                <w:sz w:val="24"/>
              </w:rPr>
              <w:t>贺袁</w:t>
            </w:r>
          </w:p>
          <w:p w:rsidR="005930BB" w:rsidRPr="001266C2" w:rsidRDefault="00C20A6F" w:rsidP="00736D42">
            <w:pPr>
              <w:numPr>
                <w:ilvl w:val="0"/>
                <w:numId w:val="3"/>
              </w:numPr>
              <w:spacing w:line="320" w:lineRule="exact"/>
              <w:rPr>
                <w:bCs/>
                <w:sz w:val="24"/>
              </w:rPr>
            </w:pPr>
            <w:r>
              <w:rPr>
                <w:rFonts w:ascii="宋体" w:hAnsi="宋体" w:cs="宋体" w:hint="eastAsia"/>
              </w:rPr>
              <w:t xml:space="preserve"> </w:t>
            </w:r>
            <w:r w:rsidR="005930BB">
              <w:rPr>
                <w:rFonts w:hint="eastAsia"/>
                <w:bCs/>
                <w:sz w:val="24"/>
              </w:rPr>
              <w:t>审核时间</w:t>
            </w:r>
            <w:r w:rsidR="005930BB" w:rsidRPr="001266C2">
              <w:rPr>
                <w:rFonts w:hint="eastAsia"/>
                <w:bCs/>
                <w:szCs w:val="21"/>
              </w:rPr>
              <w:t>2019</w:t>
            </w:r>
            <w:r w:rsidR="005930BB" w:rsidRPr="001266C2">
              <w:rPr>
                <w:rFonts w:hint="eastAsia"/>
                <w:bCs/>
                <w:szCs w:val="21"/>
              </w:rPr>
              <w:t>年</w:t>
            </w:r>
            <w:r w:rsidR="00BA1FC1">
              <w:rPr>
                <w:rFonts w:hint="eastAsia"/>
                <w:bCs/>
                <w:szCs w:val="21"/>
              </w:rPr>
              <w:t>10</w:t>
            </w:r>
            <w:r w:rsidR="005930BB" w:rsidRPr="001266C2">
              <w:rPr>
                <w:rFonts w:hint="eastAsia"/>
                <w:bCs/>
                <w:szCs w:val="21"/>
              </w:rPr>
              <w:t>月</w:t>
            </w:r>
            <w:r w:rsidR="00BA1FC1">
              <w:rPr>
                <w:rFonts w:hint="eastAsia"/>
                <w:bCs/>
                <w:szCs w:val="21"/>
              </w:rPr>
              <w:t>14</w:t>
            </w:r>
            <w:r w:rsidR="005930BB" w:rsidRPr="001266C2">
              <w:rPr>
                <w:rFonts w:hint="eastAsia"/>
                <w:bCs/>
                <w:szCs w:val="21"/>
              </w:rPr>
              <w:t>日，共</w:t>
            </w:r>
            <w:r w:rsidR="00585AE7">
              <w:rPr>
                <w:rFonts w:hint="eastAsia"/>
                <w:bCs/>
                <w:szCs w:val="21"/>
              </w:rPr>
              <w:t>1</w:t>
            </w:r>
            <w:r w:rsidR="005930BB" w:rsidRPr="001266C2">
              <w:rPr>
                <w:rFonts w:hint="eastAsia"/>
                <w:bCs/>
                <w:szCs w:val="21"/>
              </w:rPr>
              <w:t>天。</w:t>
            </w:r>
          </w:p>
          <w:p w:rsidR="005930BB" w:rsidRPr="00011792" w:rsidRDefault="00011792" w:rsidP="00736D42">
            <w:pPr>
              <w:numPr>
                <w:ilvl w:val="0"/>
                <w:numId w:val="3"/>
              </w:numPr>
              <w:spacing w:line="320" w:lineRule="exact"/>
              <w:rPr>
                <w:bCs/>
                <w:sz w:val="24"/>
              </w:rPr>
            </w:pPr>
            <w:r>
              <w:rPr>
                <w:rFonts w:hint="eastAsia"/>
                <w:bCs/>
                <w:sz w:val="24"/>
              </w:rPr>
              <w:t>审核日程安排较为合理</w:t>
            </w:r>
            <w:r w:rsidR="005930BB" w:rsidRPr="00011792">
              <w:rPr>
                <w:rFonts w:hint="eastAsia"/>
                <w:szCs w:val="21"/>
              </w:rPr>
              <w:t>，审核按计划进行，</w:t>
            </w:r>
            <w:r>
              <w:rPr>
                <w:rFonts w:hint="eastAsia"/>
                <w:szCs w:val="21"/>
              </w:rPr>
              <w:t>抽查检查表</w:t>
            </w:r>
            <w:r w:rsidR="00674A1B">
              <w:rPr>
                <w:rFonts w:hint="eastAsia"/>
                <w:szCs w:val="21"/>
              </w:rPr>
              <w:t>行政部</w:t>
            </w:r>
            <w:r>
              <w:rPr>
                <w:rFonts w:hint="eastAsia"/>
                <w:szCs w:val="21"/>
              </w:rPr>
              <w:t>、供销部审核记录与计划相一致</w:t>
            </w:r>
            <w:r w:rsidR="001B1707">
              <w:rPr>
                <w:rFonts w:hint="eastAsia"/>
                <w:szCs w:val="21"/>
              </w:rPr>
              <w:t>，</w:t>
            </w:r>
            <w:r w:rsidR="005930BB" w:rsidRPr="00011792">
              <w:rPr>
                <w:rFonts w:hint="eastAsia"/>
                <w:szCs w:val="21"/>
              </w:rPr>
              <w:t>内审员经内部培训合格，能力尚可。</w:t>
            </w:r>
          </w:p>
          <w:p w:rsidR="005930BB" w:rsidRDefault="005930BB" w:rsidP="00736D42">
            <w:pPr>
              <w:spacing w:line="320" w:lineRule="exact"/>
              <w:ind w:firstLineChars="200" w:firstLine="420"/>
              <w:rPr>
                <w:szCs w:val="21"/>
              </w:rPr>
            </w:pPr>
            <w:r>
              <w:rPr>
                <w:rFonts w:hint="eastAsia"/>
                <w:szCs w:val="21"/>
              </w:rPr>
              <w:t>审核计划已考虑到互查的公正性，无审核员审核本部门的工作，计划内容涉及各部门，条款覆盖整个体系。</w:t>
            </w:r>
          </w:p>
          <w:p w:rsidR="005930BB" w:rsidRDefault="005930BB" w:rsidP="00736D42">
            <w:pPr>
              <w:spacing w:line="320" w:lineRule="exact"/>
              <w:ind w:firstLineChars="200" w:firstLine="420"/>
              <w:rPr>
                <w:szCs w:val="21"/>
              </w:rPr>
            </w:pPr>
            <w:r>
              <w:rPr>
                <w:rFonts w:hint="eastAsia"/>
                <w:szCs w:val="21"/>
              </w:rPr>
              <w:t>提供了内部审核检查证据，其中包括对总经理</w:t>
            </w:r>
            <w:r>
              <w:rPr>
                <w:rFonts w:hint="eastAsia"/>
                <w:szCs w:val="21"/>
              </w:rPr>
              <w:t>/</w:t>
            </w:r>
            <w:r>
              <w:rPr>
                <w:rFonts w:hint="eastAsia"/>
                <w:szCs w:val="21"/>
              </w:rPr>
              <w:t>管理者代表、</w:t>
            </w:r>
            <w:r w:rsidR="00674A1B">
              <w:rPr>
                <w:rFonts w:hint="eastAsia"/>
                <w:szCs w:val="21"/>
              </w:rPr>
              <w:t>行政部</w:t>
            </w:r>
            <w:r>
              <w:rPr>
                <w:rFonts w:hint="eastAsia"/>
                <w:szCs w:val="21"/>
              </w:rPr>
              <w:t>、供销部等部门的审核记录，条款与策划一致，记录真实、完整。</w:t>
            </w:r>
          </w:p>
          <w:p w:rsidR="005930BB" w:rsidRDefault="005930BB" w:rsidP="00736D42">
            <w:pPr>
              <w:spacing w:line="320" w:lineRule="exact"/>
              <w:ind w:firstLineChars="200" w:firstLine="420"/>
              <w:rPr>
                <w:szCs w:val="21"/>
              </w:rPr>
            </w:pPr>
            <w:r>
              <w:rPr>
                <w:rFonts w:hint="eastAsia"/>
                <w:szCs w:val="21"/>
              </w:rPr>
              <w:t>本次内审发现</w:t>
            </w:r>
            <w:r w:rsidR="00E05BE5">
              <w:rPr>
                <w:rFonts w:hint="eastAsia"/>
                <w:szCs w:val="21"/>
              </w:rPr>
              <w:t>1</w:t>
            </w:r>
            <w:r w:rsidR="00585AE7">
              <w:rPr>
                <w:rFonts w:hint="eastAsia"/>
                <w:szCs w:val="21"/>
              </w:rPr>
              <w:t>个一般不符合项，针对</w:t>
            </w:r>
            <w:r>
              <w:rPr>
                <w:rFonts w:hint="eastAsia"/>
                <w:szCs w:val="21"/>
              </w:rPr>
              <w:t>不合格</w:t>
            </w:r>
            <w:r w:rsidR="00585AE7">
              <w:rPr>
                <w:rFonts w:hint="eastAsia"/>
                <w:szCs w:val="21"/>
              </w:rPr>
              <w:t>项</w:t>
            </w:r>
            <w:r>
              <w:rPr>
                <w:rFonts w:hint="eastAsia"/>
                <w:szCs w:val="21"/>
              </w:rPr>
              <w:t>，责任部门已分析了原因并采取了纠正措施，按要求进行了整改，最后内审员进行了验证，纠正措施实施有效。</w:t>
            </w:r>
          </w:p>
          <w:p w:rsidR="00D66527" w:rsidRPr="00152F49" w:rsidRDefault="005930BB" w:rsidP="00736D42">
            <w:pPr>
              <w:spacing w:line="320" w:lineRule="exact"/>
              <w:ind w:firstLineChars="200" w:firstLine="420"/>
              <w:rPr>
                <w:szCs w:val="21"/>
              </w:rPr>
            </w:pPr>
            <w:r>
              <w:rPr>
                <w:rFonts w:hint="eastAsia"/>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公司内部审核基本有效。</w:t>
            </w:r>
          </w:p>
        </w:tc>
        <w:tc>
          <w:tcPr>
            <w:tcW w:w="1134" w:type="dxa"/>
          </w:tcPr>
          <w:p w:rsidR="00D66527" w:rsidRPr="009B7EB8" w:rsidRDefault="00D66527" w:rsidP="007757F3">
            <w:pPr>
              <w:rPr>
                <w:rFonts w:ascii="楷体" w:eastAsia="楷体" w:hAnsi="楷体"/>
                <w:sz w:val="24"/>
                <w:szCs w:val="24"/>
              </w:rPr>
            </w:pPr>
          </w:p>
        </w:tc>
      </w:tr>
      <w:tr w:rsidR="00D66527" w:rsidRPr="009B7EB8" w:rsidTr="00F03666">
        <w:trPr>
          <w:trHeight w:val="803"/>
        </w:trPr>
        <w:tc>
          <w:tcPr>
            <w:tcW w:w="1809" w:type="dxa"/>
            <w:vAlign w:val="center"/>
          </w:tcPr>
          <w:p w:rsidR="00D66527" w:rsidRPr="009B7EB8" w:rsidRDefault="00D66527" w:rsidP="001A572D">
            <w:pPr>
              <w:spacing w:line="360" w:lineRule="auto"/>
              <w:rPr>
                <w:rFonts w:ascii="楷体" w:eastAsia="楷体" w:hAnsi="楷体"/>
                <w:sz w:val="24"/>
                <w:szCs w:val="24"/>
              </w:rPr>
            </w:pPr>
            <w:r w:rsidRPr="008C65EF">
              <w:rPr>
                <w:rFonts w:ascii="宋体" w:hAnsi="宋体" w:cs="宋体" w:hint="eastAsia"/>
                <w:szCs w:val="21"/>
              </w:rPr>
              <w:lastRenderedPageBreak/>
              <w:t>不合格和纠正措施</w:t>
            </w:r>
          </w:p>
        </w:tc>
        <w:tc>
          <w:tcPr>
            <w:tcW w:w="993" w:type="dxa"/>
          </w:tcPr>
          <w:p w:rsidR="00D66527" w:rsidRDefault="00D66527" w:rsidP="0009309C">
            <w:pPr>
              <w:spacing w:line="360" w:lineRule="auto"/>
              <w:rPr>
                <w:rFonts w:ascii="宋体" w:hAnsi="宋体" w:cs="宋体"/>
                <w:szCs w:val="21"/>
              </w:rPr>
            </w:pPr>
          </w:p>
          <w:p w:rsidR="0092271F" w:rsidRPr="00B565AA" w:rsidRDefault="0092271F" w:rsidP="0009309C">
            <w:pPr>
              <w:spacing w:line="360" w:lineRule="auto"/>
              <w:rPr>
                <w:rFonts w:hAnsi="宋体" w:cs="Arial"/>
                <w:szCs w:val="21"/>
              </w:rPr>
            </w:pPr>
            <w:r>
              <w:rPr>
                <w:rFonts w:ascii="宋体" w:hAnsi="宋体" w:cs="宋体" w:hint="eastAsia"/>
                <w:szCs w:val="21"/>
              </w:rPr>
              <w:t>S：4.5.3</w:t>
            </w:r>
          </w:p>
          <w:p w:rsidR="00D66527" w:rsidRPr="00B565AA" w:rsidRDefault="00D66527" w:rsidP="0009309C">
            <w:pPr>
              <w:spacing w:line="360" w:lineRule="auto"/>
              <w:rPr>
                <w:rFonts w:hAnsi="宋体" w:cs="Arial"/>
                <w:szCs w:val="21"/>
              </w:rPr>
            </w:pPr>
          </w:p>
        </w:tc>
        <w:tc>
          <w:tcPr>
            <w:tcW w:w="10773" w:type="dxa"/>
          </w:tcPr>
          <w:p w:rsidR="00D66527" w:rsidRPr="000543A0" w:rsidRDefault="00D66527" w:rsidP="00736D42">
            <w:pPr>
              <w:spacing w:line="320" w:lineRule="exact"/>
              <w:ind w:firstLineChars="200" w:firstLine="420"/>
              <w:rPr>
                <w:rFonts w:ascii="宋体" w:hAnsi="宋体" w:cs="宋体"/>
                <w:szCs w:val="21"/>
              </w:rPr>
            </w:pPr>
            <w:r w:rsidRPr="000543A0">
              <w:rPr>
                <w:rFonts w:ascii="宋体" w:hAnsi="宋体" w:cs="宋体" w:hint="eastAsia"/>
                <w:szCs w:val="21"/>
              </w:rPr>
              <w:t>保持实施《</w:t>
            </w:r>
            <w:r w:rsidRPr="000543A0">
              <w:rPr>
                <w:rFonts w:ascii="宋体" w:hAnsi="宋体" w:hint="eastAsia"/>
                <w:szCs w:val="21"/>
              </w:rPr>
              <w:t>纠正措施和预防措施控制程序</w:t>
            </w:r>
            <w:r w:rsidRPr="000543A0">
              <w:rPr>
                <w:rFonts w:ascii="宋体" w:hAnsi="宋体" w:cs="宋体" w:hint="eastAsia"/>
                <w:szCs w:val="21"/>
              </w:rPr>
              <w:t>》、《</w:t>
            </w:r>
            <w:r w:rsidRPr="000543A0">
              <w:rPr>
                <w:rFonts w:ascii="宋体" w:hAnsi="宋体" w:hint="eastAsia"/>
                <w:szCs w:val="21"/>
              </w:rPr>
              <w:t>事件调查、事故处置、不符合控制程序</w:t>
            </w:r>
            <w:r w:rsidRPr="000543A0">
              <w:rPr>
                <w:rFonts w:ascii="宋体" w:hAnsi="宋体" w:cs="宋体" w:hint="eastAsia"/>
                <w:szCs w:val="21"/>
              </w:rPr>
              <w:t xml:space="preserve">》，对纠正预防措施识别、评审、验证，事故事件报告、调查、处理等作了规定，其内容符合组织实际及标准要求。 </w:t>
            </w:r>
          </w:p>
          <w:p w:rsidR="00D66527" w:rsidRPr="008C65EF" w:rsidRDefault="00D66527" w:rsidP="00736D42">
            <w:pPr>
              <w:spacing w:line="320" w:lineRule="exact"/>
              <w:ind w:firstLineChars="200" w:firstLine="420"/>
              <w:rPr>
                <w:rFonts w:ascii="宋体" w:hAnsi="宋体" w:cs="宋体"/>
                <w:szCs w:val="21"/>
              </w:rPr>
            </w:pPr>
            <w:bookmarkStart w:id="0" w:name="_GoBack"/>
            <w:bookmarkEnd w:id="0"/>
            <w:r w:rsidRPr="008C65EF">
              <w:rPr>
                <w:rFonts w:ascii="宋体" w:hAnsi="宋体" w:cs="宋体" w:hint="eastAsia"/>
                <w:szCs w:val="21"/>
              </w:rPr>
              <w:t>对内审中提出不合格项进行了原因分析,并制定、实施了纠正措施，并由内</w:t>
            </w:r>
            <w:r w:rsidR="00E05BE5">
              <w:rPr>
                <w:rFonts w:ascii="宋体" w:hAnsi="宋体" w:cs="宋体" w:hint="eastAsia"/>
                <w:szCs w:val="21"/>
              </w:rPr>
              <w:t>审员对所采取的纠正措施进行了验证，纠正措施有效</w:t>
            </w:r>
            <w:r w:rsidRPr="008C65EF">
              <w:rPr>
                <w:rFonts w:ascii="宋体" w:hAnsi="宋体" w:cs="宋体" w:hint="eastAsia"/>
                <w:szCs w:val="21"/>
              </w:rPr>
              <w:t>，管理评审中发现的薄弱环节，分析了原因，采取了纠正措施（</w:t>
            </w:r>
            <w:r w:rsidR="00E05BE5">
              <w:rPr>
                <w:rFonts w:ascii="宋体" w:hAnsi="宋体" w:cs="宋体" w:hint="eastAsia"/>
                <w:szCs w:val="21"/>
              </w:rPr>
              <w:t>参见管理评审记录</w:t>
            </w:r>
            <w:r w:rsidRPr="008C65EF">
              <w:rPr>
                <w:rFonts w:ascii="宋体" w:hAnsi="宋体" w:cs="宋体" w:hint="eastAsia"/>
                <w:szCs w:val="21"/>
              </w:rPr>
              <w:t>）。</w:t>
            </w:r>
          </w:p>
          <w:p w:rsidR="00D66527" w:rsidRPr="008C65EF" w:rsidRDefault="00D66527" w:rsidP="00736D42">
            <w:pPr>
              <w:spacing w:line="320" w:lineRule="exact"/>
              <w:ind w:firstLineChars="200" w:firstLine="420"/>
              <w:rPr>
                <w:rFonts w:ascii="宋体" w:hAnsi="宋体" w:cs="宋体"/>
                <w:szCs w:val="21"/>
              </w:rPr>
            </w:pPr>
            <w:r w:rsidRPr="00E858D6">
              <w:rPr>
                <w:rFonts w:ascii="宋体" w:hAnsi="宋体" w:cs="宋体" w:hint="eastAsia"/>
                <w:szCs w:val="21"/>
              </w:rPr>
              <w:t>体系运行以来公司按照体系的要求，通</w:t>
            </w:r>
            <w:r w:rsidRPr="008C65EF">
              <w:rPr>
                <w:rFonts w:ascii="宋体" w:hAnsi="宋体" w:cs="宋体" w:hint="eastAsia"/>
                <w:szCs w:val="21"/>
              </w:rPr>
              <w:t>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D66527" w:rsidRPr="006737A3" w:rsidRDefault="00D66527" w:rsidP="00736D42">
            <w:pPr>
              <w:tabs>
                <w:tab w:val="left" w:pos="6597"/>
              </w:tabs>
              <w:spacing w:line="320" w:lineRule="exact"/>
              <w:ind w:firstLineChars="200" w:firstLine="420"/>
              <w:rPr>
                <w:rFonts w:ascii="宋体" w:hAnsi="宋体"/>
                <w:szCs w:val="21"/>
              </w:rPr>
            </w:pPr>
            <w:r>
              <w:rPr>
                <w:rFonts w:ascii="宋体" w:hAnsi="宋体" w:cs="宋体" w:hint="eastAsia"/>
                <w:szCs w:val="21"/>
              </w:rPr>
              <w:t>企业</w:t>
            </w:r>
            <w:r w:rsidRPr="008C65EF">
              <w:rPr>
                <w:rFonts w:ascii="宋体" w:hAnsi="宋体" w:cs="宋体" w:hint="eastAsia"/>
                <w:szCs w:val="21"/>
              </w:rPr>
              <w:t>纠正和预防措施的管理符合标准规定要求。</w:t>
            </w:r>
          </w:p>
        </w:tc>
        <w:tc>
          <w:tcPr>
            <w:tcW w:w="1134" w:type="dxa"/>
          </w:tcPr>
          <w:p w:rsidR="00D66527" w:rsidRPr="009B7EB8" w:rsidRDefault="00D66527" w:rsidP="007757F3">
            <w:pPr>
              <w:rPr>
                <w:rFonts w:ascii="楷体" w:eastAsia="楷体" w:hAnsi="楷体"/>
                <w:sz w:val="24"/>
                <w:szCs w:val="24"/>
              </w:rPr>
            </w:pPr>
          </w:p>
        </w:tc>
      </w:tr>
    </w:tbl>
    <w:p w:rsidR="007757F3" w:rsidRPr="001A3DF8" w:rsidRDefault="00971600">
      <w:pPr>
        <w:rPr>
          <w:rFonts w:ascii="楷体" w:eastAsia="楷体" w:hAnsi="楷体"/>
        </w:rPr>
      </w:pPr>
      <w:r w:rsidRPr="001A3DF8">
        <w:rPr>
          <w:rFonts w:ascii="楷体" w:eastAsia="楷体" w:hAnsi="楷体"/>
        </w:rPr>
        <w:ptab w:relativeTo="margin" w:alignment="center" w:leader="none"/>
      </w:r>
    </w:p>
    <w:p w:rsidR="007757F3" w:rsidRDefault="007757F3" w:rsidP="0003373A">
      <w:pPr>
        <w:pStyle w:val="a4"/>
        <w:rPr>
          <w:rFonts w:ascii="楷体" w:eastAsia="楷体" w:hAnsi="楷体"/>
        </w:rPr>
      </w:pPr>
      <w:r w:rsidRPr="001A3DF8">
        <w:rPr>
          <w:rFonts w:ascii="楷体" w:eastAsia="楷体" w:hAnsi="楷体" w:hint="eastAsia"/>
        </w:rPr>
        <w:t>说明：不符合标注N</w:t>
      </w:r>
    </w:p>
    <w:p w:rsidR="000335B1" w:rsidRDefault="000335B1" w:rsidP="0003373A">
      <w:pPr>
        <w:pStyle w:val="a4"/>
        <w:rPr>
          <w:rFonts w:ascii="楷体" w:eastAsia="楷体" w:hAnsi="楷体"/>
        </w:rPr>
      </w:pPr>
    </w:p>
    <w:p w:rsidR="000335B1" w:rsidRDefault="000335B1" w:rsidP="0003373A">
      <w:pPr>
        <w:pStyle w:val="a4"/>
        <w:rPr>
          <w:rFonts w:ascii="楷体" w:eastAsia="楷体" w:hAnsi="楷体"/>
        </w:rPr>
      </w:pPr>
    </w:p>
    <w:p w:rsidR="000335B1" w:rsidRDefault="000335B1" w:rsidP="0003373A">
      <w:pPr>
        <w:pStyle w:val="a4"/>
        <w:rPr>
          <w:rFonts w:ascii="楷体" w:eastAsia="楷体" w:hAnsi="楷体"/>
        </w:rPr>
      </w:pPr>
    </w:p>
    <w:p w:rsidR="000335B1" w:rsidRDefault="000335B1"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Default="00637276" w:rsidP="0003373A">
      <w:pPr>
        <w:pStyle w:val="a4"/>
        <w:rPr>
          <w:rFonts w:ascii="楷体" w:eastAsia="楷体" w:hAnsi="楷体"/>
        </w:rPr>
      </w:pPr>
    </w:p>
    <w:p w:rsidR="00637276" w:rsidRPr="001A3DF8" w:rsidRDefault="00637276" w:rsidP="00637276">
      <w:pPr>
        <w:spacing w:line="480" w:lineRule="exact"/>
        <w:jc w:val="center"/>
        <w:rPr>
          <w:rFonts w:ascii="楷体" w:eastAsia="楷体" w:hAnsi="楷体"/>
          <w:bCs/>
          <w:color w:val="000000"/>
          <w:sz w:val="36"/>
          <w:szCs w:val="36"/>
        </w:rPr>
      </w:pPr>
      <w:r w:rsidRPr="001A3DF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gridCol w:w="10773"/>
        <w:gridCol w:w="1134"/>
      </w:tblGrid>
      <w:tr w:rsidR="00637276" w:rsidRPr="009B7EB8" w:rsidTr="00AF29B6">
        <w:trPr>
          <w:trHeight w:val="515"/>
        </w:trPr>
        <w:tc>
          <w:tcPr>
            <w:tcW w:w="1809" w:type="dxa"/>
            <w:vMerge w:val="restart"/>
            <w:vAlign w:val="center"/>
          </w:tcPr>
          <w:p w:rsidR="00637276" w:rsidRPr="009B7EB8" w:rsidRDefault="00637276" w:rsidP="00AF29B6">
            <w:pPr>
              <w:spacing w:before="120"/>
              <w:jc w:val="center"/>
              <w:rPr>
                <w:rFonts w:ascii="楷体" w:eastAsia="楷体" w:hAnsi="楷体"/>
                <w:sz w:val="24"/>
                <w:szCs w:val="24"/>
              </w:rPr>
            </w:pPr>
            <w:r w:rsidRPr="009B7EB8">
              <w:rPr>
                <w:rFonts w:ascii="楷体" w:eastAsia="楷体" w:hAnsi="楷体" w:hint="eastAsia"/>
                <w:sz w:val="24"/>
                <w:szCs w:val="24"/>
              </w:rPr>
              <w:t>过程与活动、</w:t>
            </w:r>
          </w:p>
          <w:p w:rsidR="00637276" w:rsidRPr="009B7EB8" w:rsidRDefault="00637276" w:rsidP="00AF29B6">
            <w:pPr>
              <w:jc w:val="center"/>
              <w:rPr>
                <w:rFonts w:ascii="楷体" w:eastAsia="楷体" w:hAnsi="楷体"/>
                <w:sz w:val="24"/>
                <w:szCs w:val="24"/>
              </w:rPr>
            </w:pPr>
            <w:r w:rsidRPr="009B7EB8">
              <w:rPr>
                <w:rFonts w:ascii="楷体" w:eastAsia="楷体" w:hAnsi="楷体" w:hint="eastAsia"/>
                <w:sz w:val="24"/>
                <w:szCs w:val="24"/>
              </w:rPr>
              <w:t>抽样计划</w:t>
            </w:r>
          </w:p>
        </w:tc>
        <w:tc>
          <w:tcPr>
            <w:tcW w:w="993" w:type="dxa"/>
            <w:vMerge w:val="restart"/>
            <w:vAlign w:val="center"/>
          </w:tcPr>
          <w:p w:rsidR="00637276" w:rsidRPr="009B7EB8" w:rsidRDefault="00637276" w:rsidP="00AF29B6">
            <w:pPr>
              <w:rPr>
                <w:rFonts w:ascii="楷体" w:eastAsia="楷体" w:hAnsi="楷体"/>
                <w:sz w:val="24"/>
                <w:szCs w:val="24"/>
              </w:rPr>
            </w:pPr>
            <w:r w:rsidRPr="009B7EB8">
              <w:rPr>
                <w:rFonts w:ascii="楷体" w:eastAsia="楷体" w:hAnsi="楷体" w:hint="eastAsia"/>
                <w:sz w:val="24"/>
                <w:szCs w:val="24"/>
              </w:rPr>
              <w:t>涉及条款</w:t>
            </w:r>
          </w:p>
        </w:tc>
        <w:tc>
          <w:tcPr>
            <w:tcW w:w="10773" w:type="dxa"/>
            <w:vAlign w:val="center"/>
          </w:tcPr>
          <w:p w:rsidR="00637276" w:rsidRPr="009B7EB8" w:rsidRDefault="00637276" w:rsidP="00AF29B6">
            <w:pPr>
              <w:rPr>
                <w:rFonts w:ascii="楷体" w:eastAsia="楷体" w:hAnsi="楷体"/>
                <w:sz w:val="24"/>
                <w:szCs w:val="24"/>
              </w:rPr>
            </w:pPr>
            <w:r w:rsidRPr="009B7EB8">
              <w:rPr>
                <w:rFonts w:ascii="楷体" w:eastAsia="楷体" w:hAnsi="楷体" w:hint="eastAsia"/>
                <w:sz w:val="24"/>
                <w:szCs w:val="24"/>
              </w:rPr>
              <w:t>受审核部门：</w:t>
            </w:r>
            <w:r>
              <w:rPr>
                <w:rFonts w:ascii="楷体" w:eastAsia="楷体" w:hAnsi="楷体" w:hint="eastAsia"/>
                <w:sz w:val="24"/>
                <w:szCs w:val="24"/>
              </w:rPr>
              <w:t>行政部</w:t>
            </w:r>
            <w:r w:rsidRPr="009B7EB8">
              <w:rPr>
                <w:rFonts w:ascii="楷体" w:eastAsia="楷体" w:hAnsi="楷体" w:hint="eastAsia"/>
                <w:sz w:val="24"/>
                <w:szCs w:val="24"/>
              </w:rPr>
              <w:t xml:space="preserve">     主管领导：</w:t>
            </w:r>
            <w:r>
              <w:rPr>
                <w:rFonts w:ascii="华文楷体" w:eastAsia="华文楷体" w:hAnsi="华文楷体" w:hint="eastAsia"/>
                <w:sz w:val="24"/>
                <w:szCs w:val="24"/>
              </w:rPr>
              <w:t xml:space="preserve">贺袁  </w:t>
            </w:r>
            <w:r w:rsidRPr="009B7EB8">
              <w:rPr>
                <w:rFonts w:ascii="楷体" w:eastAsia="楷体" w:hAnsi="楷体" w:hint="eastAsia"/>
                <w:sz w:val="24"/>
                <w:szCs w:val="24"/>
              </w:rPr>
              <w:t>陪同人员：</w:t>
            </w:r>
            <w:r>
              <w:rPr>
                <w:rFonts w:ascii="楷体" w:eastAsia="楷体" w:hAnsi="楷体" w:hint="eastAsia"/>
                <w:sz w:val="24"/>
                <w:szCs w:val="24"/>
              </w:rPr>
              <w:t>张茂华</w:t>
            </w:r>
          </w:p>
        </w:tc>
        <w:tc>
          <w:tcPr>
            <w:tcW w:w="1134" w:type="dxa"/>
            <w:vMerge w:val="restart"/>
            <w:vAlign w:val="center"/>
          </w:tcPr>
          <w:p w:rsidR="00637276" w:rsidRPr="009B7EB8" w:rsidRDefault="00637276" w:rsidP="00AF29B6">
            <w:pPr>
              <w:rPr>
                <w:rFonts w:ascii="楷体" w:eastAsia="楷体" w:hAnsi="楷体"/>
                <w:sz w:val="24"/>
                <w:szCs w:val="24"/>
              </w:rPr>
            </w:pPr>
            <w:r w:rsidRPr="009B7EB8">
              <w:rPr>
                <w:rFonts w:ascii="楷体" w:eastAsia="楷体" w:hAnsi="楷体" w:hint="eastAsia"/>
                <w:sz w:val="24"/>
                <w:szCs w:val="24"/>
              </w:rPr>
              <w:t>判定</w:t>
            </w:r>
          </w:p>
        </w:tc>
      </w:tr>
      <w:tr w:rsidR="00637276" w:rsidRPr="009B7EB8" w:rsidTr="00AF29B6">
        <w:trPr>
          <w:trHeight w:val="403"/>
        </w:trPr>
        <w:tc>
          <w:tcPr>
            <w:tcW w:w="1809" w:type="dxa"/>
            <w:vMerge/>
            <w:vAlign w:val="center"/>
          </w:tcPr>
          <w:p w:rsidR="00637276" w:rsidRPr="009B7EB8" w:rsidRDefault="00637276" w:rsidP="00AF29B6">
            <w:pPr>
              <w:rPr>
                <w:rFonts w:ascii="楷体" w:eastAsia="楷体" w:hAnsi="楷体"/>
                <w:sz w:val="24"/>
                <w:szCs w:val="24"/>
              </w:rPr>
            </w:pPr>
          </w:p>
        </w:tc>
        <w:tc>
          <w:tcPr>
            <w:tcW w:w="993" w:type="dxa"/>
            <w:vMerge/>
            <w:vAlign w:val="center"/>
          </w:tcPr>
          <w:p w:rsidR="00637276" w:rsidRPr="009B7EB8" w:rsidRDefault="00637276" w:rsidP="00AF29B6">
            <w:pPr>
              <w:rPr>
                <w:rFonts w:ascii="楷体" w:eastAsia="楷体" w:hAnsi="楷体"/>
                <w:sz w:val="24"/>
                <w:szCs w:val="24"/>
              </w:rPr>
            </w:pPr>
          </w:p>
        </w:tc>
        <w:tc>
          <w:tcPr>
            <w:tcW w:w="10773" w:type="dxa"/>
            <w:vAlign w:val="center"/>
          </w:tcPr>
          <w:p w:rsidR="00637276" w:rsidRPr="00637276" w:rsidRDefault="00637276" w:rsidP="00AF29B6">
            <w:pPr>
              <w:spacing w:before="120"/>
              <w:rPr>
                <w:rFonts w:ascii="楷体" w:eastAsia="楷体" w:hAnsi="楷体"/>
                <w:sz w:val="24"/>
                <w:szCs w:val="24"/>
              </w:rPr>
            </w:pPr>
            <w:r w:rsidRPr="00637276">
              <w:rPr>
                <w:rFonts w:ascii="楷体" w:eastAsia="楷体" w:hAnsi="楷体" w:hint="eastAsia"/>
                <w:sz w:val="24"/>
                <w:szCs w:val="24"/>
              </w:rPr>
              <w:t>审核员：</w:t>
            </w:r>
            <w:r w:rsidRPr="00637276">
              <w:rPr>
                <w:rFonts w:asciiTheme="minorEastAsia" w:eastAsiaTheme="minorEastAsia" w:hAnsiTheme="minorEastAsia" w:hint="eastAsia"/>
                <w:sz w:val="24"/>
                <w:szCs w:val="24"/>
              </w:rPr>
              <w:t>李林（E</w:t>
            </w:r>
            <w:r w:rsidR="00167AD6">
              <w:rPr>
                <w:rFonts w:asciiTheme="minorEastAsia" w:eastAsiaTheme="minorEastAsia" w:hAnsiTheme="minorEastAsia" w:hint="eastAsia"/>
                <w:sz w:val="24"/>
                <w:szCs w:val="24"/>
              </w:rPr>
              <w:t>审核员</w:t>
            </w:r>
            <w:r w:rsidRPr="00637276">
              <w:rPr>
                <w:rFonts w:asciiTheme="minorEastAsia" w:eastAsiaTheme="minorEastAsia" w:hAnsiTheme="minorEastAsia" w:hint="eastAsia"/>
                <w:sz w:val="24"/>
                <w:szCs w:val="24"/>
              </w:rPr>
              <w:t>）、余家龙（E实习）审核时间：2020.01.12</w:t>
            </w:r>
          </w:p>
        </w:tc>
        <w:tc>
          <w:tcPr>
            <w:tcW w:w="1134" w:type="dxa"/>
            <w:vMerge/>
          </w:tcPr>
          <w:p w:rsidR="00637276" w:rsidRPr="009B7EB8" w:rsidRDefault="00637276" w:rsidP="00AF29B6">
            <w:pPr>
              <w:rPr>
                <w:rFonts w:ascii="楷体" w:eastAsia="楷体" w:hAnsi="楷体"/>
                <w:sz w:val="24"/>
                <w:szCs w:val="24"/>
              </w:rPr>
            </w:pPr>
          </w:p>
        </w:tc>
      </w:tr>
      <w:tr w:rsidR="00637276" w:rsidRPr="009B7EB8" w:rsidTr="00AF29B6">
        <w:trPr>
          <w:trHeight w:val="1235"/>
        </w:trPr>
        <w:tc>
          <w:tcPr>
            <w:tcW w:w="1809" w:type="dxa"/>
            <w:vMerge/>
            <w:vAlign w:val="center"/>
          </w:tcPr>
          <w:p w:rsidR="00637276" w:rsidRPr="009B7EB8" w:rsidRDefault="00637276" w:rsidP="00AF29B6">
            <w:pPr>
              <w:rPr>
                <w:rFonts w:ascii="楷体" w:eastAsia="楷体" w:hAnsi="楷体"/>
                <w:sz w:val="24"/>
                <w:szCs w:val="24"/>
              </w:rPr>
            </w:pPr>
          </w:p>
        </w:tc>
        <w:tc>
          <w:tcPr>
            <w:tcW w:w="993" w:type="dxa"/>
            <w:vMerge/>
            <w:vAlign w:val="center"/>
          </w:tcPr>
          <w:p w:rsidR="00637276" w:rsidRPr="009B7EB8" w:rsidRDefault="00637276" w:rsidP="00AF29B6">
            <w:pPr>
              <w:rPr>
                <w:rFonts w:ascii="楷体" w:eastAsia="楷体" w:hAnsi="楷体"/>
                <w:sz w:val="24"/>
                <w:szCs w:val="24"/>
              </w:rPr>
            </w:pPr>
          </w:p>
        </w:tc>
        <w:tc>
          <w:tcPr>
            <w:tcW w:w="10773" w:type="dxa"/>
            <w:vAlign w:val="center"/>
          </w:tcPr>
          <w:p w:rsidR="00637276" w:rsidRPr="00637276" w:rsidRDefault="00637276" w:rsidP="00637276">
            <w:pPr>
              <w:adjustRightInd w:val="0"/>
              <w:snapToGrid w:val="0"/>
              <w:spacing w:line="280" w:lineRule="exact"/>
              <w:ind w:rightChars="50" w:right="105"/>
              <w:textAlignment w:val="baseline"/>
              <w:rPr>
                <w:rFonts w:ascii="宋体" w:hAnsi="宋体" w:cs="Arial"/>
                <w:szCs w:val="21"/>
              </w:rPr>
            </w:pPr>
            <w:r w:rsidRPr="00637276">
              <w:rPr>
                <w:rFonts w:ascii="楷体" w:eastAsia="楷体" w:hAnsi="楷体" w:hint="eastAsia"/>
                <w:sz w:val="24"/>
                <w:szCs w:val="24"/>
              </w:rPr>
              <w:t>审核条款：</w:t>
            </w:r>
            <w:r w:rsidRPr="00637276">
              <w:rPr>
                <w:rFonts w:ascii="宋体" w:hAnsi="宋体" w:cs="Arial" w:hint="eastAsia"/>
                <w:szCs w:val="21"/>
              </w:rPr>
              <w:t>EMS: 5.3组织的岗位、职责和权限、6.1.4措施的策划、6.2.1环境目标、6.2.2实现环境目标措施的策划、6.1.4措施的策划、7.2能力、7.3意识、7.4 信息交流、7.5.1形成文件的信息总则、7.5.2形成文件的信息的创建和更新、7.5.3</w:t>
            </w:r>
            <w:r>
              <w:rPr>
                <w:rFonts w:ascii="宋体" w:hAnsi="宋体" w:cs="Arial" w:hint="eastAsia"/>
                <w:szCs w:val="21"/>
              </w:rPr>
              <w:t>形成文件的信息的控制</w:t>
            </w:r>
            <w:r w:rsidRPr="00637276">
              <w:rPr>
                <w:rFonts w:ascii="宋体" w:hAnsi="宋体" w:cs="Arial" w:hint="eastAsia"/>
                <w:szCs w:val="21"/>
              </w:rPr>
              <w:t>、9.2 内部审核、10.2不合格和纠正措施</w:t>
            </w:r>
          </w:p>
        </w:tc>
        <w:tc>
          <w:tcPr>
            <w:tcW w:w="1134" w:type="dxa"/>
            <w:vMerge/>
          </w:tcPr>
          <w:p w:rsidR="00637276" w:rsidRPr="009B7EB8" w:rsidRDefault="00637276" w:rsidP="00AF29B6">
            <w:pPr>
              <w:rPr>
                <w:rFonts w:ascii="楷体" w:eastAsia="楷体" w:hAnsi="楷体"/>
                <w:sz w:val="24"/>
                <w:szCs w:val="24"/>
              </w:rPr>
            </w:pPr>
          </w:p>
        </w:tc>
      </w:tr>
      <w:tr w:rsidR="00637276" w:rsidRPr="009B7EB8" w:rsidTr="00AF29B6">
        <w:trPr>
          <w:trHeight w:val="1255"/>
        </w:trPr>
        <w:tc>
          <w:tcPr>
            <w:tcW w:w="1809" w:type="dxa"/>
            <w:vAlign w:val="center"/>
          </w:tcPr>
          <w:p w:rsidR="00637276" w:rsidRPr="009B7EB8" w:rsidRDefault="00637276" w:rsidP="00AF29B6">
            <w:pPr>
              <w:spacing w:line="360" w:lineRule="auto"/>
              <w:rPr>
                <w:rFonts w:ascii="楷体" w:eastAsia="楷体" w:hAnsi="楷体"/>
                <w:b/>
                <w:sz w:val="24"/>
                <w:szCs w:val="24"/>
              </w:rPr>
            </w:pPr>
            <w:r w:rsidRPr="00E96A78">
              <w:rPr>
                <w:rFonts w:ascii="宋体" w:hAnsi="宋体" w:cs="Arial" w:hint="eastAsia"/>
                <w:szCs w:val="21"/>
              </w:rPr>
              <w:t>组织的岗位、职责和权限</w:t>
            </w:r>
          </w:p>
        </w:tc>
        <w:tc>
          <w:tcPr>
            <w:tcW w:w="993" w:type="dxa"/>
          </w:tcPr>
          <w:p w:rsidR="00637276" w:rsidRDefault="00637276" w:rsidP="00AF29B6">
            <w:pPr>
              <w:spacing w:line="360" w:lineRule="auto"/>
              <w:rPr>
                <w:rFonts w:ascii="宋体" w:hAnsi="宋体" w:cs="Arial"/>
                <w:szCs w:val="21"/>
              </w:rPr>
            </w:pPr>
            <w:r>
              <w:rPr>
                <w:rFonts w:ascii="宋体" w:hAnsi="宋体" w:cs="Arial" w:hint="eastAsia"/>
                <w:szCs w:val="21"/>
              </w:rPr>
              <w:t>E：</w:t>
            </w:r>
            <w:r w:rsidRPr="00E96A78">
              <w:rPr>
                <w:rFonts w:ascii="宋体" w:hAnsi="宋体" w:cs="Arial" w:hint="eastAsia"/>
                <w:szCs w:val="21"/>
              </w:rPr>
              <w:t>5.3</w:t>
            </w:r>
          </w:p>
          <w:p w:rsidR="00637276" w:rsidRPr="006737A3" w:rsidRDefault="00637276" w:rsidP="00AF29B6">
            <w:pPr>
              <w:spacing w:line="360" w:lineRule="auto"/>
              <w:rPr>
                <w:rFonts w:ascii="宋体" w:hAnsi="宋体" w:cs="Arial"/>
                <w:szCs w:val="21"/>
              </w:rPr>
            </w:pPr>
          </w:p>
        </w:tc>
        <w:tc>
          <w:tcPr>
            <w:tcW w:w="10773" w:type="dxa"/>
          </w:tcPr>
          <w:p w:rsidR="00637276" w:rsidRPr="008C65EF" w:rsidRDefault="00637276" w:rsidP="00BA1FC1">
            <w:pPr>
              <w:spacing w:beforeLines="69" w:line="320" w:lineRule="exact"/>
              <w:ind w:firstLineChars="250" w:firstLine="525"/>
              <w:rPr>
                <w:rFonts w:ascii="宋体" w:hAnsi="宋体" w:cs="宋体"/>
                <w:szCs w:val="21"/>
              </w:rPr>
            </w:pPr>
            <w:r>
              <w:rPr>
                <w:rFonts w:ascii="宋体" w:hAnsi="宋体" w:cs="宋体" w:hint="eastAsia"/>
                <w:szCs w:val="21"/>
              </w:rPr>
              <w:t>现场审核了解到</w:t>
            </w:r>
            <w:r w:rsidRPr="008C65EF">
              <w:rPr>
                <w:rFonts w:ascii="宋体" w:hAnsi="宋体" w:cs="宋体" w:hint="eastAsia"/>
                <w:szCs w:val="21"/>
              </w:rPr>
              <w:t>部门主要负责：质量环境安全目标方案的制定实施，办公用品的管理，信息交流与沟通，人力资源配备，员工招聘、绩效考核管理；劳动合同保险管理及员工职业健康体检；后勤事务管理；</w:t>
            </w:r>
            <w:r>
              <w:rPr>
                <w:rFonts w:ascii="宋体" w:hAnsi="宋体" w:cs="宋体" w:hint="eastAsia"/>
                <w:szCs w:val="21"/>
              </w:rPr>
              <w:t>企业</w:t>
            </w:r>
            <w:r w:rsidRPr="008C65EF">
              <w:rPr>
                <w:rFonts w:ascii="宋体" w:hAnsi="宋体" w:cs="宋体" w:hint="eastAsia"/>
                <w:szCs w:val="21"/>
              </w:rPr>
              <w:t>知识的识别更新传递；</w:t>
            </w:r>
            <w:r>
              <w:rPr>
                <w:rFonts w:ascii="宋体" w:hAnsi="宋体" w:cs="宋体" w:hint="eastAsia"/>
                <w:szCs w:val="21"/>
              </w:rPr>
              <w:t>文件记录的管理</w:t>
            </w:r>
            <w:r w:rsidRPr="008C65EF">
              <w:rPr>
                <w:rFonts w:ascii="宋体" w:hAnsi="宋体" w:cs="宋体" w:hint="eastAsia"/>
                <w:szCs w:val="21"/>
              </w:rPr>
              <w:t>控制；环境因素和危险源进行识别和控制；体系运行检查、内审、合规性评价，应急准备和相应控制，不符合纠正与预防，事故事件调查处理等</w:t>
            </w:r>
          </w:p>
          <w:p w:rsidR="00637276" w:rsidRPr="006737A3" w:rsidRDefault="00637276" w:rsidP="00AF29B6">
            <w:pPr>
              <w:tabs>
                <w:tab w:val="left" w:pos="6597"/>
              </w:tabs>
              <w:spacing w:line="320" w:lineRule="exact"/>
              <w:rPr>
                <w:rFonts w:ascii="宋体" w:hAnsi="宋体"/>
                <w:szCs w:val="21"/>
              </w:rPr>
            </w:pPr>
            <w:r>
              <w:rPr>
                <w:rFonts w:ascii="宋体" w:hAnsi="宋体" w:cs="宋体" w:hint="eastAsia"/>
                <w:szCs w:val="21"/>
              </w:rPr>
              <w:t>李主任</w:t>
            </w:r>
            <w:r w:rsidRPr="008C65EF">
              <w:rPr>
                <w:rFonts w:ascii="宋体" w:hAnsi="宋体" w:cs="宋体" w:hint="eastAsia"/>
                <w:szCs w:val="21"/>
              </w:rPr>
              <w:t>对体系要求的职责基本理解,并能按照职责要求去做，本部门的职责权限均得到了有效的落实。未发现因职责不清责任不明而造成体系运行失效的情况。</w:t>
            </w:r>
          </w:p>
        </w:tc>
        <w:tc>
          <w:tcPr>
            <w:tcW w:w="1134" w:type="dxa"/>
          </w:tcPr>
          <w:p w:rsidR="00637276" w:rsidRPr="009B7EB8" w:rsidRDefault="00637276" w:rsidP="00AF29B6">
            <w:pPr>
              <w:rPr>
                <w:rFonts w:ascii="楷体" w:eastAsia="楷体" w:hAnsi="楷体"/>
                <w:sz w:val="24"/>
                <w:szCs w:val="24"/>
              </w:rPr>
            </w:pPr>
          </w:p>
        </w:tc>
      </w:tr>
      <w:tr w:rsidR="00637276" w:rsidRPr="009B7EB8" w:rsidTr="00AF29B6">
        <w:trPr>
          <w:trHeight w:val="1255"/>
        </w:trPr>
        <w:tc>
          <w:tcPr>
            <w:tcW w:w="1809" w:type="dxa"/>
            <w:vAlign w:val="center"/>
          </w:tcPr>
          <w:p w:rsidR="00637276" w:rsidRPr="00D66527" w:rsidRDefault="00637276" w:rsidP="00AF29B6">
            <w:pPr>
              <w:rPr>
                <w:rFonts w:ascii="宋体" w:hAnsi="宋体" w:cs="宋体"/>
                <w:szCs w:val="21"/>
              </w:rPr>
            </w:pPr>
            <w:r w:rsidRPr="00D66527">
              <w:rPr>
                <w:rFonts w:ascii="宋体" w:hAnsi="宋体" w:cs="宋体" w:hint="eastAsia"/>
                <w:szCs w:val="21"/>
              </w:rPr>
              <w:t>目标和方案</w:t>
            </w:r>
          </w:p>
        </w:tc>
        <w:tc>
          <w:tcPr>
            <w:tcW w:w="993" w:type="dxa"/>
            <w:vAlign w:val="center"/>
          </w:tcPr>
          <w:p w:rsidR="00637276" w:rsidRPr="00D66527" w:rsidRDefault="00637276" w:rsidP="00AF29B6">
            <w:pPr>
              <w:rPr>
                <w:rFonts w:ascii="宋体" w:hAnsi="宋体" w:cs="宋体"/>
                <w:szCs w:val="21"/>
              </w:rPr>
            </w:pPr>
            <w:r>
              <w:rPr>
                <w:rFonts w:ascii="宋体" w:hAnsi="宋体" w:cs="宋体" w:hint="eastAsia"/>
                <w:szCs w:val="21"/>
              </w:rPr>
              <w:t xml:space="preserve">E </w:t>
            </w:r>
            <w:r w:rsidRPr="00D66527">
              <w:rPr>
                <w:rFonts w:ascii="宋体" w:hAnsi="宋体" w:cs="宋体" w:hint="eastAsia"/>
                <w:szCs w:val="21"/>
              </w:rPr>
              <w:t>6.2</w:t>
            </w:r>
          </w:p>
        </w:tc>
        <w:tc>
          <w:tcPr>
            <w:tcW w:w="10773" w:type="dxa"/>
            <w:vAlign w:val="center"/>
          </w:tcPr>
          <w:p w:rsidR="00637276" w:rsidRDefault="0015636F" w:rsidP="00AF29B6">
            <w:pPr>
              <w:autoSpaceDE w:val="0"/>
              <w:autoSpaceDN w:val="0"/>
              <w:spacing w:line="320" w:lineRule="exact"/>
              <w:ind w:firstLineChars="200" w:firstLine="420"/>
              <w:rPr>
                <w:rFonts w:ascii="宋体" w:hAnsi="宋体" w:cs="宋体"/>
                <w:szCs w:val="21"/>
              </w:rPr>
            </w:pPr>
            <w:r>
              <w:rPr>
                <w:rFonts w:ascii="宋体" w:hAnsi="宋体" w:cs="宋体" w:hint="eastAsia"/>
                <w:szCs w:val="21"/>
              </w:rPr>
              <w:t>编制了</w:t>
            </w:r>
            <w:r w:rsidR="00637276">
              <w:rPr>
                <w:rFonts w:ascii="宋体" w:hAnsi="宋体" w:cs="宋体" w:hint="eastAsia"/>
                <w:szCs w:val="21"/>
              </w:rPr>
              <w:t>环境、职业健康安全目标分解Jl-6.2-01 编制;贺袁、审核董定旭  2019年1月10日</w:t>
            </w:r>
          </w:p>
          <w:p w:rsidR="00637276" w:rsidRPr="005936C3" w:rsidRDefault="00637276" w:rsidP="00AF29B6">
            <w:pPr>
              <w:spacing w:line="320" w:lineRule="exact"/>
              <w:rPr>
                <w:rFonts w:ascii="宋体" w:hAnsi="宋体" w:cs="Arial"/>
                <w:color w:val="000000"/>
                <w:szCs w:val="21"/>
                <w:shd w:val="clear" w:color="auto" w:fill="FFFFFF"/>
              </w:rPr>
            </w:pPr>
            <w:r>
              <w:rPr>
                <w:rFonts w:ascii="宋体" w:hAnsi="宋体" w:cs="Arial" w:hint="eastAsia"/>
                <w:color w:val="000000"/>
                <w:szCs w:val="21"/>
                <w:shd w:val="clear" w:color="auto" w:fill="FFFFFF"/>
              </w:rPr>
              <w:t>查到</w:t>
            </w:r>
            <w:r w:rsidRPr="005936C3">
              <w:rPr>
                <w:rFonts w:ascii="宋体" w:hAnsi="宋体" w:cs="Arial" w:hint="eastAsia"/>
                <w:color w:val="000000"/>
                <w:szCs w:val="21"/>
                <w:shd w:val="clear" w:color="auto" w:fill="FFFFFF"/>
              </w:rPr>
              <w:t>公司管理目标</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28"/>
              <w:gridCol w:w="3060"/>
            </w:tblGrid>
            <w:tr w:rsidR="00637276" w:rsidRPr="005936C3" w:rsidTr="00AF29B6">
              <w:tc>
                <w:tcPr>
                  <w:tcW w:w="6228" w:type="dxa"/>
                </w:tcPr>
                <w:p w:rsidR="00637276" w:rsidRPr="005936C3" w:rsidRDefault="00637276" w:rsidP="00AF29B6">
                  <w:pPr>
                    <w:pStyle w:val="a6"/>
                    <w:spacing w:before="60" w:after="60" w:line="320" w:lineRule="exact"/>
                    <w:jc w:val="center"/>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管理目标</w:t>
                  </w:r>
                </w:p>
              </w:tc>
              <w:tc>
                <w:tcPr>
                  <w:tcW w:w="3060" w:type="dxa"/>
                </w:tcPr>
                <w:p w:rsidR="00637276" w:rsidRPr="005936C3" w:rsidRDefault="00637276" w:rsidP="00AF29B6">
                  <w:pPr>
                    <w:pStyle w:val="a6"/>
                    <w:spacing w:before="60" w:after="60" w:line="320" w:lineRule="exact"/>
                    <w:jc w:val="center"/>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统计频次</w:t>
                  </w:r>
                </w:p>
              </w:tc>
            </w:tr>
            <w:tr w:rsidR="00637276" w:rsidRPr="005936C3" w:rsidTr="00AF29B6">
              <w:trPr>
                <w:trHeight w:val="369"/>
              </w:trPr>
              <w:tc>
                <w:tcPr>
                  <w:tcW w:w="6228" w:type="dxa"/>
                </w:tcPr>
                <w:p w:rsidR="00637276" w:rsidRPr="005936C3" w:rsidRDefault="00637276" w:rsidP="00AF29B6">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3．固体废弃物有效处置率</w:t>
                  </w:r>
                  <w:r w:rsidRPr="005936C3">
                    <w:rPr>
                      <w:rFonts w:ascii="宋体" w:eastAsia="宋体" w:hAnsi="宋体" w:cs="Arial"/>
                      <w:color w:val="000000"/>
                      <w:kern w:val="2"/>
                      <w:sz w:val="21"/>
                      <w:szCs w:val="21"/>
                      <w:shd w:val="clear" w:color="auto" w:fill="FFFFFF"/>
                    </w:rPr>
                    <w:t>100%</w:t>
                  </w:r>
                </w:p>
              </w:tc>
              <w:tc>
                <w:tcPr>
                  <w:tcW w:w="3060" w:type="dxa"/>
                </w:tcPr>
                <w:p w:rsidR="00637276" w:rsidRPr="005936C3" w:rsidRDefault="00637276" w:rsidP="00AF29B6">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每半年统计</w:t>
                  </w:r>
                </w:p>
              </w:tc>
            </w:tr>
            <w:tr w:rsidR="00637276" w:rsidRPr="005936C3" w:rsidTr="00AF29B6">
              <w:trPr>
                <w:trHeight w:val="431"/>
              </w:trPr>
              <w:tc>
                <w:tcPr>
                  <w:tcW w:w="6228" w:type="dxa"/>
                </w:tcPr>
                <w:p w:rsidR="00637276" w:rsidRPr="005936C3" w:rsidRDefault="00637276" w:rsidP="00AF29B6">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4</w:t>
                  </w:r>
                  <w:r>
                    <w:rPr>
                      <w:rFonts w:ascii="宋体" w:eastAsia="宋体" w:hAnsi="宋体" w:cs="Arial" w:hint="eastAsia"/>
                      <w:color w:val="000000"/>
                      <w:kern w:val="2"/>
                      <w:sz w:val="21"/>
                      <w:szCs w:val="21"/>
                      <w:shd w:val="clear" w:color="auto" w:fill="FFFFFF"/>
                    </w:rPr>
                    <w:t>．</w:t>
                  </w:r>
                  <w:r w:rsidRPr="005936C3">
                    <w:rPr>
                      <w:rFonts w:ascii="宋体" w:eastAsia="宋体" w:hAnsi="宋体" w:cs="Arial" w:hint="eastAsia"/>
                      <w:color w:val="000000"/>
                      <w:kern w:val="2"/>
                      <w:sz w:val="21"/>
                      <w:szCs w:val="21"/>
                      <w:shd w:val="clear" w:color="auto" w:fill="FFFFFF"/>
                    </w:rPr>
                    <w:t>火灾</w:t>
                  </w:r>
                  <w:r>
                    <w:rPr>
                      <w:rFonts w:ascii="宋体" w:eastAsia="宋体" w:hAnsi="宋体" w:cs="Arial" w:hint="eastAsia"/>
                      <w:color w:val="000000"/>
                      <w:kern w:val="2"/>
                      <w:sz w:val="21"/>
                      <w:szCs w:val="21"/>
                      <w:shd w:val="clear" w:color="auto" w:fill="FFFFFF"/>
                    </w:rPr>
                    <w:t>、</w:t>
                  </w:r>
                  <w:r w:rsidRPr="005936C3">
                    <w:rPr>
                      <w:rFonts w:ascii="宋体" w:eastAsia="宋体" w:hAnsi="宋体" w:cs="Arial" w:hint="eastAsia"/>
                      <w:color w:val="000000"/>
                      <w:kern w:val="2"/>
                      <w:sz w:val="21"/>
                      <w:szCs w:val="21"/>
                      <w:shd w:val="clear" w:color="auto" w:fill="FFFFFF"/>
                    </w:rPr>
                    <w:t>触电</w:t>
                  </w:r>
                  <w:r>
                    <w:rPr>
                      <w:rFonts w:ascii="宋体" w:eastAsia="宋体" w:hAnsi="宋体" w:cs="Arial" w:hint="eastAsia"/>
                      <w:color w:val="000000"/>
                      <w:kern w:val="2"/>
                      <w:sz w:val="21"/>
                      <w:szCs w:val="21"/>
                      <w:shd w:val="clear" w:color="auto" w:fill="FFFFFF"/>
                    </w:rPr>
                    <w:t>事故为0</w:t>
                  </w:r>
                  <w:r w:rsidRPr="005936C3">
                    <w:rPr>
                      <w:rFonts w:ascii="宋体" w:eastAsia="宋体" w:hAnsi="宋体" w:cs="Arial" w:hint="eastAsia"/>
                      <w:color w:val="000000"/>
                      <w:kern w:val="2"/>
                      <w:sz w:val="21"/>
                      <w:szCs w:val="21"/>
                      <w:shd w:val="clear" w:color="auto" w:fill="FFFFFF"/>
                    </w:rPr>
                    <w:t>；</w:t>
                  </w:r>
                </w:p>
              </w:tc>
              <w:tc>
                <w:tcPr>
                  <w:tcW w:w="3060" w:type="dxa"/>
                </w:tcPr>
                <w:p w:rsidR="00637276" w:rsidRPr="005936C3" w:rsidRDefault="00637276" w:rsidP="00AF29B6">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每半年统计</w:t>
                  </w:r>
                </w:p>
              </w:tc>
            </w:tr>
            <w:tr w:rsidR="00637276" w:rsidRPr="005936C3" w:rsidTr="00AF29B6">
              <w:tc>
                <w:tcPr>
                  <w:tcW w:w="6228" w:type="dxa"/>
                </w:tcPr>
                <w:p w:rsidR="00637276" w:rsidRPr="005936C3" w:rsidRDefault="00637276" w:rsidP="00AF29B6">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5．</w:t>
                  </w:r>
                  <w:r>
                    <w:rPr>
                      <w:rFonts w:asciiTheme="minorEastAsia" w:eastAsiaTheme="minorEastAsia" w:hAnsiTheme="minorEastAsia" w:cs="Arial" w:hint="eastAsia"/>
                      <w:szCs w:val="21"/>
                    </w:rPr>
                    <w:t>轻伤事故率在0.2％以内，重大安全事故为零</w:t>
                  </w:r>
                </w:p>
              </w:tc>
              <w:tc>
                <w:tcPr>
                  <w:tcW w:w="3060" w:type="dxa"/>
                </w:tcPr>
                <w:p w:rsidR="00637276" w:rsidRPr="005936C3" w:rsidRDefault="00637276" w:rsidP="00AF29B6">
                  <w:pPr>
                    <w:pStyle w:val="a6"/>
                    <w:spacing w:before="60" w:after="60" w:line="320" w:lineRule="exact"/>
                    <w:ind w:firstLine="560"/>
                    <w:rPr>
                      <w:rFonts w:ascii="宋体" w:eastAsia="宋体" w:hAnsi="宋体" w:cs="Arial"/>
                      <w:color w:val="000000"/>
                      <w:kern w:val="2"/>
                      <w:sz w:val="21"/>
                      <w:szCs w:val="21"/>
                      <w:shd w:val="clear" w:color="auto" w:fill="FFFFFF"/>
                    </w:rPr>
                  </w:pPr>
                  <w:r w:rsidRPr="005936C3">
                    <w:rPr>
                      <w:rFonts w:ascii="宋体" w:eastAsia="宋体" w:hAnsi="宋体" w:cs="Arial" w:hint="eastAsia"/>
                      <w:color w:val="000000"/>
                      <w:kern w:val="2"/>
                      <w:sz w:val="21"/>
                      <w:szCs w:val="21"/>
                      <w:shd w:val="clear" w:color="auto" w:fill="FFFFFF"/>
                    </w:rPr>
                    <w:t>每半年统计</w:t>
                  </w:r>
                </w:p>
              </w:tc>
            </w:tr>
          </w:tbl>
          <w:p w:rsidR="00637276" w:rsidRPr="00614C13" w:rsidRDefault="00637276" w:rsidP="0015636F">
            <w:pPr>
              <w:autoSpaceDE w:val="0"/>
              <w:autoSpaceDN w:val="0"/>
              <w:spacing w:line="320" w:lineRule="exact"/>
              <w:ind w:firstLineChars="200" w:firstLine="420"/>
              <w:rPr>
                <w:rFonts w:ascii="宋体" w:hAnsi="宋体" w:cs="宋体"/>
                <w:szCs w:val="21"/>
              </w:rPr>
            </w:pPr>
            <w:r w:rsidRPr="005936C3">
              <w:rPr>
                <w:rFonts w:ascii="宋体" w:hAnsi="宋体" w:cs="宋体"/>
                <w:szCs w:val="21"/>
              </w:rPr>
              <w:t>查</w:t>
            </w:r>
            <w:r>
              <w:rPr>
                <w:rFonts w:ascii="宋体" w:hAnsi="宋体" w:cs="宋体"/>
                <w:szCs w:val="21"/>
              </w:rPr>
              <w:t>行政部</w:t>
            </w:r>
            <w:r w:rsidRPr="005936C3">
              <w:rPr>
                <w:rFonts w:ascii="宋体" w:hAnsi="宋体" w:cs="宋体"/>
                <w:szCs w:val="21"/>
              </w:rPr>
              <w:t>目标</w:t>
            </w:r>
            <w:r w:rsidRPr="005936C3">
              <w:rPr>
                <w:rFonts w:ascii="宋体" w:hAnsi="宋体" w:cs="宋体" w:hint="eastAsia"/>
                <w:szCs w:val="21"/>
              </w:rPr>
              <w:t>：</w:t>
            </w:r>
          </w:p>
          <w:p w:rsidR="00637276" w:rsidRDefault="00637276" w:rsidP="00AF29B6">
            <w:pPr>
              <w:autoSpaceDE w:val="0"/>
              <w:autoSpaceDN w:val="0"/>
              <w:spacing w:line="320" w:lineRule="exact"/>
              <w:ind w:firstLineChars="200" w:firstLine="420"/>
              <w:rPr>
                <w:rFonts w:ascii="宋体" w:hAnsi="宋体" w:cs="宋体"/>
                <w:szCs w:val="21"/>
              </w:rPr>
            </w:pPr>
            <w:r w:rsidRPr="00614C13">
              <w:rPr>
                <w:rFonts w:ascii="宋体" w:hAnsi="宋体" w:cs="宋体" w:hint="eastAsia"/>
                <w:szCs w:val="21"/>
              </w:rPr>
              <w:t>固体废弃物有效处置率100%</w:t>
            </w:r>
            <w:r>
              <w:rPr>
                <w:rFonts w:ascii="宋体" w:hAnsi="宋体" w:cs="宋体" w:hint="eastAsia"/>
                <w:szCs w:val="21"/>
              </w:rPr>
              <w:t>；</w:t>
            </w:r>
          </w:p>
          <w:p w:rsidR="00637276" w:rsidRPr="00614C13" w:rsidRDefault="00637276" w:rsidP="00AF29B6">
            <w:pPr>
              <w:autoSpaceDE w:val="0"/>
              <w:autoSpaceDN w:val="0"/>
              <w:spacing w:line="320" w:lineRule="exact"/>
              <w:ind w:firstLineChars="200" w:firstLine="420"/>
              <w:rPr>
                <w:rFonts w:ascii="宋体" w:hAnsi="宋体" w:cs="宋体"/>
                <w:szCs w:val="21"/>
              </w:rPr>
            </w:pPr>
            <w:r>
              <w:rPr>
                <w:rFonts w:asciiTheme="minorEastAsia" w:eastAsiaTheme="minorEastAsia" w:hAnsiTheme="minorEastAsia" w:cs="Arial" w:hint="eastAsia"/>
                <w:szCs w:val="21"/>
              </w:rPr>
              <w:t>轻伤事故率在0.2％以内；</w:t>
            </w:r>
          </w:p>
          <w:p w:rsidR="00637276" w:rsidRDefault="00637276" w:rsidP="00AF29B6">
            <w:pPr>
              <w:autoSpaceDE w:val="0"/>
              <w:autoSpaceDN w:val="0"/>
              <w:spacing w:line="320" w:lineRule="exact"/>
              <w:ind w:firstLineChars="200" w:firstLine="420"/>
              <w:rPr>
                <w:rFonts w:ascii="宋体" w:hAnsi="宋体" w:cs="宋体"/>
                <w:szCs w:val="21"/>
              </w:rPr>
            </w:pPr>
            <w:r w:rsidRPr="00614C13">
              <w:rPr>
                <w:rFonts w:ascii="宋体" w:hAnsi="宋体" w:cs="宋体" w:hint="eastAsia"/>
                <w:szCs w:val="21"/>
              </w:rPr>
              <w:t>火灾发生率0</w:t>
            </w:r>
            <w:r>
              <w:rPr>
                <w:rFonts w:ascii="宋体" w:hAnsi="宋体" w:cs="宋体" w:hint="eastAsia"/>
                <w:szCs w:val="21"/>
              </w:rPr>
              <w:t>；</w:t>
            </w:r>
          </w:p>
          <w:p w:rsidR="00637276" w:rsidRDefault="00637276" w:rsidP="00AF29B6">
            <w:pPr>
              <w:autoSpaceDE w:val="0"/>
              <w:autoSpaceDN w:val="0"/>
              <w:spacing w:line="320" w:lineRule="exact"/>
              <w:ind w:firstLineChars="200" w:firstLine="420"/>
              <w:rPr>
                <w:rFonts w:ascii="宋体" w:hAnsi="宋体" w:cs="宋体"/>
                <w:szCs w:val="21"/>
              </w:rPr>
            </w:pPr>
            <w:r>
              <w:rPr>
                <w:rFonts w:ascii="宋体" w:hAnsi="宋体" w:cs="宋体" w:hint="eastAsia"/>
                <w:szCs w:val="21"/>
              </w:rPr>
              <w:t>经考核公司2019年1季度目标及部门目标已完成。检查人;张茂华 2019年3月29日</w:t>
            </w:r>
          </w:p>
          <w:p w:rsidR="00637276" w:rsidRPr="00D66527" w:rsidRDefault="00637276" w:rsidP="00AF29B6">
            <w:pPr>
              <w:autoSpaceDE w:val="0"/>
              <w:autoSpaceDN w:val="0"/>
              <w:spacing w:line="320" w:lineRule="exact"/>
              <w:ind w:firstLineChars="150" w:firstLine="315"/>
              <w:rPr>
                <w:rFonts w:ascii="宋体" w:hAnsi="宋体" w:cs="宋体"/>
                <w:szCs w:val="21"/>
              </w:rPr>
            </w:pPr>
            <w:r w:rsidRPr="00D66527">
              <w:rPr>
                <w:rFonts w:ascii="宋体" w:hAnsi="宋体" w:cs="宋体" w:hint="eastAsia"/>
                <w:szCs w:val="21"/>
              </w:rPr>
              <w:t>查到公司制定的《环境目标、指标与管理方案一览表》和《职业健康安全目标、指标与管理方案一览表》，2018年共有2个环境管理方案和3个职业健康安全管理方案，以上管理方案能有效针对目标。</w:t>
            </w:r>
          </w:p>
          <w:p w:rsidR="00637276" w:rsidRPr="00D66527" w:rsidRDefault="00637276" w:rsidP="00AF29B6">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抽查1）环境管理方案，</w:t>
            </w:r>
          </w:p>
          <w:p w:rsidR="00637276" w:rsidRPr="00D66527" w:rsidRDefault="00637276" w:rsidP="00AF29B6">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环境目标：加强固体废物管理；</w:t>
            </w:r>
          </w:p>
          <w:p w:rsidR="00637276" w:rsidRPr="00D66527" w:rsidRDefault="00637276" w:rsidP="00AF29B6">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lastRenderedPageBreak/>
              <w:t>环境指标：固体废弃物有效处置率</w:t>
            </w:r>
            <w:r>
              <w:rPr>
                <w:rFonts w:ascii="宋体" w:hAnsi="宋体" w:cs="宋体" w:hint="eastAsia"/>
                <w:szCs w:val="21"/>
              </w:rPr>
              <w:t>100</w:t>
            </w:r>
            <w:r w:rsidRPr="00D66527">
              <w:rPr>
                <w:rFonts w:ascii="宋体" w:hAnsi="宋体" w:cs="宋体"/>
                <w:szCs w:val="21"/>
              </w:rPr>
              <w:t>%</w:t>
            </w:r>
            <w:r w:rsidRPr="00D66527">
              <w:rPr>
                <w:rFonts w:ascii="宋体" w:hAnsi="宋体" w:cs="宋体" w:hint="eastAsia"/>
                <w:szCs w:val="21"/>
              </w:rPr>
              <w:t>；</w:t>
            </w:r>
          </w:p>
          <w:p w:rsidR="00637276" w:rsidRPr="00D66527" w:rsidRDefault="00637276" w:rsidP="00AF29B6">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管理方案：</w:t>
            </w:r>
            <w:r>
              <w:rPr>
                <w:rFonts w:hint="eastAsia"/>
              </w:rPr>
              <w:t>（</w:t>
            </w:r>
            <w:r>
              <w:rPr>
                <w:rFonts w:hint="eastAsia"/>
              </w:rPr>
              <w:t>1</w:t>
            </w:r>
            <w:r>
              <w:rPr>
                <w:rFonts w:hint="eastAsia"/>
              </w:rPr>
              <w:t>）对本部门的固体废弃物进行登记，按照有关法律法规要求和相关制度要求进行处理。设专人管理，定期检查处置。根据厂区现场管理的需要，新增固废垃圾箱</w:t>
            </w:r>
            <w:r>
              <w:rPr>
                <w:rFonts w:hint="eastAsia"/>
              </w:rPr>
              <w:t>1</w:t>
            </w:r>
            <w:r>
              <w:rPr>
                <w:rFonts w:hint="eastAsia"/>
              </w:rPr>
              <w:t>个。固废存放点</w:t>
            </w:r>
            <w:r>
              <w:rPr>
                <w:rFonts w:hint="eastAsia"/>
              </w:rPr>
              <w:t>1</w:t>
            </w:r>
            <w:r>
              <w:rPr>
                <w:rFonts w:hint="eastAsia"/>
              </w:rPr>
              <w:t>处，明确标识。将可回收和不可回收利用分类放置，指定专人管理。</w:t>
            </w:r>
          </w:p>
          <w:p w:rsidR="00637276" w:rsidRPr="00D66527" w:rsidRDefault="00637276" w:rsidP="00AF29B6">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完成时间：201</w:t>
            </w:r>
            <w:r>
              <w:rPr>
                <w:rFonts w:ascii="宋体" w:hAnsi="宋体" w:cs="宋体" w:hint="eastAsia"/>
                <w:szCs w:val="21"/>
              </w:rPr>
              <w:t>9</w:t>
            </w:r>
            <w:r w:rsidRPr="00D66527">
              <w:rPr>
                <w:rFonts w:ascii="宋体" w:hAnsi="宋体" w:cs="宋体" w:hint="eastAsia"/>
                <w:szCs w:val="21"/>
              </w:rPr>
              <w:t>年12月底以前；</w:t>
            </w:r>
          </w:p>
          <w:p w:rsidR="00637276" w:rsidRDefault="00637276" w:rsidP="00AF29B6">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责任人：</w:t>
            </w:r>
            <w:r>
              <w:rPr>
                <w:rFonts w:ascii="宋体" w:hAnsi="宋体" w:cs="宋体" w:hint="eastAsia"/>
                <w:szCs w:val="21"/>
              </w:rPr>
              <w:t>行政部</w:t>
            </w:r>
            <w:r w:rsidRPr="00736D42">
              <w:rPr>
                <w:rFonts w:ascii="宋体" w:hAnsi="宋体" w:cs="宋体" w:hint="eastAsia"/>
                <w:szCs w:val="21"/>
              </w:rPr>
              <w:t>；</w:t>
            </w:r>
          </w:p>
          <w:p w:rsidR="00637276" w:rsidRDefault="00637276" w:rsidP="00AF29B6">
            <w:pPr>
              <w:tabs>
                <w:tab w:val="left" w:pos="6597"/>
              </w:tabs>
              <w:spacing w:line="320" w:lineRule="exact"/>
              <w:ind w:firstLineChars="200" w:firstLine="420"/>
              <w:rPr>
                <w:sz w:val="24"/>
              </w:rPr>
            </w:pPr>
            <w:r>
              <w:rPr>
                <w:rFonts w:ascii="宋体" w:hAnsi="宋体" w:cs="宋体" w:hint="eastAsia"/>
                <w:szCs w:val="21"/>
              </w:rPr>
              <w:t>2）</w:t>
            </w:r>
            <w:r w:rsidRPr="00293EC7">
              <w:rPr>
                <w:rFonts w:hint="eastAsia"/>
                <w:sz w:val="24"/>
              </w:rPr>
              <w:t>火灾事故发生率为</w:t>
            </w:r>
            <w:r w:rsidRPr="00293EC7">
              <w:rPr>
                <w:rFonts w:hint="eastAsia"/>
                <w:sz w:val="24"/>
              </w:rPr>
              <w:t>0</w:t>
            </w:r>
            <w:r>
              <w:rPr>
                <w:rFonts w:hint="eastAsia"/>
                <w:sz w:val="24"/>
              </w:rPr>
              <w:t xml:space="preserve">  </w:t>
            </w:r>
            <w:r w:rsidRPr="00D66527">
              <w:rPr>
                <w:rFonts w:ascii="宋体" w:hAnsi="宋体" w:cs="宋体" w:hint="eastAsia"/>
                <w:szCs w:val="21"/>
              </w:rPr>
              <w:t>环境指标：</w:t>
            </w:r>
            <w:r w:rsidRPr="00293EC7">
              <w:rPr>
                <w:rFonts w:hint="eastAsia"/>
                <w:sz w:val="24"/>
              </w:rPr>
              <w:t>火灾事故发生率为</w:t>
            </w:r>
            <w:r w:rsidRPr="00293EC7">
              <w:rPr>
                <w:rFonts w:hint="eastAsia"/>
                <w:sz w:val="24"/>
              </w:rPr>
              <w:t>0</w:t>
            </w:r>
          </w:p>
          <w:p w:rsidR="00637276" w:rsidRPr="00D66527" w:rsidRDefault="00637276" w:rsidP="00AF29B6">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管理方案：</w:t>
            </w:r>
            <w:r w:rsidRPr="00293EC7">
              <w:rPr>
                <w:rFonts w:hint="eastAsia"/>
                <w:kern w:val="0"/>
                <w:sz w:val="24"/>
              </w:rPr>
              <w:t>1</w:t>
            </w:r>
            <w:r w:rsidRPr="00293EC7">
              <w:rPr>
                <w:rFonts w:hint="eastAsia"/>
                <w:kern w:val="0"/>
                <w:sz w:val="24"/>
              </w:rPr>
              <w:t>加强电器设备的维护和保养</w:t>
            </w:r>
            <w:r>
              <w:rPr>
                <w:rFonts w:hint="eastAsia"/>
                <w:kern w:val="0"/>
                <w:sz w:val="24"/>
              </w:rPr>
              <w:t>；</w:t>
            </w:r>
            <w:r w:rsidRPr="00293EC7">
              <w:rPr>
                <w:rFonts w:hint="eastAsia"/>
                <w:kern w:val="0"/>
                <w:sz w:val="24"/>
              </w:rPr>
              <w:t>2</w:t>
            </w:r>
            <w:r w:rsidRPr="00293EC7">
              <w:rPr>
                <w:rFonts w:hint="eastAsia"/>
                <w:kern w:val="0"/>
                <w:sz w:val="24"/>
              </w:rPr>
              <w:t>加强对于易燃部位管理，杜绝火灾隐患</w:t>
            </w:r>
            <w:r>
              <w:rPr>
                <w:rFonts w:hint="eastAsia"/>
                <w:kern w:val="0"/>
                <w:sz w:val="24"/>
              </w:rPr>
              <w:t>等</w:t>
            </w:r>
            <w:r>
              <w:rPr>
                <w:rFonts w:hint="eastAsia"/>
                <w:kern w:val="0"/>
                <w:sz w:val="24"/>
              </w:rPr>
              <w:t>4</w:t>
            </w:r>
            <w:r>
              <w:rPr>
                <w:rFonts w:hint="eastAsia"/>
                <w:kern w:val="0"/>
                <w:sz w:val="24"/>
              </w:rPr>
              <w:t>项措施；</w:t>
            </w:r>
          </w:p>
          <w:p w:rsidR="00637276" w:rsidRPr="00167AD6" w:rsidRDefault="00637276" w:rsidP="00167AD6">
            <w:pPr>
              <w:tabs>
                <w:tab w:val="left" w:pos="6597"/>
              </w:tabs>
              <w:spacing w:line="320" w:lineRule="exact"/>
              <w:ind w:firstLineChars="200" w:firstLine="420"/>
              <w:rPr>
                <w:rFonts w:ascii="宋体" w:hAnsi="宋体" w:cs="宋体"/>
                <w:szCs w:val="21"/>
              </w:rPr>
            </w:pPr>
            <w:r w:rsidRPr="00D66527">
              <w:rPr>
                <w:rFonts w:ascii="宋体" w:hAnsi="宋体" w:cs="宋体" w:hint="eastAsia"/>
                <w:szCs w:val="21"/>
              </w:rPr>
              <w:t>编制：</w:t>
            </w:r>
            <w:r>
              <w:rPr>
                <w:rFonts w:ascii="宋体" w:hAnsi="宋体" w:cs="宋体" w:hint="eastAsia"/>
                <w:szCs w:val="21"/>
              </w:rPr>
              <w:t>贺袁</w:t>
            </w:r>
            <w:r w:rsidRPr="00D66527">
              <w:rPr>
                <w:rFonts w:ascii="宋体" w:hAnsi="宋体" w:cs="宋体" w:hint="eastAsia"/>
                <w:szCs w:val="21"/>
              </w:rPr>
              <w:t>、审核：</w:t>
            </w:r>
            <w:r>
              <w:rPr>
                <w:rFonts w:ascii="宋体" w:hAnsi="宋体" w:cs="宋体" w:hint="eastAsia"/>
                <w:szCs w:val="21"/>
              </w:rPr>
              <w:t>张茂华</w:t>
            </w:r>
            <w:r w:rsidRPr="00D66527">
              <w:rPr>
                <w:rFonts w:ascii="宋体" w:hAnsi="宋体" w:cs="宋体" w:hint="eastAsia"/>
                <w:szCs w:val="21"/>
              </w:rPr>
              <w:t>、批准：</w:t>
            </w:r>
            <w:r>
              <w:rPr>
                <w:rFonts w:ascii="宋体" w:hAnsi="宋体" w:cs="宋体" w:hint="eastAsia"/>
                <w:szCs w:val="21"/>
              </w:rPr>
              <w:t>董定旭</w:t>
            </w:r>
            <w:r w:rsidRPr="00D66527">
              <w:rPr>
                <w:rFonts w:ascii="宋体" w:hAnsi="宋体" w:cs="宋体" w:hint="eastAsia"/>
                <w:szCs w:val="21"/>
              </w:rPr>
              <w:t>，日期：</w:t>
            </w:r>
            <w:r>
              <w:rPr>
                <w:rFonts w:ascii="宋体" w:hAnsi="宋体" w:cs="宋体" w:hint="eastAsia"/>
                <w:szCs w:val="21"/>
              </w:rPr>
              <w:t>2019.5.16</w:t>
            </w:r>
          </w:p>
          <w:p w:rsidR="00637276" w:rsidRPr="0062225D" w:rsidRDefault="00637276" w:rsidP="00AF29B6">
            <w:pPr>
              <w:widowControl/>
              <w:spacing w:line="320" w:lineRule="exact"/>
              <w:jc w:val="left"/>
              <w:rPr>
                <w:kern w:val="0"/>
                <w:sz w:val="24"/>
              </w:rPr>
            </w:pPr>
            <w:r w:rsidRPr="00D66527">
              <w:rPr>
                <w:rFonts w:ascii="宋体" w:hAnsi="宋体" w:cs="宋体" w:hint="eastAsia"/>
                <w:szCs w:val="21"/>
              </w:rPr>
              <w:t>主要的技术方案和措施：</w:t>
            </w:r>
            <w:r w:rsidRPr="00293EC7">
              <w:rPr>
                <w:kern w:val="0"/>
                <w:sz w:val="24"/>
              </w:rPr>
              <w:t>1</w:t>
            </w:r>
            <w:r w:rsidRPr="00293EC7">
              <w:rPr>
                <w:rFonts w:ascii="宋体" w:hAnsi="宋体" w:hint="eastAsia"/>
                <w:kern w:val="0"/>
                <w:sz w:val="24"/>
              </w:rPr>
              <w:t>办公、生活用电知识和防触电教育；</w:t>
            </w:r>
            <w:r w:rsidRPr="00293EC7">
              <w:rPr>
                <w:kern w:val="0"/>
                <w:sz w:val="24"/>
              </w:rPr>
              <w:t>2</w:t>
            </w:r>
            <w:r w:rsidRPr="00293EC7">
              <w:rPr>
                <w:rFonts w:ascii="宋体" w:hAnsi="宋体" w:hint="eastAsia"/>
                <w:kern w:val="0"/>
                <w:sz w:val="24"/>
              </w:rPr>
              <w:t>、规范用电，选用优质、合格电气设备，</w:t>
            </w:r>
          </w:p>
          <w:p w:rsidR="00637276" w:rsidRDefault="00637276" w:rsidP="00AF29B6">
            <w:pPr>
              <w:widowControl/>
              <w:spacing w:line="320" w:lineRule="exact"/>
              <w:jc w:val="left"/>
              <w:rPr>
                <w:rFonts w:ascii="宋体" w:hAnsi="宋体" w:cs="宋体"/>
                <w:szCs w:val="21"/>
              </w:rPr>
            </w:pPr>
            <w:r w:rsidRPr="0062225D">
              <w:rPr>
                <w:rFonts w:ascii="宋体" w:hAnsi="宋体" w:cs="宋体" w:hint="eastAsia"/>
                <w:szCs w:val="21"/>
              </w:rPr>
              <w:t>实施计划：</w:t>
            </w:r>
            <w:r>
              <w:rPr>
                <w:rFonts w:ascii="宋体" w:hAnsi="宋体" w:cs="宋体" w:hint="eastAsia"/>
                <w:kern w:val="0"/>
                <w:szCs w:val="21"/>
              </w:rPr>
              <w:t>加强用电知识教育</w:t>
            </w:r>
            <w:r w:rsidRPr="0062225D">
              <w:rPr>
                <w:rFonts w:ascii="宋体" w:hAnsi="宋体" w:cs="宋体" w:hint="eastAsia"/>
                <w:kern w:val="0"/>
                <w:szCs w:val="21"/>
              </w:rPr>
              <w:t xml:space="preserve">,选用优质、合格电气设备。配备合格的专职电工规范用电，按规定安装、使用严格执行用电规章制度 </w:t>
            </w:r>
            <w:r w:rsidRPr="0062225D">
              <w:rPr>
                <w:rFonts w:ascii="宋体" w:hAnsi="宋体" w:cs="宋体" w:hint="eastAsia"/>
                <w:szCs w:val="21"/>
              </w:rPr>
              <w:t>责任部门：</w:t>
            </w:r>
            <w:r>
              <w:rPr>
                <w:rFonts w:ascii="宋体" w:hAnsi="宋体" w:cs="宋体" w:hint="eastAsia"/>
                <w:szCs w:val="21"/>
              </w:rPr>
              <w:t xml:space="preserve">行政部等各部门 </w:t>
            </w:r>
            <w:r w:rsidRPr="0062225D">
              <w:rPr>
                <w:rFonts w:ascii="宋体" w:hAnsi="宋体" w:cs="宋体" w:hint="eastAsia"/>
                <w:szCs w:val="21"/>
              </w:rPr>
              <w:t>；</w:t>
            </w:r>
            <w:r>
              <w:rPr>
                <w:rFonts w:ascii="宋体" w:hAnsi="宋体" w:cs="宋体" w:hint="eastAsia"/>
                <w:szCs w:val="21"/>
              </w:rPr>
              <w:t>完成情况统计2019年1-12月份完成了指标 ;检查</w:t>
            </w:r>
            <w:r w:rsidRPr="0062225D">
              <w:rPr>
                <w:rFonts w:ascii="宋体" w:hAnsi="宋体" w:cs="宋体" w:hint="eastAsia"/>
                <w:szCs w:val="21"/>
              </w:rPr>
              <w:t>人：</w:t>
            </w:r>
            <w:r>
              <w:rPr>
                <w:rFonts w:ascii="宋体" w:hAnsi="宋体" w:cs="宋体" w:hint="eastAsia"/>
                <w:szCs w:val="21"/>
              </w:rPr>
              <w:t>张茂华</w:t>
            </w:r>
            <w:r w:rsidRPr="0062225D">
              <w:rPr>
                <w:rFonts w:ascii="宋体" w:hAnsi="宋体" w:cs="宋体" w:hint="eastAsia"/>
                <w:szCs w:val="21"/>
              </w:rPr>
              <w:t>；</w:t>
            </w:r>
            <w:r>
              <w:rPr>
                <w:rFonts w:ascii="宋体" w:hAnsi="宋体" w:cs="宋体" w:hint="eastAsia"/>
                <w:szCs w:val="21"/>
              </w:rPr>
              <w:t xml:space="preserve">2020年1月1日 </w:t>
            </w:r>
          </w:p>
          <w:p w:rsidR="00637276" w:rsidRPr="0062225D" w:rsidRDefault="00637276" w:rsidP="00AF29B6">
            <w:pPr>
              <w:widowControl/>
              <w:spacing w:line="320" w:lineRule="exact"/>
              <w:jc w:val="left"/>
              <w:rPr>
                <w:rFonts w:ascii="宋体" w:hAnsi="宋体" w:cs="宋体"/>
                <w:kern w:val="0"/>
                <w:szCs w:val="21"/>
              </w:rPr>
            </w:pPr>
            <w:r>
              <w:rPr>
                <w:rFonts w:ascii="宋体" w:hAnsi="宋体" w:cs="宋体" w:hint="eastAsia"/>
                <w:szCs w:val="21"/>
              </w:rPr>
              <w:t>管理方案</w:t>
            </w:r>
            <w:r w:rsidRPr="0062225D">
              <w:rPr>
                <w:rFonts w:ascii="宋体" w:hAnsi="宋体" w:cs="宋体" w:hint="eastAsia"/>
                <w:szCs w:val="21"/>
              </w:rPr>
              <w:t>启动日期：</w:t>
            </w:r>
            <w:r>
              <w:rPr>
                <w:rFonts w:ascii="宋体" w:hAnsi="宋体" w:cs="宋体" w:hint="eastAsia"/>
                <w:szCs w:val="21"/>
              </w:rPr>
              <w:t>2019.6</w:t>
            </w:r>
            <w:r w:rsidRPr="0062225D">
              <w:rPr>
                <w:rFonts w:ascii="宋体" w:hAnsi="宋体" w:cs="宋体" w:hint="eastAsia"/>
                <w:szCs w:val="21"/>
              </w:rPr>
              <w:t>；完成日期：2019.12月；</w:t>
            </w:r>
          </w:p>
          <w:p w:rsidR="00637276" w:rsidRPr="00D66527" w:rsidRDefault="00637276" w:rsidP="00AF29B6">
            <w:pPr>
              <w:tabs>
                <w:tab w:val="left" w:pos="6597"/>
              </w:tabs>
              <w:spacing w:line="320" w:lineRule="exact"/>
              <w:ind w:firstLineChars="200" w:firstLine="420"/>
              <w:rPr>
                <w:rFonts w:ascii="宋体" w:hAnsi="宋体" w:cs="宋体"/>
                <w:szCs w:val="21"/>
              </w:rPr>
            </w:pPr>
            <w:r>
              <w:rPr>
                <w:rFonts w:ascii="宋体" w:hAnsi="宋体" w:cs="宋体" w:hint="eastAsia"/>
                <w:szCs w:val="21"/>
              </w:rPr>
              <w:t>管理方案</w:t>
            </w:r>
            <w:r w:rsidRPr="00D66527">
              <w:rPr>
                <w:rFonts w:ascii="宋体" w:hAnsi="宋体" w:cs="宋体" w:hint="eastAsia"/>
                <w:szCs w:val="21"/>
              </w:rPr>
              <w:t>编制：</w:t>
            </w:r>
            <w:r>
              <w:rPr>
                <w:rFonts w:ascii="宋体" w:hAnsi="宋体" w:cs="宋体" w:hint="eastAsia"/>
                <w:szCs w:val="21"/>
              </w:rPr>
              <w:t>贺袁</w:t>
            </w:r>
            <w:r w:rsidRPr="00D66527">
              <w:rPr>
                <w:rFonts w:ascii="宋体" w:hAnsi="宋体" w:cs="宋体" w:hint="eastAsia"/>
                <w:szCs w:val="21"/>
              </w:rPr>
              <w:t>，审核：</w:t>
            </w:r>
            <w:r>
              <w:rPr>
                <w:rFonts w:ascii="宋体" w:hAnsi="宋体" w:cs="宋体" w:hint="eastAsia"/>
                <w:szCs w:val="21"/>
              </w:rPr>
              <w:t>张茂华</w:t>
            </w:r>
            <w:r w:rsidRPr="00D66527">
              <w:rPr>
                <w:rFonts w:ascii="宋体" w:hAnsi="宋体" w:cs="宋体" w:hint="eastAsia"/>
                <w:szCs w:val="21"/>
              </w:rPr>
              <w:t>，批准：</w:t>
            </w:r>
            <w:r>
              <w:rPr>
                <w:rFonts w:ascii="宋体" w:hAnsi="宋体" w:cs="宋体" w:hint="eastAsia"/>
                <w:szCs w:val="21"/>
              </w:rPr>
              <w:t>董定旭</w:t>
            </w:r>
            <w:r w:rsidRPr="00D66527">
              <w:rPr>
                <w:rFonts w:ascii="宋体" w:hAnsi="宋体" w:cs="宋体" w:hint="eastAsia"/>
                <w:szCs w:val="21"/>
              </w:rPr>
              <w:t>，日期：</w:t>
            </w:r>
            <w:r>
              <w:rPr>
                <w:rFonts w:ascii="宋体" w:hAnsi="宋体" w:cs="宋体" w:hint="eastAsia"/>
                <w:szCs w:val="21"/>
              </w:rPr>
              <w:t>2019.5.16</w:t>
            </w:r>
            <w:r w:rsidRPr="00D66527">
              <w:rPr>
                <w:rFonts w:ascii="宋体" w:hAnsi="宋体" w:cs="宋体" w:hint="eastAsia"/>
                <w:szCs w:val="21"/>
              </w:rPr>
              <w:t>。</w:t>
            </w:r>
          </w:p>
          <w:p w:rsidR="00637276" w:rsidRPr="00D66527" w:rsidRDefault="00637276" w:rsidP="00AF29B6">
            <w:pPr>
              <w:spacing w:line="320" w:lineRule="exact"/>
              <w:ind w:firstLineChars="200" w:firstLine="420"/>
              <w:rPr>
                <w:rFonts w:ascii="宋体" w:hAnsi="宋体" w:cs="宋体"/>
                <w:szCs w:val="21"/>
              </w:rPr>
            </w:pPr>
            <w:r w:rsidRPr="00D66527">
              <w:rPr>
                <w:rFonts w:ascii="宋体" w:hAnsi="宋体" w:cs="宋体" w:hint="eastAsia"/>
                <w:szCs w:val="21"/>
              </w:rPr>
              <w:t>管理方案由责任部门组织实施，目前在实施中，部分已完成。</w:t>
            </w:r>
          </w:p>
        </w:tc>
        <w:tc>
          <w:tcPr>
            <w:tcW w:w="1134" w:type="dxa"/>
          </w:tcPr>
          <w:p w:rsidR="00637276" w:rsidRPr="009B7EB8" w:rsidRDefault="00637276" w:rsidP="00AF29B6">
            <w:pPr>
              <w:rPr>
                <w:rFonts w:ascii="楷体" w:eastAsia="楷体" w:hAnsi="楷体"/>
                <w:sz w:val="24"/>
                <w:szCs w:val="24"/>
              </w:rPr>
            </w:pPr>
          </w:p>
        </w:tc>
      </w:tr>
      <w:tr w:rsidR="00637276" w:rsidRPr="009B7EB8" w:rsidTr="00AF29B6">
        <w:trPr>
          <w:trHeight w:val="1255"/>
        </w:trPr>
        <w:tc>
          <w:tcPr>
            <w:tcW w:w="1809" w:type="dxa"/>
            <w:vAlign w:val="center"/>
          </w:tcPr>
          <w:p w:rsidR="00637276" w:rsidRPr="00E86421" w:rsidRDefault="00637276" w:rsidP="00AF29B6">
            <w:pPr>
              <w:spacing w:line="360" w:lineRule="auto"/>
              <w:rPr>
                <w:rFonts w:asciiTheme="minorEastAsia" w:eastAsiaTheme="minorEastAsia" w:hAnsiTheme="minorEastAsia"/>
                <w:szCs w:val="21"/>
              </w:rPr>
            </w:pPr>
            <w:r w:rsidRPr="00E86421">
              <w:rPr>
                <w:rFonts w:asciiTheme="minorEastAsia" w:eastAsiaTheme="minorEastAsia" w:hAnsiTheme="minorEastAsia" w:hint="eastAsia"/>
                <w:szCs w:val="21"/>
              </w:rPr>
              <w:lastRenderedPageBreak/>
              <w:t>应对风险和机遇措施的策划</w:t>
            </w:r>
          </w:p>
        </w:tc>
        <w:tc>
          <w:tcPr>
            <w:tcW w:w="993" w:type="dxa"/>
            <w:vAlign w:val="center"/>
          </w:tcPr>
          <w:p w:rsidR="00637276" w:rsidRPr="00E86421" w:rsidRDefault="00637276" w:rsidP="00AF29B6">
            <w:pPr>
              <w:spacing w:line="360" w:lineRule="auto"/>
              <w:rPr>
                <w:rFonts w:asciiTheme="minorEastAsia" w:eastAsiaTheme="minorEastAsia" w:hAnsiTheme="minorEastAsia"/>
                <w:szCs w:val="21"/>
              </w:rPr>
            </w:pPr>
            <w:r w:rsidRPr="00E86421">
              <w:rPr>
                <w:rFonts w:asciiTheme="minorEastAsia" w:eastAsiaTheme="minorEastAsia" w:hAnsiTheme="minorEastAsia" w:hint="eastAsia"/>
                <w:szCs w:val="21"/>
              </w:rPr>
              <w:t>E</w:t>
            </w:r>
            <w:r>
              <w:rPr>
                <w:rFonts w:asciiTheme="minorEastAsia" w:eastAsiaTheme="minorEastAsia" w:hAnsiTheme="minorEastAsia" w:hint="eastAsia"/>
                <w:szCs w:val="21"/>
              </w:rPr>
              <w:t>：</w:t>
            </w:r>
            <w:r w:rsidRPr="00E86421">
              <w:rPr>
                <w:rFonts w:asciiTheme="minorEastAsia" w:eastAsiaTheme="minorEastAsia" w:hAnsiTheme="minorEastAsia" w:hint="eastAsia"/>
                <w:szCs w:val="21"/>
              </w:rPr>
              <w:t>6.1.4</w:t>
            </w:r>
          </w:p>
        </w:tc>
        <w:tc>
          <w:tcPr>
            <w:tcW w:w="10773" w:type="dxa"/>
            <w:vAlign w:val="center"/>
          </w:tcPr>
          <w:p w:rsidR="00637276" w:rsidRPr="00E86421" w:rsidRDefault="00167AD6" w:rsidP="00AF29B6">
            <w:pPr>
              <w:spacing w:line="3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公司根据环境因素</w:t>
            </w:r>
            <w:r w:rsidR="00637276" w:rsidRPr="00E86421">
              <w:rPr>
                <w:rFonts w:asciiTheme="minorEastAsia" w:eastAsiaTheme="minorEastAsia" w:hAnsiTheme="minorEastAsia" w:hint="eastAsia"/>
                <w:szCs w:val="21"/>
              </w:rPr>
              <w:t>风险辨识结果，分别制定出</w:t>
            </w:r>
            <w:r w:rsidR="00637276">
              <w:rPr>
                <w:rFonts w:asciiTheme="minorEastAsia" w:eastAsiaTheme="minorEastAsia" w:hAnsiTheme="minorEastAsia" w:hint="eastAsia"/>
                <w:szCs w:val="21"/>
              </w:rPr>
              <w:t>《风险和机遇应对策划表》、</w:t>
            </w:r>
            <w:r w:rsidR="00637276" w:rsidRPr="00E86421">
              <w:rPr>
                <w:rFonts w:asciiTheme="minorEastAsia" w:eastAsiaTheme="minorEastAsia" w:hAnsiTheme="minorEastAsia" w:hint="eastAsia"/>
                <w:szCs w:val="21"/>
              </w:rPr>
              <w:t>《重要环境因素清单》、《不可接受风险清单》，通过具体的措施进行有效控制：目标、管理方案、管理制度运行控制、应急预案、检查、培训。制定了《合规性评价</w:t>
            </w:r>
            <w:r w:rsidR="00637276">
              <w:rPr>
                <w:rFonts w:asciiTheme="minorEastAsia" w:eastAsiaTheme="minorEastAsia" w:hAnsiTheme="minorEastAsia" w:hint="eastAsia"/>
                <w:szCs w:val="21"/>
              </w:rPr>
              <w:t>控制</w:t>
            </w:r>
            <w:r w:rsidR="00637276" w:rsidRPr="00E86421">
              <w:rPr>
                <w:rFonts w:asciiTheme="minorEastAsia" w:eastAsiaTheme="minorEastAsia" w:hAnsiTheme="minorEastAsia" w:hint="eastAsia"/>
                <w:szCs w:val="21"/>
              </w:rPr>
              <w:t>程序》</w:t>
            </w:r>
            <w:r w:rsidR="00B45074">
              <w:rPr>
                <w:rFonts w:asciiTheme="minorEastAsia" w:eastAsiaTheme="minorEastAsia" w:hAnsiTheme="minorEastAsia" w:cs="楷体" w:hint="eastAsia"/>
                <w:color w:val="000000"/>
                <w:szCs w:val="24"/>
              </w:rPr>
              <w:t>MTGY</w:t>
            </w:r>
            <w:r w:rsidR="00637276">
              <w:rPr>
                <w:rFonts w:asciiTheme="minorEastAsia" w:eastAsiaTheme="minorEastAsia" w:hAnsiTheme="minorEastAsia" w:cs="楷体" w:hint="eastAsia"/>
                <w:color w:val="000000"/>
                <w:szCs w:val="24"/>
              </w:rPr>
              <w:t>/CX-14-2019</w:t>
            </w:r>
            <w:r w:rsidR="00637276">
              <w:rPr>
                <w:rFonts w:asciiTheme="minorEastAsia" w:eastAsiaTheme="minorEastAsia" w:hAnsiTheme="minorEastAsia" w:hint="eastAsia"/>
                <w:szCs w:val="21"/>
              </w:rPr>
              <w:t>、《绩效</w:t>
            </w:r>
            <w:r w:rsidR="00637276" w:rsidRPr="00E86421">
              <w:rPr>
                <w:rFonts w:asciiTheme="minorEastAsia" w:eastAsiaTheme="minorEastAsia" w:hAnsiTheme="minorEastAsia" w:hint="eastAsia"/>
                <w:szCs w:val="21"/>
              </w:rPr>
              <w:t>测量</w:t>
            </w:r>
            <w:r w:rsidR="00637276">
              <w:rPr>
                <w:rFonts w:asciiTheme="minorEastAsia" w:eastAsiaTheme="minorEastAsia" w:hAnsiTheme="minorEastAsia" w:hint="eastAsia"/>
                <w:szCs w:val="21"/>
              </w:rPr>
              <w:t>和监视</w:t>
            </w:r>
            <w:r w:rsidR="00637276" w:rsidRPr="00E86421">
              <w:rPr>
                <w:rFonts w:asciiTheme="minorEastAsia" w:eastAsiaTheme="minorEastAsia" w:hAnsiTheme="minorEastAsia" w:hint="eastAsia"/>
                <w:szCs w:val="21"/>
              </w:rPr>
              <w:t>控制程序》</w:t>
            </w:r>
            <w:r w:rsidR="00B45074">
              <w:rPr>
                <w:rFonts w:asciiTheme="minorEastAsia" w:eastAsiaTheme="minorEastAsia" w:hAnsiTheme="minorEastAsia" w:cs="楷体" w:hint="eastAsia"/>
                <w:color w:val="000000"/>
                <w:szCs w:val="24"/>
              </w:rPr>
              <w:t>MTGY</w:t>
            </w:r>
            <w:r w:rsidR="00637276">
              <w:rPr>
                <w:rFonts w:asciiTheme="minorEastAsia" w:eastAsiaTheme="minorEastAsia" w:hAnsiTheme="minorEastAsia" w:cs="楷体" w:hint="eastAsia"/>
                <w:color w:val="000000"/>
                <w:szCs w:val="24"/>
              </w:rPr>
              <w:t>/CX-13-2019</w:t>
            </w:r>
            <w:r w:rsidR="00637276" w:rsidRPr="00E86421">
              <w:rPr>
                <w:rFonts w:asciiTheme="minorEastAsia" w:eastAsiaTheme="minorEastAsia" w:hAnsiTheme="minorEastAsia" w:hint="eastAsia"/>
                <w:szCs w:val="21"/>
              </w:rPr>
              <w:t>，每年对公司适用的合规义务进行识别更新并定期评价、检查。</w:t>
            </w:r>
          </w:p>
          <w:p w:rsidR="00637276" w:rsidRPr="00E86421" w:rsidRDefault="00637276" w:rsidP="00AF29B6">
            <w:pPr>
              <w:spacing w:line="320" w:lineRule="exact"/>
              <w:ind w:firstLineChars="200" w:firstLine="420"/>
              <w:rPr>
                <w:rFonts w:asciiTheme="minorEastAsia" w:eastAsiaTheme="minorEastAsia" w:hAnsiTheme="minorEastAsia" w:cs="楷体"/>
                <w:bCs/>
                <w:szCs w:val="21"/>
              </w:rPr>
            </w:pPr>
            <w:r w:rsidRPr="00E86421">
              <w:rPr>
                <w:rFonts w:asciiTheme="minorEastAsia" w:eastAsiaTheme="minorEastAsia" w:hAnsiTheme="minorEastAsia" w:hint="eastAsia"/>
                <w:szCs w:val="21"/>
              </w:rPr>
              <w:t>经组织评价，组织策划的措施基本能够满足风险和机遇应对需要，能够与识别的风险和机遇对产品符合性的潜在影响相适应，基本满足标准要求。</w:t>
            </w:r>
          </w:p>
        </w:tc>
        <w:tc>
          <w:tcPr>
            <w:tcW w:w="1134" w:type="dxa"/>
          </w:tcPr>
          <w:p w:rsidR="00637276" w:rsidRPr="009B7EB8" w:rsidRDefault="00637276" w:rsidP="00AF29B6">
            <w:pPr>
              <w:rPr>
                <w:rFonts w:ascii="楷体" w:eastAsia="楷体" w:hAnsi="楷体"/>
                <w:sz w:val="24"/>
                <w:szCs w:val="24"/>
              </w:rPr>
            </w:pPr>
          </w:p>
        </w:tc>
      </w:tr>
      <w:tr w:rsidR="00637276" w:rsidRPr="009B7EB8" w:rsidTr="00AF29B6">
        <w:trPr>
          <w:trHeight w:val="1255"/>
        </w:trPr>
        <w:tc>
          <w:tcPr>
            <w:tcW w:w="1809" w:type="dxa"/>
            <w:vAlign w:val="center"/>
          </w:tcPr>
          <w:p w:rsidR="00637276" w:rsidRPr="00E86421" w:rsidRDefault="00637276" w:rsidP="00AF29B6">
            <w:pPr>
              <w:spacing w:line="360" w:lineRule="auto"/>
              <w:rPr>
                <w:rFonts w:asciiTheme="minorEastAsia" w:eastAsiaTheme="minorEastAsia" w:hAnsiTheme="minorEastAsia"/>
                <w:szCs w:val="21"/>
              </w:rPr>
            </w:pPr>
            <w:r>
              <w:rPr>
                <w:rFonts w:ascii="宋体" w:hAnsi="宋体" w:cs="Arial" w:hint="eastAsia"/>
                <w:szCs w:val="24"/>
              </w:rPr>
              <w:t>信息交流、参与和协商</w:t>
            </w:r>
          </w:p>
        </w:tc>
        <w:tc>
          <w:tcPr>
            <w:tcW w:w="993" w:type="dxa"/>
            <w:vAlign w:val="center"/>
          </w:tcPr>
          <w:p w:rsidR="00637276" w:rsidRDefault="00637276" w:rsidP="00AF29B6">
            <w:pPr>
              <w:spacing w:line="360" w:lineRule="auto"/>
              <w:rPr>
                <w:rFonts w:ascii="宋体" w:hAnsi="宋体" w:cs="Arial"/>
                <w:szCs w:val="24"/>
              </w:rPr>
            </w:pPr>
            <w:r>
              <w:rPr>
                <w:rFonts w:ascii="宋体" w:hAnsi="宋体" w:cs="Arial" w:hint="eastAsia"/>
                <w:szCs w:val="24"/>
              </w:rPr>
              <w:t>E：7.4</w:t>
            </w:r>
          </w:p>
          <w:p w:rsidR="00637276" w:rsidRPr="00E86421" w:rsidRDefault="00637276" w:rsidP="00AF29B6">
            <w:pPr>
              <w:spacing w:line="360" w:lineRule="auto"/>
              <w:rPr>
                <w:rFonts w:asciiTheme="minorEastAsia" w:eastAsiaTheme="minorEastAsia" w:hAnsiTheme="minorEastAsia"/>
                <w:szCs w:val="21"/>
              </w:rPr>
            </w:pPr>
          </w:p>
        </w:tc>
        <w:tc>
          <w:tcPr>
            <w:tcW w:w="10773" w:type="dxa"/>
            <w:vAlign w:val="center"/>
          </w:tcPr>
          <w:p w:rsidR="00637276" w:rsidRDefault="00637276" w:rsidP="00AF29B6">
            <w:pPr>
              <w:spacing w:line="280" w:lineRule="exact"/>
              <w:ind w:firstLineChars="200" w:firstLine="420"/>
              <w:rPr>
                <w:szCs w:val="21"/>
              </w:rPr>
            </w:pPr>
            <w:r>
              <w:rPr>
                <w:rFonts w:hint="eastAsia"/>
                <w:szCs w:val="21"/>
              </w:rPr>
              <w:t>公司编制并实施了《参与、</w:t>
            </w:r>
            <w:r>
              <w:rPr>
                <w:szCs w:val="21"/>
              </w:rPr>
              <w:t>协商与信息交流控制程序</w:t>
            </w:r>
            <w:r>
              <w:rPr>
                <w:rFonts w:hint="eastAsia"/>
                <w:szCs w:val="21"/>
              </w:rPr>
              <w:t>》</w:t>
            </w:r>
            <w:r w:rsidR="00B45074">
              <w:rPr>
                <w:rFonts w:hint="eastAsia"/>
                <w:szCs w:val="21"/>
              </w:rPr>
              <w:t>MTGY</w:t>
            </w:r>
            <w:r>
              <w:rPr>
                <w:szCs w:val="21"/>
              </w:rPr>
              <w:t>/CX-0</w:t>
            </w:r>
            <w:r>
              <w:rPr>
                <w:rFonts w:hint="eastAsia"/>
                <w:szCs w:val="21"/>
              </w:rPr>
              <w:t>5</w:t>
            </w:r>
            <w:r>
              <w:rPr>
                <w:szCs w:val="21"/>
              </w:rPr>
              <w:t>-</w:t>
            </w:r>
            <w:r>
              <w:rPr>
                <w:rFonts w:hint="eastAsia"/>
                <w:szCs w:val="21"/>
              </w:rPr>
              <w:t>2019</w:t>
            </w:r>
            <w:r>
              <w:rPr>
                <w:rFonts w:hint="eastAsia"/>
                <w:szCs w:val="21"/>
              </w:rPr>
              <w:t>，规定了职责</w:t>
            </w:r>
            <w:r w:rsidR="00167AD6">
              <w:rPr>
                <w:rFonts w:hint="eastAsia"/>
                <w:szCs w:val="21"/>
              </w:rPr>
              <w:t>、工作流程，包括内部沟通和外部沟通的方法和要求。公司确定了</w:t>
            </w:r>
            <w:r>
              <w:rPr>
                <w:rFonts w:hint="eastAsia"/>
                <w:szCs w:val="21"/>
              </w:rPr>
              <w:t>环境、职业健康安全管理体系相关的内部和外部沟通，包括：沟通什么；何时沟通；与谁沟通；如何沟通；由谁负责，内外部沟通具体体现在公司内部工作会议、环境、职业健康安全例会、员工的培训、公司宣传栏等，与外部的沟通具体体现在与环保、安监部门及相关方沟通等方面。现场查阅内部交流：</w:t>
            </w:r>
            <w:r w:rsidR="00167AD6">
              <w:rPr>
                <w:rFonts w:hint="eastAsia"/>
                <w:szCs w:val="21"/>
              </w:rPr>
              <w:t>E</w:t>
            </w:r>
            <w:r>
              <w:rPr>
                <w:rFonts w:hint="eastAsia"/>
                <w:szCs w:val="21"/>
              </w:rPr>
              <w:t>方针、目标完成情况、内审和管理评审报告、不符合信息等。</w:t>
            </w:r>
          </w:p>
          <w:p w:rsidR="00637276" w:rsidRDefault="00637276" w:rsidP="00AF29B6">
            <w:pPr>
              <w:spacing w:line="280" w:lineRule="exact"/>
              <w:ind w:firstLineChars="200" w:firstLine="420"/>
              <w:rPr>
                <w:szCs w:val="21"/>
              </w:rPr>
            </w:pPr>
            <w:r>
              <w:rPr>
                <w:rFonts w:hint="eastAsia"/>
                <w:szCs w:val="21"/>
              </w:rPr>
              <w:lastRenderedPageBreak/>
              <w:t>外部交流：通过</w:t>
            </w:r>
            <w:r w:rsidR="00167AD6">
              <w:rPr>
                <w:rFonts w:hint="eastAsia"/>
                <w:szCs w:val="21"/>
              </w:rPr>
              <w:t>发放《关于对相关方要求的告知书》与相关方就相关环境</w:t>
            </w:r>
            <w:r>
              <w:rPr>
                <w:rFonts w:hint="eastAsia"/>
                <w:szCs w:val="21"/>
              </w:rPr>
              <w:t>信息进行相互沟通。</w:t>
            </w:r>
          </w:p>
          <w:p w:rsidR="00637276" w:rsidRPr="00E86421" w:rsidRDefault="00167AD6" w:rsidP="00AF29B6">
            <w:pPr>
              <w:spacing w:line="320" w:lineRule="exact"/>
              <w:rPr>
                <w:rFonts w:asciiTheme="minorEastAsia" w:eastAsiaTheme="minorEastAsia" w:hAnsiTheme="minorEastAsia"/>
                <w:color w:val="000000"/>
                <w:szCs w:val="21"/>
              </w:rPr>
            </w:pPr>
            <w:r>
              <w:rPr>
                <w:rFonts w:hint="eastAsia"/>
                <w:szCs w:val="21"/>
              </w:rPr>
              <w:t>和员工面谈，知道公司的管理者代表</w:t>
            </w:r>
            <w:r w:rsidR="00637276">
              <w:rPr>
                <w:rFonts w:hint="eastAsia"/>
                <w:szCs w:val="21"/>
              </w:rPr>
              <w:t>履行了相应的职责。</w:t>
            </w:r>
          </w:p>
        </w:tc>
        <w:tc>
          <w:tcPr>
            <w:tcW w:w="1134" w:type="dxa"/>
          </w:tcPr>
          <w:p w:rsidR="00637276" w:rsidRPr="009B7EB8" w:rsidRDefault="00637276" w:rsidP="00AF29B6">
            <w:pPr>
              <w:rPr>
                <w:rFonts w:ascii="楷体" w:eastAsia="楷体" w:hAnsi="楷体"/>
                <w:sz w:val="24"/>
                <w:szCs w:val="24"/>
              </w:rPr>
            </w:pPr>
          </w:p>
        </w:tc>
      </w:tr>
      <w:tr w:rsidR="00637276" w:rsidRPr="009B7EB8" w:rsidTr="00AF29B6">
        <w:trPr>
          <w:trHeight w:val="1255"/>
        </w:trPr>
        <w:tc>
          <w:tcPr>
            <w:tcW w:w="1809" w:type="dxa"/>
            <w:vAlign w:val="center"/>
          </w:tcPr>
          <w:p w:rsidR="00637276" w:rsidRPr="00E86421" w:rsidRDefault="00637276" w:rsidP="00AF29B6">
            <w:pPr>
              <w:rPr>
                <w:rFonts w:asciiTheme="minorEastAsia" w:eastAsiaTheme="minorEastAsia" w:hAnsiTheme="minorEastAsia"/>
                <w:szCs w:val="21"/>
              </w:rPr>
            </w:pPr>
            <w:r w:rsidRPr="00E86421">
              <w:rPr>
                <w:rFonts w:asciiTheme="minorEastAsia" w:eastAsiaTheme="minorEastAsia" w:hAnsiTheme="minorEastAsia" w:hint="eastAsia"/>
                <w:szCs w:val="21"/>
              </w:rPr>
              <w:lastRenderedPageBreak/>
              <w:t>能力、意识</w:t>
            </w:r>
          </w:p>
        </w:tc>
        <w:tc>
          <w:tcPr>
            <w:tcW w:w="993" w:type="dxa"/>
          </w:tcPr>
          <w:p w:rsidR="00637276" w:rsidRDefault="00637276" w:rsidP="00AF29B6">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E</w:t>
            </w:r>
            <w:r w:rsidRPr="00E86421">
              <w:rPr>
                <w:rFonts w:asciiTheme="minorEastAsia" w:eastAsiaTheme="minorEastAsia" w:hAnsiTheme="minorEastAsia" w:cs="Arial" w:hint="eastAsia"/>
                <w:szCs w:val="21"/>
              </w:rPr>
              <w:t>7.2、7.3</w:t>
            </w:r>
          </w:p>
          <w:p w:rsidR="00637276" w:rsidRPr="00E86421" w:rsidRDefault="00637276" w:rsidP="00637276">
            <w:pPr>
              <w:spacing w:line="360" w:lineRule="auto"/>
              <w:rPr>
                <w:rFonts w:asciiTheme="minorEastAsia" w:eastAsiaTheme="minorEastAsia" w:hAnsiTheme="minorEastAsia" w:cs="Arial"/>
                <w:szCs w:val="21"/>
              </w:rPr>
            </w:pPr>
            <w:r w:rsidRPr="00E86421">
              <w:rPr>
                <w:rFonts w:asciiTheme="minorEastAsia" w:eastAsiaTheme="minorEastAsia" w:hAnsiTheme="minorEastAsia" w:cs="Arial"/>
                <w:szCs w:val="21"/>
              </w:rPr>
              <w:tab/>
            </w:r>
          </w:p>
        </w:tc>
        <w:tc>
          <w:tcPr>
            <w:tcW w:w="10773" w:type="dxa"/>
          </w:tcPr>
          <w:p w:rsidR="00637276" w:rsidRPr="00E86421" w:rsidRDefault="00637276" w:rsidP="00AF29B6">
            <w:pPr>
              <w:spacing w:line="320" w:lineRule="exact"/>
              <w:ind w:firstLine="420"/>
              <w:rPr>
                <w:rFonts w:asciiTheme="minorEastAsia" w:eastAsiaTheme="minorEastAsia" w:hAnsiTheme="minorEastAsia"/>
                <w:szCs w:val="21"/>
              </w:rPr>
            </w:pPr>
            <w:r w:rsidRPr="00E86421">
              <w:rPr>
                <w:rFonts w:asciiTheme="minorEastAsia" w:eastAsiaTheme="minorEastAsia" w:hAnsiTheme="minorEastAsia" w:hint="eastAsia"/>
                <w:szCs w:val="21"/>
              </w:rPr>
              <w:t>编制执行《人力资源控制程序》</w:t>
            </w:r>
            <w:r w:rsidR="00B45074">
              <w:rPr>
                <w:rFonts w:hint="eastAsia"/>
                <w:szCs w:val="21"/>
              </w:rPr>
              <w:t>MTGY</w:t>
            </w:r>
            <w:r>
              <w:rPr>
                <w:szCs w:val="21"/>
              </w:rPr>
              <w:t>/CX-0</w:t>
            </w:r>
            <w:r>
              <w:rPr>
                <w:rFonts w:hint="eastAsia"/>
                <w:szCs w:val="21"/>
              </w:rPr>
              <w:t>7</w:t>
            </w:r>
            <w:r>
              <w:rPr>
                <w:szCs w:val="21"/>
              </w:rPr>
              <w:t>-</w:t>
            </w:r>
            <w:r>
              <w:rPr>
                <w:rFonts w:hint="eastAsia"/>
                <w:szCs w:val="21"/>
              </w:rPr>
              <w:t xml:space="preserve">2019 </w:t>
            </w:r>
            <w:r w:rsidRPr="00E86421">
              <w:rPr>
                <w:rFonts w:asciiTheme="minorEastAsia" w:eastAsiaTheme="minorEastAsia" w:hAnsiTheme="minorEastAsia" w:hint="eastAsia"/>
                <w:szCs w:val="21"/>
              </w:rPr>
              <w:t>，规定了人力资源配备、培训计划与实施，考核与认可等予以规定。</w:t>
            </w:r>
          </w:p>
          <w:p w:rsidR="00637276" w:rsidRPr="00E86421" w:rsidRDefault="00637276" w:rsidP="00AF29B6">
            <w:pPr>
              <w:spacing w:line="320" w:lineRule="exact"/>
              <w:ind w:firstLineChars="200" w:firstLine="420"/>
              <w:rPr>
                <w:rFonts w:asciiTheme="minorEastAsia" w:eastAsiaTheme="minorEastAsia" w:hAnsiTheme="minorEastAsia" w:cs="Arial"/>
                <w:szCs w:val="21"/>
              </w:rPr>
            </w:pPr>
            <w:r w:rsidRPr="00E86421">
              <w:rPr>
                <w:rFonts w:asciiTheme="minorEastAsia" w:eastAsiaTheme="minorEastAsia" w:hAnsiTheme="minorEastAsia" w:cs="Arial" w:hint="eastAsia"/>
                <w:szCs w:val="21"/>
              </w:rPr>
              <w:t>企业配置了适宜的人员：如</w:t>
            </w:r>
            <w:r>
              <w:rPr>
                <w:rFonts w:asciiTheme="minorEastAsia" w:eastAsiaTheme="minorEastAsia" w:hAnsiTheme="minorEastAsia" w:cs="Arial" w:hint="eastAsia"/>
                <w:szCs w:val="21"/>
              </w:rPr>
              <w:t>行政部</w:t>
            </w:r>
            <w:r w:rsidRPr="00E86421">
              <w:rPr>
                <w:rFonts w:asciiTheme="minorEastAsia" w:eastAsiaTheme="minorEastAsia" w:hAnsiTheme="minorEastAsia" w:cs="Arial" w:hint="eastAsia"/>
                <w:szCs w:val="21"/>
              </w:rPr>
              <w:t>人员、管理人员、业务人员、检验人员、库管员等；人员配置基本满足日常管理体系运行要求；现场确认该企业未涉及到特殊作业，以及特种作业人员。</w:t>
            </w:r>
          </w:p>
          <w:p w:rsidR="00637276" w:rsidRPr="00E86421" w:rsidRDefault="00637276" w:rsidP="00AF29B6">
            <w:pPr>
              <w:spacing w:line="320" w:lineRule="exact"/>
              <w:ind w:firstLine="420"/>
              <w:rPr>
                <w:rFonts w:asciiTheme="minorEastAsia" w:eastAsiaTheme="minorEastAsia" w:hAnsiTheme="minorEastAsia"/>
                <w:szCs w:val="21"/>
              </w:rPr>
            </w:pPr>
            <w:r w:rsidRPr="00E86421">
              <w:rPr>
                <w:rFonts w:asciiTheme="minorEastAsia" w:eastAsiaTheme="minorEastAsia" w:hAnsiTheme="minorEastAsia" w:hint="eastAsia"/>
                <w:szCs w:val="21"/>
              </w:rPr>
              <w:t>编制了《岗位工作人员任职要求》，对总经理、管代、各部门负责人、保管员、质检员、业务员、内审员等岗位规定了年龄、学历、工作经历、工作能力、培训等方面的任职要求及岗位职责。</w:t>
            </w:r>
          </w:p>
          <w:p w:rsidR="00637276" w:rsidRPr="00E86421" w:rsidRDefault="00637276" w:rsidP="00AF29B6">
            <w:pPr>
              <w:spacing w:line="320" w:lineRule="exact"/>
              <w:ind w:firstLine="420"/>
              <w:rPr>
                <w:rFonts w:asciiTheme="minorEastAsia" w:eastAsiaTheme="minorEastAsia" w:hAnsiTheme="minorEastAsia"/>
                <w:szCs w:val="21"/>
              </w:rPr>
            </w:pPr>
            <w:r>
              <w:rPr>
                <w:rFonts w:asciiTheme="minorEastAsia" w:eastAsiaTheme="minorEastAsia" w:hAnsiTheme="minorEastAsia" w:hint="eastAsia"/>
                <w:szCs w:val="21"/>
              </w:rPr>
              <w:t>行政部</w:t>
            </w:r>
            <w:r w:rsidRPr="00E86421">
              <w:rPr>
                <w:rFonts w:asciiTheme="minorEastAsia" w:eastAsiaTheme="minorEastAsia" w:hAnsiTheme="minorEastAsia" w:hint="eastAsia"/>
                <w:szCs w:val="21"/>
              </w:rPr>
              <w:t>对各岗位人员进行能力考核，根据结果采取措施，通常是采取培训方式。</w:t>
            </w:r>
          </w:p>
          <w:p w:rsidR="00637276" w:rsidRPr="00E86421" w:rsidRDefault="00637276" w:rsidP="00AF29B6">
            <w:pPr>
              <w:spacing w:line="320" w:lineRule="exact"/>
              <w:ind w:firstLine="420"/>
              <w:rPr>
                <w:rFonts w:asciiTheme="minorEastAsia" w:eastAsiaTheme="minorEastAsia" w:hAnsiTheme="minorEastAsia"/>
                <w:szCs w:val="21"/>
              </w:rPr>
            </w:pPr>
            <w:r w:rsidRPr="00E86421">
              <w:rPr>
                <w:rFonts w:asciiTheme="minorEastAsia" w:eastAsiaTheme="minorEastAsia" w:hAnsiTheme="minorEastAsia" w:hint="eastAsia"/>
                <w:szCs w:val="21"/>
              </w:rPr>
              <w:t>查到《年度教育培训计划（2019年度）》，编制</w:t>
            </w:r>
            <w:r>
              <w:rPr>
                <w:rFonts w:asciiTheme="minorEastAsia" w:eastAsiaTheme="minorEastAsia" w:hAnsiTheme="minorEastAsia" w:hint="eastAsia"/>
                <w:szCs w:val="21"/>
              </w:rPr>
              <w:t>贺袁</w:t>
            </w:r>
            <w:r w:rsidRPr="00E86421">
              <w:rPr>
                <w:rFonts w:asciiTheme="minorEastAsia" w:eastAsiaTheme="minorEastAsia" w:hAnsiTheme="minorEastAsia" w:hint="eastAsia"/>
                <w:szCs w:val="21"/>
              </w:rPr>
              <w:t>，批准</w:t>
            </w:r>
            <w:r>
              <w:rPr>
                <w:rFonts w:asciiTheme="minorEastAsia" w:eastAsiaTheme="minorEastAsia" w:hAnsiTheme="minorEastAsia" w:hint="eastAsia"/>
                <w:szCs w:val="21"/>
              </w:rPr>
              <w:t>董定旭</w:t>
            </w:r>
            <w:r w:rsidRPr="00E86421">
              <w:rPr>
                <w:rFonts w:asciiTheme="minorEastAsia" w:eastAsiaTheme="minorEastAsia" w:hAnsiTheme="minorEastAsia" w:hint="eastAsia"/>
                <w:szCs w:val="21"/>
              </w:rPr>
              <w:t>，日期</w:t>
            </w:r>
            <w:r w:rsidR="00167AD6">
              <w:rPr>
                <w:rFonts w:asciiTheme="minorEastAsia" w:eastAsiaTheme="minorEastAsia" w:hAnsiTheme="minorEastAsia" w:hint="eastAsia"/>
                <w:szCs w:val="21"/>
              </w:rPr>
              <w:t>2019</w:t>
            </w:r>
            <w:r w:rsidR="00797A1A">
              <w:rPr>
                <w:rFonts w:asciiTheme="minorEastAsia" w:eastAsiaTheme="minorEastAsia" w:hAnsiTheme="minorEastAsia" w:hint="eastAsia"/>
                <w:szCs w:val="21"/>
              </w:rPr>
              <w:t>.5.16</w:t>
            </w:r>
            <w:r w:rsidRPr="00E86421">
              <w:rPr>
                <w:rFonts w:asciiTheme="minorEastAsia" w:eastAsiaTheme="minorEastAsia" w:hAnsiTheme="minorEastAsia" w:hint="eastAsia"/>
                <w:szCs w:val="21"/>
              </w:rPr>
              <w:t>。培训内容涉及：标准、</w:t>
            </w:r>
            <w:r w:rsidR="00167AD6">
              <w:rPr>
                <w:rFonts w:asciiTheme="minorEastAsia" w:eastAsiaTheme="minorEastAsia" w:hAnsiTheme="minorEastAsia" w:hint="eastAsia"/>
                <w:szCs w:val="21"/>
              </w:rPr>
              <w:t>手册程序体系文件、关键过程、作业指导书、相关法规、应急预案、</w:t>
            </w:r>
            <w:r w:rsidRPr="00E86421">
              <w:rPr>
                <w:rFonts w:asciiTheme="minorEastAsia" w:eastAsiaTheme="minorEastAsia" w:hAnsiTheme="minorEastAsia" w:hint="eastAsia"/>
                <w:szCs w:val="21"/>
              </w:rPr>
              <w:t>环境意识、检验员培训等。</w:t>
            </w:r>
          </w:p>
          <w:p w:rsidR="00637276" w:rsidRPr="00E86421" w:rsidRDefault="00637276" w:rsidP="00AF29B6">
            <w:pPr>
              <w:spacing w:line="320" w:lineRule="exact"/>
              <w:rPr>
                <w:rFonts w:asciiTheme="minorEastAsia" w:eastAsiaTheme="minorEastAsia" w:hAnsiTheme="minorEastAsia"/>
                <w:szCs w:val="21"/>
              </w:rPr>
            </w:pPr>
            <w:r w:rsidRPr="00E86421">
              <w:rPr>
                <w:rFonts w:asciiTheme="minorEastAsia" w:eastAsiaTheme="minorEastAsia" w:hAnsiTheme="minorEastAsia" w:hint="eastAsia"/>
                <w:szCs w:val="21"/>
              </w:rPr>
              <w:t>查到：1、《培训记录表》，</w:t>
            </w:r>
            <w:r w:rsidR="00167AD6">
              <w:rPr>
                <w:rFonts w:asciiTheme="minorEastAsia" w:eastAsiaTheme="minorEastAsia" w:hAnsiTheme="minorEastAsia" w:hint="eastAsia"/>
                <w:szCs w:val="21"/>
              </w:rPr>
              <w:t>2019</w:t>
            </w:r>
            <w:r w:rsidRPr="00E86421">
              <w:rPr>
                <w:rFonts w:asciiTheme="minorEastAsia" w:eastAsiaTheme="minorEastAsia" w:hAnsiTheme="minorEastAsia" w:hint="eastAsia"/>
                <w:szCs w:val="21"/>
              </w:rPr>
              <w:t>.12.2，ISO9001/ISO14001/ OHSAS18001标准的宣贯，记录了培训内容摘要，通过现场提问答辩对培训效果予以考核评价，考核合格率100%。</w:t>
            </w:r>
          </w:p>
          <w:p w:rsidR="00637276" w:rsidRPr="00E86421" w:rsidRDefault="00637276" w:rsidP="00AF29B6">
            <w:pPr>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2、</w:t>
            </w:r>
            <w:r w:rsidR="00167AD6">
              <w:rPr>
                <w:rFonts w:asciiTheme="minorEastAsia" w:eastAsiaTheme="minorEastAsia" w:hAnsiTheme="minorEastAsia" w:hint="eastAsia"/>
                <w:szCs w:val="21"/>
              </w:rPr>
              <w:t>2019</w:t>
            </w:r>
            <w:r w:rsidRPr="00E86421">
              <w:rPr>
                <w:rFonts w:asciiTheme="minorEastAsia" w:eastAsiaTheme="minorEastAsia" w:hAnsiTheme="minorEastAsia" w:hint="eastAsia"/>
                <w:szCs w:val="21"/>
              </w:rPr>
              <w:t>.12.11，管理手册和程序文件、质量环境安全意识培训，项目同上，经现场讨论考核合格率100%</w:t>
            </w:r>
          </w:p>
          <w:p w:rsidR="00637276" w:rsidRPr="00E86421" w:rsidRDefault="00637276" w:rsidP="00AF29B6">
            <w:pPr>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3、2019.03.03，检验员基础知识培训，培训老师</w:t>
            </w:r>
            <w:r>
              <w:rPr>
                <w:rFonts w:asciiTheme="minorEastAsia" w:eastAsiaTheme="minorEastAsia" w:hAnsiTheme="minorEastAsia" w:hint="eastAsia"/>
                <w:szCs w:val="21"/>
              </w:rPr>
              <w:t>张茂华</w:t>
            </w:r>
            <w:r w:rsidRPr="00E86421">
              <w:rPr>
                <w:rFonts w:asciiTheme="minorEastAsia" w:eastAsiaTheme="minorEastAsia" w:hAnsiTheme="minorEastAsia" w:hint="eastAsia"/>
                <w:szCs w:val="21"/>
              </w:rPr>
              <w:t>，培训方式授课，质检部有关人员参加，有培训内容摘要，经现场讨论考核合格率100%</w:t>
            </w:r>
          </w:p>
          <w:p w:rsidR="00637276" w:rsidRPr="00E86421" w:rsidRDefault="00637276" w:rsidP="00AF29B6">
            <w:pPr>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 xml:space="preserve">另查到：2019.5.7关键过程与特殊过程培训，2019.01.09法律法规规章制度作业指导书培训， 2019.3.2应急准备和响应要求培训等内容，项目基本同上，有参训人员、培训内容、考核方式、考核合格率等。 </w:t>
            </w:r>
          </w:p>
          <w:p w:rsidR="00637276" w:rsidRPr="00E86421" w:rsidRDefault="00637276" w:rsidP="00AF29B6">
            <w:pPr>
              <w:tabs>
                <w:tab w:val="left" w:pos="6597"/>
              </w:tabs>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637276" w:rsidRDefault="00637276" w:rsidP="00AF29B6">
            <w:pPr>
              <w:spacing w:line="320" w:lineRule="exact"/>
              <w:ind w:firstLine="570"/>
              <w:rPr>
                <w:rFonts w:asciiTheme="minorEastAsia" w:eastAsiaTheme="minorEastAsia" w:hAnsiTheme="minorEastAsia"/>
                <w:szCs w:val="21"/>
              </w:rPr>
            </w:pPr>
            <w:r w:rsidRPr="00E86421">
              <w:rPr>
                <w:rFonts w:asciiTheme="minorEastAsia" w:eastAsiaTheme="minorEastAsia" w:hAnsiTheme="minorEastAsia" w:hint="eastAsia"/>
                <w:szCs w:val="21"/>
              </w:rPr>
              <w:t>查见《任命书》，经总经理</w:t>
            </w:r>
            <w:r>
              <w:rPr>
                <w:rFonts w:asciiTheme="minorEastAsia" w:eastAsiaTheme="minorEastAsia" w:hAnsiTheme="minorEastAsia" w:hint="eastAsia"/>
                <w:szCs w:val="21"/>
              </w:rPr>
              <w:t>董定旭</w:t>
            </w:r>
            <w:r w:rsidRPr="00E86421">
              <w:rPr>
                <w:rFonts w:asciiTheme="minorEastAsia" w:eastAsiaTheme="minorEastAsia" w:hAnsiTheme="minorEastAsia" w:hint="eastAsia"/>
                <w:szCs w:val="21"/>
              </w:rPr>
              <w:t xml:space="preserve">任命管代、各部门负责人、安全事务代表、检验员、内审员等岗位，对各岗位相应职责权予以明确，人员能力资格经过确认。  总经理： </w:t>
            </w:r>
            <w:r>
              <w:rPr>
                <w:rFonts w:asciiTheme="minorEastAsia" w:eastAsiaTheme="minorEastAsia" w:hAnsiTheme="minorEastAsia" w:hint="eastAsia"/>
                <w:szCs w:val="21"/>
              </w:rPr>
              <w:t>董定旭</w:t>
            </w:r>
            <w:r w:rsidRPr="00E86421">
              <w:rPr>
                <w:rFonts w:asciiTheme="minorEastAsia" w:eastAsiaTheme="minorEastAsia" w:hAnsiTheme="minorEastAsia" w:hint="eastAsia"/>
                <w:szCs w:val="21"/>
              </w:rPr>
              <w:t>2018年12月1日</w:t>
            </w: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52"/>
              <w:gridCol w:w="2621"/>
            </w:tblGrid>
            <w:tr w:rsidR="00637276" w:rsidTr="00AF29B6">
              <w:tc>
                <w:tcPr>
                  <w:tcW w:w="1852" w:type="dxa"/>
                  <w:vAlign w:val="center"/>
                </w:tcPr>
                <w:p w:rsidR="00637276" w:rsidRPr="0092271F" w:rsidRDefault="00637276" w:rsidP="00AF29B6">
                  <w:pPr>
                    <w:spacing w:line="320" w:lineRule="exact"/>
                    <w:jc w:val="center"/>
                    <w:rPr>
                      <w:rFonts w:ascii="宋体" w:hAnsi="宋体"/>
                      <w:color w:val="000000"/>
                      <w:szCs w:val="21"/>
                    </w:rPr>
                  </w:pPr>
                  <w:r w:rsidRPr="0092271F">
                    <w:rPr>
                      <w:rFonts w:ascii="宋体" w:hAnsi="宋体" w:hint="eastAsia"/>
                      <w:color w:val="000000"/>
                      <w:szCs w:val="21"/>
                    </w:rPr>
                    <w:t>职位</w:t>
                  </w:r>
                </w:p>
              </w:tc>
              <w:tc>
                <w:tcPr>
                  <w:tcW w:w="2621" w:type="dxa"/>
                  <w:vAlign w:val="center"/>
                </w:tcPr>
                <w:p w:rsidR="00637276" w:rsidRPr="0092271F" w:rsidRDefault="00637276" w:rsidP="00AF29B6">
                  <w:pPr>
                    <w:spacing w:line="320" w:lineRule="exact"/>
                    <w:jc w:val="center"/>
                    <w:rPr>
                      <w:rFonts w:ascii="宋体" w:hAnsi="宋体"/>
                      <w:color w:val="000000"/>
                      <w:szCs w:val="21"/>
                    </w:rPr>
                  </w:pPr>
                  <w:r w:rsidRPr="0092271F">
                    <w:rPr>
                      <w:rFonts w:ascii="宋体" w:hAnsi="宋体" w:hint="eastAsia"/>
                      <w:color w:val="000000"/>
                      <w:szCs w:val="21"/>
                    </w:rPr>
                    <w:t>姓名</w:t>
                  </w:r>
                </w:p>
              </w:tc>
            </w:tr>
            <w:tr w:rsidR="00637276" w:rsidTr="00AF29B6">
              <w:tc>
                <w:tcPr>
                  <w:tcW w:w="1852" w:type="dxa"/>
                  <w:vAlign w:val="center"/>
                </w:tcPr>
                <w:p w:rsidR="00637276" w:rsidRPr="0092271F" w:rsidRDefault="00637276" w:rsidP="00AF29B6">
                  <w:pPr>
                    <w:spacing w:line="320" w:lineRule="exact"/>
                    <w:rPr>
                      <w:rFonts w:ascii="宋体" w:hAnsi="宋体"/>
                      <w:color w:val="000000"/>
                      <w:szCs w:val="21"/>
                    </w:rPr>
                  </w:pPr>
                  <w:r w:rsidRPr="0092271F">
                    <w:rPr>
                      <w:rFonts w:ascii="宋体" w:hAnsi="宋体" w:hint="eastAsia"/>
                      <w:color w:val="000000"/>
                      <w:szCs w:val="21"/>
                    </w:rPr>
                    <w:t>总经理</w:t>
                  </w:r>
                </w:p>
              </w:tc>
              <w:tc>
                <w:tcPr>
                  <w:tcW w:w="2621" w:type="dxa"/>
                  <w:vAlign w:val="center"/>
                </w:tcPr>
                <w:p w:rsidR="00637276" w:rsidRPr="0092271F" w:rsidRDefault="00637276" w:rsidP="00AF29B6">
                  <w:pPr>
                    <w:spacing w:line="320" w:lineRule="exact"/>
                    <w:rPr>
                      <w:rFonts w:ascii="宋体" w:hAnsi="宋体"/>
                      <w:color w:val="000000"/>
                      <w:szCs w:val="21"/>
                    </w:rPr>
                  </w:pPr>
                  <w:r>
                    <w:rPr>
                      <w:rFonts w:ascii="宋体" w:hAnsi="宋体" w:hint="eastAsia"/>
                      <w:color w:val="000000"/>
                      <w:szCs w:val="21"/>
                    </w:rPr>
                    <w:t>董定旭</w:t>
                  </w:r>
                </w:p>
              </w:tc>
            </w:tr>
            <w:tr w:rsidR="00637276" w:rsidTr="00AF29B6">
              <w:tc>
                <w:tcPr>
                  <w:tcW w:w="1852" w:type="dxa"/>
                  <w:vAlign w:val="center"/>
                </w:tcPr>
                <w:p w:rsidR="00637276" w:rsidRPr="0092271F" w:rsidRDefault="00637276" w:rsidP="00AF29B6">
                  <w:pPr>
                    <w:spacing w:line="320" w:lineRule="exact"/>
                    <w:rPr>
                      <w:rFonts w:ascii="宋体" w:hAnsi="宋体"/>
                      <w:color w:val="000000"/>
                      <w:szCs w:val="21"/>
                    </w:rPr>
                  </w:pPr>
                  <w:r w:rsidRPr="0092271F">
                    <w:rPr>
                      <w:rFonts w:ascii="宋体" w:hAnsi="宋体" w:hint="eastAsia"/>
                      <w:color w:val="000000"/>
                      <w:szCs w:val="21"/>
                    </w:rPr>
                    <w:t xml:space="preserve">管理者代表 </w:t>
                  </w:r>
                </w:p>
              </w:tc>
              <w:tc>
                <w:tcPr>
                  <w:tcW w:w="2621" w:type="dxa"/>
                  <w:vAlign w:val="center"/>
                </w:tcPr>
                <w:p w:rsidR="00637276" w:rsidRPr="0092271F" w:rsidRDefault="00637276" w:rsidP="00AF29B6">
                  <w:pPr>
                    <w:spacing w:line="320" w:lineRule="exact"/>
                    <w:rPr>
                      <w:rFonts w:ascii="宋体" w:hAnsi="宋体"/>
                      <w:color w:val="000000"/>
                      <w:szCs w:val="21"/>
                    </w:rPr>
                  </w:pPr>
                  <w:r>
                    <w:rPr>
                      <w:rFonts w:ascii="宋体" w:hAnsi="宋体" w:hint="eastAsia"/>
                      <w:color w:val="000000"/>
                      <w:szCs w:val="21"/>
                    </w:rPr>
                    <w:t>张茂华</w:t>
                  </w:r>
                </w:p>
              </w:tc>
            </w:tr>
            <w:tr w:rsidR="00637276" w:rsidTr="00AF29B6">
              <w:tc>
                <w:tcPr>
                  <w:tcW w:w="1852" w:type="dxa"/>
                  <w:vAlign w:val="center"/>
                </w:tcPr>
                <w:p w:rsidR="00637276" w:rsidRPr="0092271F" w:rsidRDefault="00637276" w:rsidP="00AF29B6">
                  <w:pPr>
                    <w:spacing w:line="320" w:lineRule="exact"/>
                    <w:rPr>
                      <w:rFonts w:ascii="宋体" w:hAnsi="宋体"/>
                      <w:color w:val="000000"/>
                      <w:szCs w:val="21"/>
                    </w:rPr>
                  </w:pPr>
                  <w:r w:rsidRPr="0092271F">
                    <w:rPr>
                      <w:rFonts w:ascii="宋体" w:hAnsi="宋体" w:hint="eastAsia"/>
                      <w:color w:val="000000"/>
                      <w:szCs w:val="21"/>
                    </w:rPr>
                    <w:lastRenderedPageBreak/>
                    <w:t>财务</w:t>
                  </w:r>
                  <w:r>
                    <w:rPr>
                      <w:rFonts w:ascii="宋体" w:hAnsi="宋体" w:hint="eastAsia"/>
                      <w:color w:val="000000"/>
                      <w:szCs w:val="21"/>
                    </w:rPr>
                    <w:t>经理</w:t>
                  </w:r>
                </w:p>
              </w:tc>
              <w:tc>
                <w:tcPr>
                  <w:tcW w:w="2621" w:type="dxa"/>
                  <w:vAlign w:val="center"/>
                </w:tcPr>
                <w:p w:rsidR="00637276" w:rsidRPr="0092271F" w:rsidRDefault="00167AD6" w:rsidP="00AF29B6">
                  <w:pPr>
                    <w:spacing w:line="320" w:lineRule="exact"/>
                    <w:rPr>
                      <w:rFonts w:ascii="宋体" w:hAnsi="宋体"/>
                      <w:color w:val="000000"/>
                      <w:szCs w:val="21"/>
                    </w:rPr>
                  </w:pPr>
                  <w:r>
                    <w:rPr>
                      <w:rFonts w:ascii="宋体" w:hAnsi="宋体" w:hint="eastAsia"/>
                      <w:noProof/>
                      <w:color w:val="000000"/>
                      <w:szCs w:val="21"/>
                    </w:rPr>
                    <w:drawing>
                      <wp:anchor distT="0" distB="0" distL="114300" distR="114300" simplePos="0" relativeHeight="251660288" behindDoc="0" locked="0" layoutInCell="1" allowOverlap="1">
                        <wp:simplePos x="0" y="0"/>
                        <wp:positionH relativeFrom="column">
                          <wp:posOffset>1970405</wp:posOffset>
                        </wp:positionH>
                        <wp:positionV relativeFrom="paragraph">
                          <wp:posOffset>19050</wp:posOffset>
                        </wp:positionV>
                        <wp:extent cx="2962275" cy="1714500"/>
                        <wp:effectExtent l="19050" t="0" r="9525" b="0"/>
                        <wp:wrapNone/>
                        <wp:docPr id="2" name="图片 4" descr="C:\Users\thinkpad\AppData\Local\Temp\15782989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inkpad\AppData\Local\Temp\1578298931(1).png"/>
                                <pic:cNvPicPr>
                                  <a:picLocks noChangeAspect="1" noChangeArrowheads="1"/>
                                </pic:cNvPicPr>
                              </pic:nvPicPr>
                              <pic:blipFill>
                                <a:blip r:embed="rId9"/>
                                <a:srcRect/>
                                <a:stretch>
                                  <a:fillRect/>
                                </a:stretch>
                              </pic:blipFill>
                              <pic:spPr bwMode="auto">
                                <a:xfrm>
                                  <a:off x="0" y="0"/>
                                  <a:ext cx="2962275" cy="1714500"/>
                                </a:xfrm>
                                <a:prstGeom prst="rect">
                                  <a:avLst/>
                                </a:prstGeom>
                                <a:noFill/>
                                <a:ln w="9525">
                                  <a:noFill/>
                                  <a:miter lim="800000"/>
                                  <a:headEnd/>
                                  <a:tailEnd/>
                                </a:ln>
                              </pic:spPr>
                            </pic:pic>
                          </a:graphicData>
                        </a:graphic>
                      </wp:anchor>
                    </w:drawing>
                  </w:r>
                  <w:r w:rsidR="00637276">
                    <w:rPr>
                      <w:rFonts w:ascii="宋体" w:hAnsi="宋体" w:hint="eastAsia"/>
                      <w:color w:val="000000"/>
                      <w:szCs w:val="21"/>
                    </w:rPr>
                    <w:t>牟成春</w:t>
                  </w:r>
                </w:p>
              </w:tc>
            </w:tr>
            <w:tr w:rsidR="00637276" w:rsidTr="00AF29B6">
              <w:trPr>
                <w:trHeight w:val="405"/>
              </w:trPr>
              <w:tc>
                <w:tcPr>
                  <w:tcW w:w="1852" w:type="dxa"/>
                  <w:vAlign w:val="center"/>
                </w:tcPr>
                <w:p w:rsidR="00637276" w:rsidRPr="0092271F" w:rsidRDefault="00637276" w:rsidP="00AF29B6">
                  <w:pPr>
                    <w:spacing w:line="320" w:lineRule="exact"/>
                    <w:rPr>
                      <w:rFonts w:ascii="宋体" w:hAnsi="宋体"/>
                      <w:color w:val="000000"/>
                      <w:szCs w:val="21"/>
                    </w:rPr>
                  </w:pPr>
                  <w:r>
                    <w:rPr>
                      <w:rFonts w:ascii="宋体" w:hAnsi="宋体" w:hint="eastAsia"/>
                      <w:color w:val="000000"/>
                      <w:szCs w:val="21"/>
                    </w:rPr>
                    <w:t>行政部经理</w:t>
                  </w:r>
                </w:p>
              </w:tc>
              <w:tc>
                <w:tcPr>
                  <w:tcW w:w="2621" w:type="dxa"/>
                  <w:vAlign w:val="center"/>
                </w:tcPr>
                <w:p w:rsidR="00637276" w:rsidRPr="0092271F" w:rsidRDefault="00637276" w:rsidP="00AF29B6">
                  <w:pPr>
                    <w:spacing w:line="320" w:lineRule="exact"/>
                    <w:rPr>
                      <w:rFonts w:ascii="宋体" w:hAnsi="宋体"/>
                      <w:color w:val="000000"/>
                      <w:szCs w:val="21"/>
                    </w:rPr>
                  </w:pPr>
                  <w:r>
                    <w:rPr>
                      <w:rFonts w:ascii="宋体" w:hAnsi="宋体" w:hint="eastAsia"/>
                      <w:color w:val="000000"/>
                      <w:szCs w:val="21"/>
                    </w:rPr>
                    <w:t>贺袁</w:t>
                  </w:r>
                </w:p>
              </w:tc>
            </w:tr>
            <w:tr w:rsidR="00637276" w:rsidTr="00AF29B6">
              <w:tc>
                <w:tcPr>
                  <w:tcW w:w="1852" w:type="dxa"/>
                  <w:vAlign w:val="center"/>
                </w:tcPr>
                <w:p w:rsidR="00637276" w:rsidRPr="0092271F" w:rsidRDefault="00637276" w:rsidP="00AF29B6">
                  <w:pPr>
                    <w:spacing w:line="320" w:lineRule="exact"/>
                    <w:rPr>
                      <w:rFonts w:ascii="宋体" w:hAnsi="宋体"/>
                      <w:color w:val="000000"/>
                      <w:szCs w:val="21"/>
                    </w:rPr>
                  </w:pPr>
                  <w:r>
                    <w:rPr>
                      <w:rFonts w:ascii="宋体" w:hAnsi="宋体" w:hint="eastAsia"/>
                      <w:color w:val="000000"/>
                      <w:szCs w:val="21"/>
                    </w:rPr>
                    <w:t>生产</w:t>
                  </w:r>
                  <w:r w:rsidRPr="0092271F">
                    <w:rPr>
                      <w:rFonts w:ascii="宋体" w:hAnsi="宋体" w:hint="eastAsia"/>
                      <w:color w:val="000000"/>
                      <w:szCs w:val="21"/>
                    </w:rPr>
                    <w:t>技术部</w:t>
                  </w:r>
                  <w:r>
                    <w:rPr>
                      <w:rFonts w:ascii="宋体" w:hAnsi="宋体" w:hint="eastAsia"/>
                      <w:color w:val="000000"/>
                      <w:szCs w:val="21"/>
                    </w:rPr>
                    <w:t>经理</w:t>
                  </w:r>
                </w:p>
              </w:tc>
              <w:tc>
                <w:tcPr>
                  <w:tcW w:w="2621" w:type="dxa"/>
                  <w:vAlign w:val="center"/>
                </w:tcPr>
                <w:p w:rsidR="00637276" w:rsidRPr="0092271F" w:rsidRDefault="00637276" w:rsidP="00AF29B6">
                  <w:pPr>
                    <w:spacing w:line="320" w:lineRule="exact"/>
                    <w:rPr>
                      <w:rFonts w:ascii="宋体" w:hAnsi="宋体"/>
                      <w:color w:val="000000"/>
                      <w:szCs w:val="21"/>
                    </w:rPr>
                  </w:pPr>
                  <w:r>
                    <w:rPr>
                      <w:rFonts w:ascii="宋体" w:hAnsi="宋体"/>
                      <w:color w:val="000000"/>
                      <w:szCs w:val="21"/>
                    </w:rPr>
                    <w:t>伏凯</w:t>
                  </w:r>
                </w:p>
              </w:tc>
            </w:tr>
            <w:tr w:rsidR="00637276" w:rsidTr="00AF29B6">
              <w:tc>
                <w:tcPr>
                  <w:tcW w:w="1852" w:type="dxa"/>
                  <w:vAlign w:val="center"/>
                </w:tcPr>
                <w:p w:rsidR="00637276" w:rsidRPr="0092271F" w:rsidRDefault="00637276" w:rsidP="00AF29B6">
                  <w:pPr>
                    <w:spacing w:line="320" w:lineRule="exact"/>
                    <w:rPr>
                      <w:rFonts w:ascii="宋体" w:hAnsi="宋体"/>
                      <w:color w:val="000000"/>
                      <w:szCs w:val="21"/>
                    </w:rPr>
                  </w:pPr>
                  <w:r w:rsidRPr="0092271F">
                    <w:rPr>
                      <w:rFonts w:ascii="宋体" w:hAnsi="宋体" w:hint="eastAsia"/>
                      <w:color w:val="000000"/>
                      <w:szCs w:val="21"/>
                    </w:rPr>
                    <w:t>供销部主管</w:t>
                  </w:r>
                </w:p>
              </w:tc>
              <w:tc>
                <w:tcPr>
                  <w:tcW w:w="2621" w:type="dxa"/>
                  <w:vAlign w:val="center"/>
                </w:tcPr>
                <w:p w:rsidR="00637276" w:rsidRPr="0092271F" w:rsidRDefault="00637276" w:rsidP="00AF29B6">
                  <w:pPr>
                    <w:spacing w:line="320" w:lineRule="exact"/>
                    <w:rPr>
                      <w:rFonts w:ascii="宋体" w:hAnsi="宋体"/>
                      <w:color w:val="000000"/>
                      <w:szCs w:val="21"/>
                    </w:rPr>
                  </w:pPr>
                  <w:r>
                    <w:rPr>
                      <w:rFonts w:ascii="宋体" w:hAnsi="宋体" w:hint="eastAsia"/>
                      <w:color w:val="000000"/>
                      <w:szCs w:val="21"/>
                    </w:rPr>
                    <w:t>艾江</w:t>
                  </w:r>
                </w:p>
              </w:tc>
            </w:tr>
            <w:tr w:rsidR="00637276" w:rsidTr="00AF29B6">
              <w:tc>
                <w:tcPr>
                  <w:tcW w:w="1852" w:type="dxa"/>
                  <w:vAlign w:val="center"/>
                </w:tcPr>
                <w:p w:rsidR="00637276" w:rsidRPr="0092271F" w:rsidRDefault="00637276" w:rsidP="00AF29B6">
                  <w:pPr>
                    <w:spacing w:line="320" w:lineRule="exact"/>
                    <w:rPr>
                      <w:rFonts w:ascii="宋体" w:hAnsi="宋体"/>
                      <w:color w:val="000000"/>
                      <w:szCs w:val="21"/>
                    </w:rPr>
                  </w:pPr>
                  <w:r>
                    <w:rPr>
                      <w:rFonts w:ascii="宋体" w:hAnsi="宋体" w:hint="eastAsia"/>
                      <w:color w:val="000000"/>
                      <w:szCs w:val="21"/>
                    </w:rPr>
                    <w:t>安全代表</w:t>
                  </w:r>
                </w:p>
              </w:tc>
              <w:tc>
                <w:tcPr>
                  <w:tcW w:w="2621" w:type="dxa"/>
                  <w:vAlign w:val="center"/>
                </w:tcPr>
                <w:p w:rsidR="00637276" w:rsidRPr="0092271F" w:rsidRDefault="00637276" w:rsidP="00AF29B6">
                  <w:pPr>
                    <w:spacing w:line="320" w:lineRule="exact"/>
                    <w:rPr>
                      <w:rFonts w:ascii="宋体" w:hAnsi="宋体"/>
                      <w:color w:val="000000"/>
                      <w:szCs w:val="21"/>
                    </w:rPr>
                  </w:pPr>
                  <w:r>
                    <w:rPr>
                      <w:rFonts w:ascii="宋体" w:hAnsi="宋体" w:hint="eastAsia"/>
                      <w:color w:val="000000"/>
                      <w:szCs w:val="21"/>
                    </w:rPr>
                    <w:t>伏凯</w:t>
                  </w:r>
                </w:p>
              </w:tc>
            </w:tr>
          </w:tbl>
          <w:p w:rsidR="00637276" w:rsidRDefault="00637276" w:rsidP="00AF29B6">
            <w:pPr>
              <w:spacing w:line="320" w:lineRule="exact"/>
              <w:ind w:firstLine="570"/>
              <w:rPr>
                <w:rFonts w:asciiTheme="minorEastAsia" w:eastAsiaTheme="minorEastAsia" w:hAnsiTheme="minorEastAsia"/>
                <w:szCs w:val="21"/>
              </w:rPr>
            </w:pPr>
          </w:p>
          <w:p w:rsidR="008C10C6" w:rsidRDefault="008C10C6" w:rsidP="00AF29B6">
            <w:pPr>
              <w:spacing w:line="320" w:lineRule="exact"/>
              <w:ind w:firstLine="570"/>
              <w:rPr>
                <w:rFonts w:asciiTheme="minorEastAsia" w:eastAsiaTheme="minorEastAsia" w:hAnsiTheme="minorEastAsia"/>
                <w:szCs w:val="21"/>
              </w:rPr>
            </w:pPr>
          </w:p>
          <w:p w:rsidR="008C10C6" w:rsidRPr="00E86421" w:rsidRDefault="008C10C6" w:rsidP="00AF29B6">
            <w:pPr>
              <w:spacing w:line="320" w:lineRule="exact"/>
              <w:ind w:firstLine="570"/>
              <w:rPr>
                <w:rFonts w:asciiTheme="minorEastAsia" w:eastAsiaTheme="minorEastAsia" w:hAnsiTheme="minorEastAsia"/>
                <w:szCs w:val="21"/>
              </w:rPr>
            </w:pPr>
          </w:p>
          <w:p w:rsidR="00637276" w:rsidRDefault="00637276" w:rsidP="00AF29B6">
            <w:pPr>
              <w:autoSpaceDE w:val="0"/>
              <w:autoSpaceDN w:val="0"/>
              <w:spacing w:line="320" w:lineRule="exact"/>
              <w:rPr>
                <w:rFonts w:asciiTheme="minorEastAsia" w:eastAsiaTheme="minorEastAsia" w:hAnsiTheme="minorEastAsia"/>
                <w:szCs w:val="21"/>
              </w:rPr>
            </w:pPr>
            <w:r w:rsidRPr="00E86421">
              <w:rPr>
                <w:rFonts w:asciiTheme="minorEastAsia" w:eastAsiaTheme="minorEastAsia" w:hAnsiTheme="minorEastAsia" w:hint="eastAsia"/>
                <w:szCs w:val="21"/>
              </w:rPr>
              <w:t>部门介绍：未出现新员工、发生调岗人员的情况。</w:t>
            </w:r>
          </w:p>
          <w:p w:rsidR="00637276" w:rsidRPr="00E86421" w:rsidRDefault="00637276" w:rsidP="00AF29B6">
            <w:pPr>
              <w:autoSpaceDE w:val="0"/>
              <w:autoSpaceDN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查到：低压电工：姓名：伏凯 ：证书号：T 51082419671116549  有效期2022.04</w:t>
            </w:r>
          </w:p>
          <w:p w:rsidR="00637276" w:rsidRPr="00E86421" w:rsidRDefault="00637276" w:rsidP="00AF29B6">
            <w:pPr>
              <w:autoSpaceDE w:val="0"/>
              <w:autoSpaceDN w:val="0"/>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公司无</w:t>
            </w:r>
            <w:r>
              <w:rPr>
                <w:rFonts w:asciiTheme="minorEastAsia" w:eastAsiaTheme="minorEastAsia" w:hAnsiTheme="minorEastAsia" w:hint="eastAsia"/>
                <w:szCs w:val="21"/>
              </w:rPr>
              <w:t>其他</w:t>
            </w:r>
            <w:r w:rsidRPr="00E86421">
              <w:rPr>
                <w:rFonts w:asciiTheme="minorEastAsia" w:eastAsiaTheme="minorEastAsia" w:hAnsiTheme="minorEastAsia" w:hint="eastAsia"/>
                <w:szCs w:val="21"/>
              </w:rPr>
              <w:t>特种作业人员。企业已对人力资源的管理、控制进行了策划，并已实施控制，针对体系知识的系统深入学习进行了现场交流。</w:t>
            </w:r>
          </w:p>
        </w:tc>
        <w:tc>
          <w:tcPr>
            <w:tcW w:w="1134" w:type="dxa"/>
          </w:tcPr>
          <w:p w:rsidR="00637276" w:rsidRPr="009B7EB8" w:rsidRDefault="00637276" w:rsidP="00AF29B6">
            <w:pPr>
              <w:rPr>
                <w:rFonts w:ascii="楷体" w:eastAsia="楷体" w:hAnsi="楷体"/>
                <w:sz w:val="24"/>
                <w:szCs w:val="24"/>
              </w:rPr>
            </w:pPr>
          </w:p>
        </w:tc>
      </w:tr>
      <w:tr w:rsidR="00637276" w:rsidRPr="009B7EB8" w:rsidTr="00AF29B6">
        <w:trPr>
          <w:trHeight w:val="945"/>
        </w:trPr>
        <w:tc>
          <w:tcPr>
            <w:tcW w:w="1809" w:type="dxa"/>
            <w:vAlign w:val="center"/>
          </w:tcPr>
          <w:p w:rsidR="00637276" w:rsidRPr="00E86421" w:rsidRDefault="00637276" w:rsidP="00AF29B6">
            <w:pPr>
              <w:spacing w:line="360" w:lineRule="auto"/>
              <w:rPr>
                <w:rFonts w:asciiTheme="minorEastAsia" w:eastAsiaTheme="minorEastAsia" w:hAnsiTheme="minorEastAsia"/>
                <w:szCs w:val="21"/>
              </w:rPr>
            </w:pPr>
            <w:r w:rsidRPr="00E86421">
              <w:rPr>
                <w:rFonts w:asciiTheme="minorEastAsia" w:eastAsiaTheme="minorEastAsia" w:hAnsiTheme="minorEastAsia" w:cs="Arial" w:hint="eastAsia"/>
                <w:szCs w:val="21"/>
              </w:rPr>
              <w:lastRenderedPageBreak/>
              <w:t>形成文件的信息</w:t>
            </w:r>
          </w:p>
        </w:tc>
        <w:tc>
          <w:tcPr>
            <w:tcW w:w="993" w:type="dxa"/>
          </w:tcPr>
          <w:p w:rsidR="00637276" w:rsidRPr="00E86421" w:rsidRDefault="00637276" w:rsidP="00AF29B6">
            <w:pPr>
              <w:spacing w:line="360" w:lineRule="auto"/>
              <w:rPr>
                <w:rFonts w:asciiTheme="minorEastAsia" w:eastAsiaTheme="minorEastAsia" w:hAnsiTheme="minorEastAsia" w:cs="Arial"/>
                <w:szCs w:val="21"/>
              </w:rPr>
            </w:pPr>
            <w:r w:rsidRPr="00E86421">
              <w:rPr>
                <w:rFonts w:asciiTheme="minorEastAsia" w:eastAsiaTheme="minorEastAsia" w:hAnsiTheme="minorEastAsia" w:cs="Arial" w:hint="eastAsia"/>
                <w:szCs w:val="21"/>
              </w:rPr>
              <w:t>E：7.5</w:t>
            </w:r>
            <w:r>
              <w:rPr>
                <w:rFonts w:asciiTheme="minorEastAsia" w:eastAsiaTheme="minorEastAsia" w:hAnsiTheme="minorEastAsia" w:cs="Arial" w:hint="eastAsia"/>
                <w:szCs w:val="21"/>
              </w:rPr>
              <w:t>（7.5.1 7.5.2 7.5.3）</w:t>
            </w:r>
          </w:p>
        </w:tc>
        <w:tc>
          <w:tcPr>
            <w:tcW w:w="10773" w:type="dxa"/>
          </w:tcPr>
          <w:p w:rsidR="00637276" w:rsidRPr="00E86421" w:rsidRDefault="00637276" w:rsidP="00AF29B6">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编制了《文件控制程序》，规定了对文件的编制、审批、更新、更改、现行修订状态、文件的发放、保存、使用、借阅、复制以及外来文件的管理等进行了规定，内容满足并覆盖标准所要求的内容，符合要求。</w:t>
            </w:r>
          </w:p>
          <w:p w:rsidR="00637276" w:rsidRPr="00E86421" w:rsidRDefault="00637276" w:rsidP="00AF29B6">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编制了《记录控制程序》，规定了记录的形成和收集、传递和归档、储存和处理、分类和编码、借阅等，基本符合标准控制要求。</w:t>
            </w:r>
          </w:p>
          <w:p w:rsidR="00637276" w:rsidRPr="00E86421" w:rsidRDefault="00637276" w:rsidP="00AF29B6">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企业策划的体系文件主要包括：《质量、环境、职业健康安全管理手册》，《质量、环境、职业健康安全管理体系程序文件》，《三级文件汇编》，以及相关运行记录等。以上文件编制</w:t>
            </w:r>
            <w:r>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，审核</w:t>
            </w:r>
            <w:r>
              <w:rPr>
                <w:rFonts w:asciiTheme="minorEastAsia" w:eastAsiaTheme="minorEastAsia" w:hAnsiTheme="minorEastAsia" w:cs="宋体" w:hint="eastAsia"/>
                <w:szCs w:val="21"/>
              </w:rPr>
              <w:t>张茂华</w:t>
            </w:r>
            <w:r w:rsidRPr="00E86421">
              <w:rPr>
                <w:rFonts w:asciiTheme="minorEastAsia" w:eastAsiaTheme="minorEastAsia" w:hAnsiTheme="minorEastAsia" w:cs="宋体" w:hint="eastAsia"/>
                <w:szCs w:val="21"/>
              </w:rPr>
              <w:t>，批准</w:t>
            </w:r>
            <w:r>
              <w:rPr>
                <w:rFonts w:asciiTheme="minorEastAsia" w:eastAsiaTheme="minorEastAsia" w:hAnsiTheme="minorEastAsia" w:cs="宋体" w:hint="eastAsia"/>
                <w:szCs w:val="21"/>
              </w:rPr>
              <w:t>董定旭</w:t>
            </w:r>
            <w:r w:rsidRPr="00E86421">
              <w:rPr>
                <w:rFonts w:asciiTheme="minorEastAsia" w:eastAsiaTheme="minorEastAsia" w:hAnsiTheme="minorEastAsia" w:cs="宋体" w:hint="eastAsia"/>
                <w:szCs w:val="21"/>
              </w:rPr>
              <w:t>，发布实施日期201</w:t>
            </w:r>
            <w:r>
              <w:rPr>
                <w:rFonts w:asciiTheme="minorEastAsia" w:eastAsiaTheme="minorEastAsia" w:hAnsiTheme="minorEastAsia" w:cs="宋体" w:hint="eastAsia"/>
                <w:szCs w:val="21"/>
              </w:rPr>
              <w:t>9</w:t>
            </w:r>
            <w:r w:rsidRPr="00E86421">
              <w:rPr>
                <w:rFonts w:asciiTheme="minorEastAsia" w:eastAsiaTheme="minorEastAsia" w:hAnsiTheme="minorEastAsia" w:cs="宋体" w:hint="eastAsia"/>
                <w:szCs w:val="21"/>
              </w:rPr>
              <w:t>年</w:t>
            </w:r>
            <w:r w:rsidR="008C10C6">
              <w:rPr>
                <w:rFonts w:asciiTheme="minorEastAsia" w:eastAsiaTheme="minorEastAsia" w:hAnsiTheme="minorEastAsia" w:cs="宋体" w:hint="eastAsia"/>
                <w:szCs w:val="21"/>
              </w:rPr>
              <w:t>5</w:t>
            </w:r>
            <w:r w:rsidRPr="00E86421">
              <w:rPr>
                <w:rFonts w:asciiTheme="minorEastAsia" w:eastAsiaTheme="minorEastAsia" w:hAnsiTheme="minorEastAsia" w:cs="宋体" w:hint="eastAsia"/>
                <w:szCs w:val="21"/>
              </w:rPr>
              <w:t>月</w:t>
            </w:r>
            <w:r w:rsidR="008C10C6">
              <w:rPr>
                <w:rFonts w:asciiTheme="minorEastAsia" w:eastAsiaTheme="minorEastAsia" w:hAnsiTheme="minorEastAsia" w:cs="宋体" w:hint="eastAsia"/>
                <w:szCs w:val="21"/>
              </w:rPr>
              <w:t>16</w:t>
            </w:r>
            <w:r w:rsidRPr="00E86421">
              <w:rPr>
                <w:rFonts w:asciiTheme="minorEastAsia" w:eastAsiaTheme="minorEastAsia" w:hAnsiTheme="minorEastAsia" w:cs="宋体" w:hint="eastAsia"/>
                <w:szCs w:val="21"/>
              </w:rPr>
              <w:t>日。</w:t>
            </w:r>
          </w:p>
          <w:p w:rsidR="00637276" w:rsidRPr="00E86421" w:rsidRDefault="00637276" w:rsidP="00AF29B6">
            <w:pPr>
              <w:snapToGrid w:val="0"/>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公司质量、环境、职业健康安全方针随手册一同发布，并编制环境/职业健康目标、指标与管理方案一览表，方针目标发布经过总经理批准、评审，适宜。</w:t>
            </w:r>
          </w:p>
          <w:p w:rsidR="00637276" w:rsidRPr="00E86421" w:rsidRDefault="00637276" w:rsidP="00AF29B6">
            <w:pPr>
              <w:snapToGrid w:val="0"/>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公司体系文件运行良好，能够满足经营需要。根据文审提出问题，</w:t>
            </w:r>
            <w:r>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对手册进行了补充修订，经过验证手册和程序文件基本符合标准要求。</w:t>
            </w:r>
          </w:p>
          <w:p w:rsidR="00637276" w:rsidRPr="00E86421" w:rsidRDefault="00637276" w:rsidP="00AF29B6">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查见《受控文件清单》，登录有手册、程序、营销服务质量的控制规范、节约能源资源管理办法、消防管理制度等受控文件</w:t>
            </w:r>
            <w:r>
              <w:rPr>
                <w:rFonts w:asciiTheme="minorEastAsia" w:eastAsiaTheme="minorEastAsia" w:hAnsiTheme="minorEastAsia" w:cs="宋体" w:hint="eastAsia"/>
                <w:szCs w:val="21"/>
              </w:rPr>
              <w:t>101</w:t>
            </w:r>
            <w:r w:rsidRPr="00E86421">
              <w:rPr>
                <w:rFonts w:asciiTheme="minorEastAsia" w:eastAsiaTheme="minorEastAsia" w:hAnsiTheme="minorEastAsia" w:cs="宋体" w:hint="eastAsia"/>
                <w:szCs w:val="21"/>
              </w:rPr>
              <w:t>个，包含了体系要求的成文信息，文件规定基本符合组织实际，满足标准要求。</w:t>
            </w:r>
          </w:p>
          <w:p w:rsidR="00637276" w:rsidRPr="00E86421" w:rsidRDefault="00637276" w:rsidP="00AF29B6">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抽查《三级文件汇编》、《人力资源控制程序》、</w:t>
            </w:r>
            <w:r w:rsidRPr="00E86421">
              <w:rPr>
                <w:rFonts w:asciiTheme="minorEastAsia" w:eastAsiaTheme="minorEastAsia" w:hAnsiTheme="minorEastAsia" w:hint="eastAsia"/>
                <w:szCs w:val="21"/>
              </w:rPr>
              <w:t>《危险源辩识风险评价控制程序》</w:t>
            </w:r>
            <w:r w:rsidRPr="00E86421">
              <w:rPr>
                <w:rFonts w:asciiTheme="minorEastAsia" w:eastAsiaTheme="minorEastAsia" w:hAnsiTheme="minorEastAsia" w:cs="宋体" w:hint="eastAsia"/>
                <w:szCs w:val="21"/>
              </w:rPr>
              <w:t>、《</w:t>
            </w:r>
            <w:r w:rsidRPr="00E86421">
              <w:rPr>
                <w:rFonts w:asciiTheme="minorEastAsia" w:eastAsiaTheme="minorEastAsia" w:hAnsiTheme="minorEastAsia" w:hint="eastAsia"/>
                <w:szCs w:val="21"/>
              </w:rPr>
              <w:t>固体废弃物控制程序</w:t>
            </w:r>
            <w:r w:rsidRPr="00E86421">
              <w:rPr>
                <w:rFonts w:asciiTheme="minorEastAsia" w:eastAsiaTheme="minorEastAsia" w:hAnsiTheme="minorEastAsia" w:cs="宋体" w:hint="eastAsia"/>
                <w:szCs w:val="21"/>
              </w:rPr>
              <w:t>》等体</w:t>
            </w:r>
            <w:r w:rsidRPr="00E86421">
              <w:rPr>
                <w:rFonts w:asciiTheme="minorEastAsia" w:eastAsiaTheme="minorEastAsia" w:hAnsiTheme="minorEastAsia" w:cs="宋体" w:hint="eastAsia"/>
                <w:szCs w:val="21"/>
              </w:rPr>
              <w:lastRenderedPageBreak/>
              <w:t>系文件，均有编制、审批人员签名，符合要求。</w:t>
            </w:r>
          </w:p>
          <w:p w:rsidR="00637276" w:rsidRPr="00E86421" w:rsidRDefault="00637276" w:rsidP="00AF29B6">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查文件发放情况：</w:t>
            </w:r>
          </w:p>
          <w:p w:rsidR="00637276" w:rsidRPr="00E86421" w:rsidRDefault="00637276" w:rsidP="00AF29B6">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提供了《文件发放、回收记录》，所有文件均由</w:t>
            </w:r>
            <w:r>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发放，录有管理手册、程序、作业文件及标准、法律法规等外来文件。显示文件发放均有文件名称、编号、分发号、版本，发放/回收日期等。</w:t>
            </w:r>
          </w:p>
          <w:p w:rsidR="00637276" w:rsidRPr="00E86421" w:rsidRDefault="00637276" w:rsidP="00AF29B6">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查外来文件管理：</w:t>
            </w:r>
          </w:p>
          <w:p w:rsidR="00637276" w:rsidRPr="00E86421" w:rsidRDefault="00637276" w:rsidP="00AF29B6">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公司对外来文件及法律法规进行了收集、识别、分发、控制。外来文件采用了统一保管、借阅使用的方法进行控制。由</w:t>
            </w:r>
            <w:r>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负责通过到主管部门、网上收集、标准发布部门进行购买，并对外来文件的识别、跟踪、控制。查到：《外来文件一览表（</w:t>
            </w:r>
            <w:r>
              <w:rPr>
                <w:rFonts w:asciiTheme="minorEastAsia" w:eastAsiaTheme="minorEastAsia" w:hAnsiTheme="minorEastAsia" w:cs="宋体" w:hint="eastAsia"/>
                <w:szCs w:val="21"/>
              </w:rPr>
              <w:t>QE</w:t>
            </w:r>
            <w:r w:rsidRPr="00E86421">
              <w:rPr>
                <w:rFonts w:asciiTheme="minorEastAsia" w:eastAsiaTheme="minorEastAsia" w:hAnsiTheme="minorEastAsia" w:cs="宋体" w:hint="eastAsia"/>
                <w:szCs w:val="21"/>
              </w:rPr>
              <w:t>S）》、《法律法</w:t>
            </w:r>
            <w:r>
              <w:rPr>
                <w:rFonts w:asciiTheme="minorEastAsia" w:eastAsiaTheme="minorEastAsia" w:hAnsiTheme="minorEastAsia" w:cs="宋体" w:hint="eastAsia"/>
                <w:szCs w:val="21"/>
              </w:rPr>
              <w:t>规清单（环境）》、《职业健康安全法律法规和其他要求清单》，有：</w:t>
            </w:r>
            <w:r w:rsidRPr="00E86421">
              <w:rPr>
                <w:rFonts w:asciiTheme="minorEastAsia" w:eastAsiaTheme="minorEastAsia" w:hAnsiTheme="minorEastAsia" w:cs="宋体" w:hint="eastAsia"/>
                <w:szCs w:val="21"/>
              </w:rPr>
              <w:t>《中华人民共和国劳动法》、《中华人民共和国产品质量法》、《中华人民共和国环境保护法》、《中华人民共和国安全生产法》</w:t>
            </w:r>
            <w:r>
              <w:rPr>
                <w:rFonts w:asciiTheme="minorEastAsia" w:eastAsiaTheme="minorEastAsia" w:hAnsiTheme="minorEastAsia" w:cs="宋体" w:hint="eastAsia"/>
                <w:szCs w:val="21"/>
              </w:rPr>
              <w:t>及四川省</w:t>
            </w:r>
            <w:r w:rsidRPr="00F175CC">
              <w:rPr>
                <w:rFonts w:asciiTheme="minorEastAsia" w:eastAsiaTheme="minorEastAsia" w:hAnsiTheme="minorEastAsia" w:cs="宋体" w:hint="eastAsia"/>
                <w:szCs w:val="21"/>
              </w:rPr>
              <w:t>生产安全事故报告和调查处理条例</w:t>
            </w:r>
            <w:r>
              <w:rPr>
                <w:rFonts w:asciiTheme="minorEastAsia" w:eastAsiaTheme="minorEastAsia" w:hAnsiTheme="minorEastAsia" w:cs="宋体" w:hint="eastAsia"/>
                <w:szCs w:val="21"/>
              </w:rPr>
              <w:t>》</w:t>
            </w:r>
            <w:r w:rsidRPr="00E86421">
              <w:rPr>
                <w:rFonts w:asciiTheme="minorEastAsia" w:eastAsiaTheme="minorEastAsia" w:hAnsiTheme="minorEastAsia" w:cs="宋体" w:hint="eastAsia"/>
                <w:szCs w:val="21"/>
              </w:rPr>
              <w:t>等</w:t>
            </w:r>
            <w:r>
              <w:rPr>
                <w:rFonts w:asciiTheme="minorEastAsia" w:eastAsiaTheme="minorEastAsia" w:hAnsiTheme="minorEastAsia" w:cs="宋体" w:hint="eastAsia"/>
                <w:szCs w:val="21"/>
              </w:rPr>
              <w:t>规范性文件</w:t>
            </w:r>
            <w:r w:rsidRPr="00E86421">
              <w:rPr>
                <w:rFonts w:asciiTheme="minorEastAsia" w:eastAsiaTheme="minorEastAsia" w:hAnsiTheme="minorEastAsia" w:cs="宋体" w:hint="eastAsia"/>
                <w:szCs w:val="21"/>
              </w:rPr>
              <w:t>法律法规和执行标准，外来文件管理</w:t>
            </w:r>
            <w:r>
              <w:rPr>
                <w:rFonts w:asciiTheme="minorEastAsia" w:eastAsiaTheme="minorEastAsia" w:hAnsiTheme="minorEastAsia" w:cs="宋体" w:hint="eastAsia"/>
                <w:szCs w:val="21"/>
              </w:rPr>
              <w:t>基本</w:t>
            </w:r>
            <w:r w:rsidRPr="00E86421">
              <w:rPr>
                <w:rFonts w:asciiTheme="minorEastAsia" w:eastAsiaTheme="minorEastAsia" w:hAnsiTheme="minorEastAsia" w:cs="宋体" w:hint="eastAsia"/>
                <w:szCs w:val="21"/>
              </w:rPr>
              <w:t>符合要求。</w:t>
            </w:r>
          </w:p>
          <w:p w:rsidR="00637276" w:rsidRPr="00E86421" w:rsidRDefault="00637276" w:rsidP="00AF29B6">
            <w:pPr>
              <w:snapToGrid w:val="0"/>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查作废文件控制：自体系运行以来，公司程序、支持文件除文审时提出的问题</w:t>
            </w:r>
            <w:r>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对手册进行了补充（经验证，符合标准要求）外，其他均未修改修订，今后对发生文件的更改、作废、销毁，将按相关规定执行。</w:t>
            </w:r>
          </w:p>
          <w:p w:rsidR="00637276" w:rsidRPr="00E86421" w:rsidRDefault="00637276" w:rsidP="00AF29B6">
            <w:pPr>
              <w:snapToGrid w:val="0"/>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现场查看</w:t>
            </w:r>
            <w:r>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文件管理情况，通过纸张、电子版形式文件化，文件名称、编号、内容等字迹清晰，标识易于识别、检索、可追溯，纸质文件存放在文件柜中，防水防潮，储存环境适宜。</w:t>
            </w:r>
          </w:p>
          <w:p w:rsidR="00637276" w:rsidRPr="00E86421" w:rsidRDefault="00637276" w:rsidP="00AF29B6">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查到了《记录清单》，三体系记录 101 个，记录设置符合公司实施运行要求，基本包含了体系要求的相关记录；《记录清单》，内容清晰，规定了记录的名称、编号、保存期限等信息。 记录以名称、编号进行唯一性标识。</w:t>
            </w:r>
          </w:p>
          <w:p w:rsidR="00637276" w:rsidRPr="00E86421" w:rsidRDefault="00637276" w:rsidP="00AF29B6">
            <w:pPr>
              <w:spacing w:line="320" w:lineRule="exact"/>
              <w:ind w:firstLineChars="200" w:firstLine="420"/>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现场查阅了《应急预案演练记录》、《巡查表》、《废弃物处置统计表》、《劳动保护用品发放登记表》、《危险源辨识和风险评价一览表》等体系运行记录，记录比较完整，内容规范全面，字迹清楚，有填表人、检查人等信息，易于检索，符合要求。</w:t>
            </w:r>
          </w:p>
          <w:p w:rsidR="00637276" w:rsidRPr="00E86421" w:rsidRDefault="00637276" w:rsidP="00AF29B6">
            <w:pPr>
              <w:spacing w:line="320" w:lineRule="exac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 xml:space="preserve">　 现场察看记录存放处：各类记录分类存放，部门用记录由相关部门保管，置于文件夹或档案盒（袋）内，统一放置于文件资料柜中，干燥、通风、容易查询，记录保存方式和地点基本可以满足企业现有的体系运行需求。</w:t>
            </w:r>
          </w:p>
          <w:p w:rsidR="00637276" w:rsidRPr="00E86421" w:rsidRDefault="00637276" w:rsidP="00AF29B6">
            <w:pPr>
              <w:spacing w:line="320" w:lineRule="exact"/>
              <w:rPr>
                <w:rFonts w:asciiTheme="minorEastAsia" w:eastAsiaTheme="minorEastAsia" w:hAnsiTheme="minorEastAsia" w:cs="宋体"/>
                <w:szCs w:val="21"/>
              </w:rPr>
            </w:pPr>
            <w:r w:rsidRPr="00E86421">
              <w:rPr>
                <w:rFonts w:asciiTheme="minorEastAsia" w:eastAsiaTheme="minorEastAsia" w:hAnsiTheme="minorEastAsia" w:cs="宋体" w:hint="eastAsia"/>
                <w:szCs w:val="21"/>
              </w:rPr>
              <w:t xml:space="preserve">　　经了解，目前没发生作废、销毁现象，发生时由</w:t>
            </w:r>
            <w:r>
              <w:rPr>
                <w:rFonts w:asciiTheme="minorEastAsia" w:eastAsiaTheme="minorEastAsia" w:hAnsiTheme="minorEastAsia" w:cs="宋体" w:hint="eastAsia"/>
                <w:szCs w:val="21"/>
              </w:rPr>
              <w:t>行政部</w:t>
            </w:r>
            <w:r w:rsidRPr="00E86421">
              <w:rPr>
                <w:rFonts w:asciiTheme="minorEastAsia" w:eastAsiaTheme="minorEastAsia" w:hAnsiTheme="minorEastAsia" w:cs="宋体" w:hint="eastAsia"/>
                <w:szCs w:val="21"/>
              </w:rPr>
              <w:t>统一处理。</w:t>
            </w:r>
          </w:p>
          <w:p w:rsidR="00637276" w:rsidRPr="00E86421" w:rsidRDefault="00637276" w:rsidP="00AF29B6">
            <w:pPr>
              <w:tabs>
                <w:tab w:val="left" w:pos="6597"/>
              </w:tabs>
              <w:spacing w:line="320" w:lineRule="exact"/>
              <w:ind w:firstLineChars="200" w:firstLine="420"/>
              <w:rPr>
                <w:rFonts w:asciiTheme="minorEastAsia" w:eastAsiaTheme="minorEastAsia" w:hAnsiTheme="minorEastAsia"/>
                <w:szCs w:val="21"/>
              </w:rPr>
            </w:pPr>
            <w:r w:rsidRPr="00E86421">
              <w:rPr>
                <w:rFonts w:asciiTheme="minorEastAsia" w:eastAsiaTheme="minorEastAsia" w:hAnsiTheme="minorEastAsia" w:hint="eastAsia"/>
                <w:szCs w:val="21"/>
              </w:rPr>
              <w:t>综上，公司文件化信息控制基本有效。</w:t>
            </w:r>
          </w:p>
        </w:tc>
        <w:tc>
          <w:tcPr>
            <w:tcW w:w="1134" w:type="dxa"/>
          </w:tcPr>
          <w:p w:rsidR="00637276" w:rsidRPr="009B7EB8" w:rsidRDefault="00637276" w:rsidP="00AF29B6">
            <w:pPr>
              <w:rPr>
                <w:rFonts w:ascii="楷体" w:eastAsia="楷体" w:hAnsi="楷体"/>
                <w:sz w:val="24"/>
                <w:szCs w:val="24"/>
              </w:rPr>
            </w:pPr>
          </w:p>
        </w:tc>
      </w:tr>
      <w:tr w:rsidR="00637276" w:rsidRPr="009B7EB8" w:rsidTr="00AF29B6">
        <w:trPr>
          <w:trHeight w:val="520"/>
        </w:trPr>
        <w:tc>
          <w:tcPr>
            <w:tcW w:w="1809" w:type="dxa"/>
            <w:vAlign w:val="center"/>
          </w:tcPr>
          <w:p w:rsidR="00637276" w:rsidRPr="009B7EB8" w:rsidRDefault="00637276" w:rsidP="00AF29B6">
            <w:pPr>
              <w:spacing w:line="360" w:lineRule="auto"/>
              <w:rPr>
                <w:rFonts w:ascii="楷体" w:eastAsia="楷体" w:hAnsi="楷体"/>
                <w:sz w:val="24"/>
                <w:szCs w:val="24"/>
              </w:rPr>
            </w:pPr>
            <w:r w:rsidRPr="007D29B4">
              <w:rPr>
                <w:rFonts w:ascii="宋体" w:hAnsi="宋体" w:cs="Arial" w:hint="eastAsia"/>
                <w:szCs w:val="21"/>
              </w:rPr>
              <w:lastRenderedPageBreak/>
              <w:t>内部审核</w:t>
            </w:r>
          </w:p>
        </w:tc>
        <w:tc>
          <w:tcPr>
            <w:tcW w:w="993" w:type="dxa"/>
          </w:tcPr>
          <w:p w:rsidR="00637276" w:rsidRPr="006737A3" w:rsidRDefault="00637276" w:rsidP="00AF29B6">
            <w:pPr>
              <w:rPr>
                <w:rFonts w:ascii="宋体" w:hAnsi="宋体" w:cs="Arial"/>
                <w:szCs w:val="21"/>
              </w:rPr>
            </w:pPr>
            <w:r>
              <w:rPr>
                <w:rFonts w:ascii="宋体" w:hAnsi="宋体" w:cs="Arial" w:hint="eastAsia"/>
                <w:szCs w:val="21"/>
              </w:rPr>
              <w:t>E：</w:t>
            </w:r>
            <w:r w:rsidRPr="007D29B4">
              <w:rPr>
                <w:rFonts w:ascii="宋体" w:hAnsi="宋体" w:cs="Arial" w:hint="eastAsia"/>
                <w:szCs w:val="21"/>
              </w:rPr>
              <w:t>9.2</w:t>
            </w:r>
          </w:p>
        </w:tc>
        <w:tc>
          <w:tcPr>
            <w:tcW w:w="10773" w:type="dxa"/>
          </w:tcPr>
          <w:p w:rsidR="00637276" w:rsidRDefault="00637276" w:rsidP="00AF29B6">
            <w:pPr>
              <w:spacing w:line="320" w:lineRule="exact"/>
              <w:ind w:firstLineChars="200" w:firstLine="420"/>
              <w:rPr>
                <w:szCs w:val="21"/>
              </w:rPr>
            </w:pPr>
            <w:r>
              <w:rPr>
                <w:rFonts w:hint="eastAsia"/>
                <w:szCs w:val="21"/>
              </w:rPr>
              <w:t>由</w:t>
            </w:r>
            <w:r>
              <w:rPr>
                <w:rFonts w:ascii="宋体" w:hAnsi="宋体" w:hint="eastAsia"/>
                <w:bCs/>
                <w:szCs w:val="21"/>
              </w:rPr>
              <w:t>组长</w:t>
            </w:r>
            <w:r>
              <w:rPr>
                <w:rFonts w:ascii="宋体" w:hAnsi="宋体" w:hint="eastAsia"/>
                <w:color w:val="000000"/>
                <w:szCs w:val="21"/>
              </w:rPr>
              <w:t>张茂华</w:t>
            </w:r>
            <w:r>
              <w:rPr>
                <w:rFonts w:hint="eastAsia"/>
                <w:szCs w:val="21"/>
              </w:rPr>
              <w:t>组织内部审核，查年度审核计划：提供《内部审核实施计划》，其内容已包括了审核目的、范围、准则、审核方法、计划编制日期（</w:t>
            </w:r>
            <w:r w:rsidR="001B1707">
              <w:rPr>
                <w:rFonts w:hint="eastAsia"/>
                <w:szCs w:val="21"/>
              </w:rPr>
              <w:t>2019.10.12</w:t>
            </w:r>
            <w:r>
              <w:rPr>
                <w:rFonts w:hint="eastAsia"/>
                <w:szCs w:val="21"/>
              </w:rPr>
              <w:t>），编制：</w:t>
            </w:r>
            <w:r w:rsidR="001B1707">
              <w:rPr>
                <w:rFonts w:ascii="宋体" w:hAnsi="宋体" w:hint="eastAsia"/>
                <w:sz w:val="24"/>
              </w:rPr>
              <w:t>贺袁</w:t>
            </w:r>
            <w:r>
              <w:rPr>
                <w:rFonts w:ascii="宋体" w:hAnsi="宋体" w:hint="eastAsia"/>
                <w:sz w:val="24"/>
              </w:rPr>
              <w:t xml:space="preserve">  </w:t>
            </w:r>
            <w:r>
              <w:rPr>
                <w:rFonts w:hint="eastAsia"/>
                <w:szCs w:val="21"/>
              </w:rPr>
              <w:t>审批：</w:t>
            </w:r>
            <w:r>
              <w:rPr>
                <w:rFonts w:ascii="宋体" w:hAnsi="宋体" w:hint="eastAsia"/>
                <w:bCs/>
                <w:szCs w:val="21"/>
              </w:rPr>
              <w:t>张茂华</w:t>
            </w:r>
          </w:p>
          <w:p w:rsidR="00637276" w:rsidRDefault="00637276" w:rsidP="00AF29B6">
            <w:pPr>
              <w:spacing w:line="320" w:lineRule="exact"/>
              <w:ind w:firstLineChars="200" w:firstLine="420"/>
              <w:rPr>
                <w:szCs w:val="21"/>
              </w:rPr>
            </w:pPr>
            <w:r>
              <w:rPr>
                <w:rFonts w:hint="eastAsia"/>
                <w:szCs w:val="21"/>
              </w:rPr>
              <w:t>审核目的：验证质量、环境、职业健康安全管理体系对标准的符合性及实施的有效性和充分性，持续改进管理体系。</w:t>
            </w:r>
            <w:r>
              <w:rPr>
                <w:rFonts w:hint="eastAsia"/>
                <w:szCs w:val="21"/>
              </w:rPr>
              <w:t xml:space="preserve"> </w:t>
            </w:r>
          </w:p>
          <w:p w:rsidR="00637276" w:rsidRDefault="00637276" w:rsidP="00AF29B6">
            <w:pPr>
              <w:spacing w:line="320" w:lineRule="exact"/>
              <w:ind w:firstLineChars="200" w:firstLine="420"/>
              <w:rPr>
                <w:szCs w:val="21"/>
              </w:rPr>
            </w:pPr>
            <w:r>
              <w:rPr>
                <w:rFonts w:hint="eastAsia"/>
                <w:szCs w:val="21"/>
              </w:rPr>
              <w:lastRenderedPageBreak/>
              <w:t>审核依据：、</w:t>
            </w:r>
            <w:r>
              <w:rPr>
                <w:rFonts w:hint="eastAsia"/>
                <w:szCs w:val="21"/>
              </w:rPr>
              <w:t>GB/T24001-2016</w:t>
            </w:r>
            <w:r>
              <w:rPr>
                <w:rFonts w:hint="eastAsia"/>
                <w:szCs w:val="21"/>
              </w:rPr>
              <w:t>、</w:t>
            </w:r>
            <w:r>
              <w:rPr>
                <w:rFonts w:hint="eastAsia"/>
                <w:szCs w:val="21"/>
              </w:rPr>
              <w:t>GB/T28001:2011</w:t>
            </w:r>
            <w:r>
              <w:rPr>
                <w:rFonts w:hint="eastAsia"/>
                <w:szCs w:val="21"/>
              </w:rPr>
              <w:t>的标准、体系文件、顾客要求、相关法律法规等</w:t>
            </w:r>
          </w:p>
          <w:p w:rsidR="00637276" w:rsidRDefault="00637276" w:rsidP="00AF29B6">
            <w:pPr>
              <w:spacing w:line="440" w:lineRule="atLeast"/>
              <w:rPr>
                <w:rFonts w:ascii="宋体" w:hAnsi="宋体"/>
                <w:sz w:val="24"/>
              </w:rPr>
            </w:pPr>
            <w:r>
              <w:rPr>
                <w:rFonts w:hint="eastAsia"/>
                <w:szCs w:val="21"/>
              </w:rPr>
              <w:t>内部审核实施：</w:t>
            </w:r>
            <w:r w:rsidRPr="001B0378">
              <w:rPr>
                <w:rFonts w:ascii="宋体" w:hAnsi="宋体" w:hint="eastAsia"/>
                <w:color w:val="000000"/>
                <w:szCs w:val="21"/>
              </w:rPr>
              <w:t>审核组构成：</w:t>
            </w:r>
            <w:r>
              <w:rPr>
                <w:rFonts w:ascii="宋体" w:hAnsi="宋体" w:hint="eastAsia"/>
                <w:sz w:val="24"/>
              </w:rPr>
              <w:t xml:space="preserve">审核组长：张茂华  </w:t>
            </w:r>
            <w:r w:rsidR="001B1707">
              <w:rPr>
                <w:rFonts w:ascii="宋体" w:hAnsi="宋体" w:hint="eastAsia"/>
                <w:sz w:val="24"/>
              </w:rPr>
              <w:t>组员：贺袁</w:t>
            </w:r>
          </w:p>
          <w:p w:rsidR="00637276" w:rsidRPr="001266C2" w:rsidRDefault="00637276" w:rsidP="00AF29B6">
            <w:pPr>
              <w:numPr>
                <w:ilvl w:val="0"/>
                <w:numId w:val="3"/>
              </w:numPr>
              <w:spacing w:line="320" w:lineRule="exact"/>
              <w:rPr>
                <w:bCs/>
                <w:sz w:val="24"/>
              </w:rPr>
            </w:pPr>
            <w:r>
              <w:rPr>
                <w:rFonts w:ascii="宋体" w:hAnsi="宋体" w:cs="宋体" w:hint="eastAsia"/>
              </w:rPr>
              <w:t xml:space="preserve"> </w:t>
            </w:r>
            <w:r>
              <w:rPr>
                <w:rFonts w:hint="eastAsia"/>
                <w:bCs/>
                <w:sz w:val="24"/>
              </w:rPr>
              <w:t>审核时间</w:t>
            </w:r>
            <w:r w:rsidRPr="001266C2">
              <w:rPr>
                <w:rFonts w:hint="eastAsia"/>
                <w:bCs/>
                <w:szCs w:val="21"/>
              </w:rPr>
              <w:t>2019</w:t>
            </w:r>
            <w:r w:rsidRPr="001266C2">
              <w:rPr>
                <w:rFonts w:hint="eastAsia"/>
                <w:bCs/>
                <w:szCs w:val="21"/>
              </w:rPr>
              <w:t>年</w:t>
            </w:r>
            <w:r w:rsidR="001B1707">
              <w:rPr>
                <w:rFonts w:hint="eastAsia"/>
                <w:bCs/>
                <w:szCs w:val="21"/>
              </w:rPr>
              <w:t>10</w:t>
            </w:r>
            <w:r w:rsidRPr="001266C2">
              <w:rPr>
                <w:rFonts w:hint="eastAsia"/>
                <w:bCs/>
                <w:szCs w:val="21"/>
              </w:rPr>
              <w:t>月</w:t>
            </w:r>
            <w:r w:rsidR="001B1707">
              <w:rPr>
                <w:rFonts w:hint="eastAsia"/>
                <w:bCs/>
                <w:szCs w:val="21"/>
              </w:rPr>
              <w:t>14</w:t>
            </w:r>
            <w:r w:rsidRPr="001266C2">
              <w:rPr>
                <w:rFonts w:hint="eastAsia"/>
                <w:bCs/>
                <w:szCs w:val="21"/>
              </w:rPr>
              <w:t>日，共</w:t>
            </w:r>
            <w:r>
              <w:rPr>
                <w:rFonts w:hint="eastAsia"/>
                <w:bCs/>
                <w:szCs w:val="21"/>
              </w:rPr>
              <w:t>1</w:t>
            </w:r>
            <w:r w:rsidRPr="001266C2">
              <w:rPr>
                <w:rFonts w:hint="eastAsia"/>
                <w:bCs/>
                <w:szCs w:val="21"/>
              </w:rPr>
              <w:t>天。</w:t>
            </w:r>
          </w:p>
          <w:p w:rsidR="00637276" w:rsidRPr="00011792" w:rsidRDefault="00637276" w:rsidP="00AF29B6">
            <w:pPr>
              <w:numPr>
                <w:ilvl w:val="0"/>
                <w:numId w:val="3"/>
              </w:numPr>
              <w:spacing w:line="320" w:lineRule="exact"/>
              <w:rPr>
                <w:bCs/>
                <w:sz w:val="24"/>
              </w:rPr>
            </w:pPr>
            <w:r>
              <w:rPr>
                <w:rFonts w:hint="eastAsia"/>
                <w:bCs/>
                <w:sz w:val="24"/>
              </w:rPr>
              <w:t>审核日程安排较为合理</w:t>
            </w:r>
            <w:r w:rsidRPr="00011792">
              <w:rPr>
                <w:rFonts w:hint="eastAsia"/>
                <w:szCs w:val="21"/>
              </w:rPr>
              <w:t>，审核按计划进行，</w:t>
            </w:r>
            <w:r>
              <w:rPr>
                <w:rFonts w:hint="eastAsia"/>
                <w:szCs w:val="21"/>
              </w:rPr>
              <w:t>抽查检查表行政部、供销部审核记录与计划相一致</w:t>
            </w:r>
            <w:r w:rsidR="001B1707">
              <w:rPr>
                <w:rFonts w:hint="eastAsia"/>
                <w:szCs w:val="21"/>
              </w:rPr>
              <w:t>，</w:t>
            </w:r>
            <w:r w:rsidRPr="00011792">
              <w:rPr>
                <w:rFonts w:hint="eastAsia"/>
                <w:szCs w:val="21"/>
              </w:rPr>
              <w:t>内审员经内部培训合格，能力尚可。</w:t>
            </w:r>
          </w:p>
          <w:p w:rsidR="00637276" w:rsidRDefault="00637276" w:rsidP="00AF29B6">
            <w:pPr>
              <w:spacing w:line="320" w:lineRule="exact"/>
              <w:ind w:firstLineChars="200" w:firstLine="420"/>
              <w:rPr>
                <w:szCs w:val="21"/>
              </w:rPr>
            </w:pPr>
            <w:r>
              <w:rPr>
                <w:rFonts w:hint="eastAsia"/>
                <w:szCs w:val="21"/>
              </w:rPr>
              <w:t>审核计划已考虑到互查的公正性，无审核员审核本部门的工作，计划内容涉及各部门，条款覆盖整个体系。</w:t>
            </w:r>
          </w:p>
          <w:p w:rsidR="00637276" w:rsidRDefault="00637276" w:rsidP="00AF29B6">
            <w:pPr>
              <w:spacing w:line="320" w:lineRule="exact"/>
              <w:ind w:firstLineChars="200" w:firstLine="420"/>
              <w:rPr>
                <w:szCs w:val="21"/>
              </w:rPr>
            </w:pPr>
            <w:r>
              <w:rPr>
                <w:rFonts w:hint="eastAsia"/>
                <w:szCs w:val="21"/>
              </w:rPr>
              <w:t>提供了内部审核检查证据，其中包括对总经理</w:t>
            </w:r>
            <w:r>
              <w:rPr>
                <w:rFonts w:hint="eastAsia"/>
                <w:szCs w:val="21"/>
              </w:rPr>
              <w:t>/</w:t>
            </w:r>
            <w:r>
              <w:rPr>
                <w:rFonts w:hint="eastAsia"/>
                <w:szCs w:val="21"/>
              </w:rPr>
              <w:t>管理者代表、行政部、供销部等部门的审核记录，条款与策划一致，记录真实、完整。</w:t>
            </w:r>
          </w:p>
          <w:p w:rsidR="00637276" w:rsidRDefault="00637276" w:rsidP="00AF29B6">
            <w:pPr>
              <w:spacing w:line="320" w:lineRule="exact"/>
              <w:ind w:firstLineChars="200" w:firstLine="420"/>
              <w:rPr>
                <w:szCs w:val="21"/>
              </w:rPr>
            </w:pPr>
            <w:r>
              <w:rPr>
                <w:rFonts w:hint="eastAsia"/>
                <w:szCs w:val="21"/>
              </w:rPr>
              <w:t>本次内审发现</w:t>
            </w:r>
            <w:r>
              <w:rPr>
                <w:rFonts w:hint="eastAsia"/>
                <w:szCs w:val="21"/>
              </w:rPr>
              <w:t>1</w:t>
            </w:r>
            <w:r>
              <w:rPr>
                <w:rFonts w:hint="eastAsia"/>
                <w:szCs w:val="21"/>
              </w:rPr>
              <w:t>个一般不符合项，针对不合格项，责任部门已分析了原因并采取了纠正措施，按要求进行了整改，最后内审员进行了验证，纠正措施实施有效。</w:t>
            </w:r>
          </w:p>
          <w:p w:rsidR="00637276" w:rsidRPr="00152F49" w:rsidRDefault="00637276" w:rsidP="00AF29B6">
            <w:pPr>
              <w:spacing w:line="320" w:lineRule="exact"/>
              <w:ind w:firstLineChars="200" w:firstLine="420"/>
              <w:rPr>
                <w:szCs w:val="21"/>
              </w:rPr>
            </w:pPr>
            <w:r>
              <w:rPr>
                <w:rFonts w:hint="eastAsia"/>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公司内部审核基本有效。</w:t>
            </w:r>
          </w:p>
        </w:tc>
        <w:tc>
          <w:tcPr>
            <w:tcW w:w="1134" w:type="dxa"/>
          </w:tcPr>
          <w:p w:rsidR="00637276" w:rsidRPr="009B7EB8" w:rsidRDefault="00637276" w:rsidP="00AF29B6">
            <w:pPr>
              <w:rPr>
                <w:rFonts w:ascii="楷体" w:eastAsia="楷体" w:hAnsi="楷体"/>
                <w:sz w:val="24"/>
                <w:szCs w:val="24"/>
              </w:rPr>
            </w:pPr>
          </w:p>
        </w:tc>
      </w:tr>
      <w:tr w:rsidR="00637276" w:rsidRPr="009B7EB8" w:rsidTr="00AF29B6">
        <w:trPr>
          <w:trHeight w:val="803"/>
        </w:trPr>
        <w:tc>
          <w:tcPr>
            <w:tcW w:w="1809" w:type="dxa"/>
            <w:vAlign w:val="center"/>
          </w:tcPr>
          <w:p w:rsidR="00637276" w:rsidRPr="009B7EB8" w:rsidRDefault="00637276" w:rsidP="00AF29B6">
            <w:pPr>
              <w:spacing w:line="360" w:lineRule="auto"/>
              <w:rPr>
                <w:rFonts w:ascii="楷体" w:eastAsia="楷体" w:hAnsi="楷体"/>
                <w:sz w:val="24"/>
                <w:szCs w:val="24"/>
              </w:rPr>
            </w:pPr>
            <w:r w:rsidRPr="008C65EF">
              <w:rPr>
                <w:rFonts w:ascii="宋体" w:hAnsi="宋体" w:cs="宋体" w:hint="eastAsia"/>
                <w:szCs w:val="21"/>
              </w:rPr>
              <w:lastRenderedPageBreak/>
              <w:t>不合格和纠正措施</w:t>
            </w:r>
          </w:p>
        </w:tc>
        <w:tc>
          <w:tcPr>
            <w:tcW w:w="993" w:type="dxa"/>
          </w:tcPr>
          <w:p w:rsidR="00637276" w:rsidRPr="00637276" w:rsidRDefault="00637276" w:rsidP="00AF29B6">
            <w:pPr>
              <w:spacing w:line="360" w:lineRule="auto"/>
              <w:rPr>
                <w:rFonts w:ascii="宋体" w:hAnsi="宋体" w:cs="宋体"/>
                <w:szCs w:val="21"/>
              </w:rPr>
            </w:pPr>
            <w:r>
              <w:rPr>
                <w:rFonts w:ascii="宋体" w:hAnsi="宋体" w:cs="宋体" w:hint="eastAsia"/>
                <w:szCs w:val="21"/>
              </w:rPr>
              <w:t>E：</w:t>
            </w:r>
            <w:r w:rsidRPr="008C65EF">
              <w:rPr>
                <w:rFonts w:ascii="宋体" w:hAnsi="宋体" w:cs="宋体" w:hint="eastAsia"/>
                <w:szCs w:val="21"/>
              </w:rPr>
              <w:t>10.2</w:t>
            </w:r>
          </w:p>
          <w:p w:rsidR="00637276" w:rsidRPr="00B565AA" w:rsidRDefault="00637276" w:rsidP="00AF29B6">
            <w:pPr>
              <w:spacing w:line="360" w:lineRule="auto"/>
              <w:rPr>
                <w:rFonts w:hAnsi="宋体" w:cs="Arial"/>
                <w:szCs w:val="21"/>
              </w:rPr>
            </w:pPr>
          </w:p>
        </w:tc>
        <w:tc>
          <w:tcPr>
            <w:tcW w:w="10773" w:type="dxa"/>
          </w:tcPr>
          <w:p w:rsidR="00637276" w:rsidRPr="000543A0" w:rsidRDefault="00637276" w:rsidP="00AF29B6">
            <w:pPr>
              <w:spacing w:line="320" w:lineRule="exact"/>
              <w:ind w:firstLineChars="200" w:firstLine="420"/>
              <w:rPr>
                <w:rFonts w:ascii="宋体" w:hAnsi="宋体" w:cs="宋体"/>
                <w:szCs w:val="21"/>
              </w:rPr>
            </w:pPr>
            <w:r w:rsidRPr="000543A0">
              <w:rPr>
                <w:rFonts w:ascii="宋体" w:hAnsi="宋体" w:cs="宋体" w:hint="eastAsia"/>
                <w:szCs w:val="21"/>
              </w:rPr>
              <w:t>保持实施《</w:t>
            </w:r>
            <w:r w:rsidRPr="000543A0">
              <w:rPr>
                <w:rFonts w:ascii="宋体" w:hAnsi="宋体" w:hint="eastAsia"/>
                <w:szCs w:val="21"/>
              </w:rPr>
              <w:t>纠正措施和预防措施控制程序</w:t>
            </w:r>
            <w:r w:rsidRPr="000543A0">
              <w:rPr>
                <w:rFonts w:ascii="宋体" w:hAnsi="宋体" w:cs="宋体" w:hint="eastAsia"/>
                <w:szCs w:val="21"/>
              </w:rPr>
              <w:t>》、《</w:t>
            </w:r>
            <w:r w:rsidRPr="000543A0">
              <w:rPr>
                <w:rFonts w:ascii="宋体" w:hAnsi="宋体" w:hint="eastAsia"/>
                <w:szCs w:val="21"/>
              </w:rPr>
              <w:t>事件调查、事故处置、不符合控制程序</w:t>
            </w:r>
            <w:r w:rsidRPr="000543A0">
              <w:rPr>
                <w:rFonts w:ascii="宋体" w:hAnsi="宋体" w:cs="宋体" w:hint="eastAsia"/>
                <w:szCs w:val="21"/>
              </w:rPr>
              <w:t xml:space="preserve">》，对纠正预防措施识别、评审、验证，事故事件报告、调查、处理等作了规定，其内容符合组织实际及标准要求。 </w:t>
            </w:r>
          </w:p>
          <w:p w:rsidR="00637276" w:rsidRPr="008C65EF" w:rsidRDefault="00637276" w:rsidP="00AF29B6">
            <w:pPr>
              <w:spacing w:line="320" w:lineRule="exact"/>
              <w:ind w:firstLineChars="200" w:firstLine="420"/>
              <w:rPr>
                <w:rFonts w:ascii="宋体" w:hAnsi="宋体" w:cs="宋体"/>
                <w:szCs w:val="21"/>
              </w:rPr>
            </w:pPr>
            <w:r w:rsidRPr="008C65EF">
              <w:rPr>
                <w:rFonts w:ascii="宋体" w:hAnsi="宋体" w:cs="宋体" w:hint="eastAsia"/>
                <w:szCs w:val="21"/>
              </w:rPr>
              <w:t>对内审中提出不合格项进行了原因分析,并制定、实施了纠正措施，并由内</w:t>
            </w:r>
            <w:r>
              <w:rPr>
                <w:rFonts w:ascii="宋体" w:hAnsi="宋体" w:cs="宋体" w:hint="eastAsia"/>
                <w:szCs w:val="21"/>
              </w:rPr>
              <w:t>审员对所采取的纠正措施进行了验证，纠正措施有效</w:t>
            </w:r>
            <w:r w:rsidRPr="008C65EF">
              <w:rPr>
                <w:rFonts w:ascii="宋体" w:hAnsi="宋体" w:cs="宋体" w:hint="eastAsia"/>
                <w:szCs w:val="21"/>
              </w:rPr>
              <w:t>，管理评审中发现的薄弱环节，分析了原因，采取了纠正措施（</w:t>
            </w:r>
            <w:r>
              <w:rPr>
                <w:rFonts w:ascii="宋体" w:hAnsi="宋体" w:cs="宋体" w:hint="eastAsia"/>
                <w:szCs w:val="21"/>
              </w:rPr>
              <w:t>参见管理评审记录</w:t>
            </w:r>
            <w:r w:rsidRPr="008C65EF">
              <w:rPr>
                <w:rFonts w:ascii="宋体" w:hAnsi="宋体" w:cs="宋体" w:hint="eastAsia"/>
                <w:szCs w:val="21"/>
              </w:rPr>
              <w:t>）。</w:t>
            </w:r>
          </w:p>
          <w:p w:rsidR="00637276" w:rsidRPr="008C65EF" w:rsidRDefault="00637276" w:rsidP="00AF29B6">
            <w:pPr>
              <w:spacing w:line="320" w:lineRule="exact"/>
              <w:ind w:firstLineChars="200" w:firstLine="420"/>
              <w:rPr>
                <w:rFonts w:ascii="宋体" w:hAnsi="宋体" w:cs="宋体"/>
                <w:szCs w:val="21"/>
              </w:rPr>
            </w:pPr>
            <w:r w:rsidRPr="00E858D6">
              <w:rPr>
                <w:rFonts w:ascii="宋体" w:hAnsi="宋体" w:cs="宋体" w:hint="eastAsia"/>
                <w:szCs w:val="21"/>
              </w:rPr>
              <w:t>体系运行以来公司按照体系的要求，通</w:t>
            </w:r>
            <w:r w:rsidRPr="008C65EF">
              <w:rPr>
                <w:rFonts w:ascii="宋体" w:hAnsi="宋体" w:cs="宋体" w:hint="eastAsia"/>
                <w:szCs w:val="21"/>
              </w:rPr>
              <w:t>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637276" w:rsidRPr="006737A3" w:rsidRDefault="00637276" w:rsidP="00AF29B6">
            <w:pPr>
              <w:tabs>
                <w:tab w:val="left" w:pos="6597"/>
              </w:tabs>
              <w:spacing w:line="320" w:lineRule="exact"/>
              <w:ind w:firstLineChars="200" w:firstLine="420"/>
              <w:rPr>
                <w:rFonts w:ascii="宋体" w:hAnsi="宋体"/>
                <w:szCs w:val="21"/>
              </w:rPr>
            </w:pPr>
            <w:r>
              <w:rPr>
                <w:rFonts w:ascii="宋体" w:hAnsi="宋体" w:cs="宋体" w:hint="eastAsia"/>
                <w:szCs w:val="21"/>
              </w:rPr>
              <w:t>企业</w:t>
            </w:r>
            <w:r w:rsidRPr="008C65EF">
              <w:rPr>
                <w:rFonts w:ascii="宋体" w:hAnsi="宋体" w:cs="宋体" w:hint="eastAsia"/>
                <w:szCs w:val="21"/>
              </w:rPr>
              <w:t>纠正和预防措施的管理符合标准规定要求。</w:t>
            </w:r>
          </w:p>
        </w:tc>
        <w:tc>
          <w:tcPr>
            <w:tcW w:w="1134" w:type="dxa"/>
          </w:tcPr>
          <w:p w:rsidR="00637276" w:rsidRPr="009B7EB8" w:rsidRDefault="00637276" w:rsidP="00AF29B6">
            <w:pPr>
              <w:rPr>
                <w:rFonts w:ascii="楷体" w:eastAsia="楷体" w:hAnsi="楷体"/>
                <w:sz w:val="24"/>
                <w:szCs w:val="24"/>
              </w:rPr>
            </w:pPr>
          </w:p>
        </w:tc>
      </w:tr>
    </w:tbl>
    <w:p w:rsidR="00637276" w:rsidRPr="001A3DF8" w:rsidRDefault="00637276" w:rsidP="00637276">
      <w:pPr>
        <w:rPr>
          <w:rFonts w:ascii="楷体" w:eastAsia="楷体" w:hAnsi="楷体"/>
        </w:rPr>
      </w:pPr>
      <w:r w:rsidRPr="001A3DF8">
        <w:rPr>
          <w:rFonts w:ascii="楷体" w:eastAsia="楷体" w:hAnsi="楷体"/>
        </w:rPr>
        <w:ptab w:relativeTo="margin" w:alignment="center" w:leader="none"/>
      </w:r>
    </w:p>
    <w:p w:rsidR="00637276" w:rsidRDefault="00637276" w:rsidP="00637276">
      <w:pPr>
        <w:pStyle w:val="a4"/>
        <w:rPr>
          <w:rFonts w:ascii="楷体" w:eastAsia="楷体" w:hAnsi="楷体"/>
        </w:rPr>
      </w:pPr>
      <w:r w:rsidRPr="001A3DF8">
        <w:rPr>
          <w:rFonts w:ascii="楷体" w:eastAsia="楷体" w:hAnsi="楷体" w:hint="eastAsia"/>
        </w:rPr>
        <w:t>说明：不符合标注N</w:t>
      </w:r>
    </w:p>
    <w:p w:rsidR="00637276" w:rsidRPr="000335B1" w:rsidRDefault="00637276" w:rsidP="0003373A">
      <w:pPr>
        <w:pStyle w:val="a4"/>
        <w:rPr>
          <w:rFonts w:ascii="楷体" w:eastAsia="楷体" w:hAnsi="楷体"/>
        </w:rPr>
      </w:pPr>
    </w:p>
    <w:sectPr w:rsidR="00637276" w:rsidRPr="000335B1"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F7D" w:rsidRDefault="00295F7D" w:rsidP="008973EE">
      <w:r>
        <w:separator/>
      </w:r>
    </w:p>
  </w:endnote>
  <w:endnote w:type="continuationSeparator" w:id="1">
    <w:p w:rsidR="00295F7D" w:rsidRDefault="00295F7D"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F35CD7" w:rsidRDefault="00446F05">
            <w:pPr>
              <w:pStyle w:val="a4"/>
              <w:jc w:val="center"/>
            </w:pPr>
            <w:r>
              <w:rPr>
                <w:b/>
                <w:sz w:val="24"/>
                <w:szCs w:val="24"/>
              </w:rPr>
              <w:fldChar w:fldCharType="begin"/>
            </w:r>
            <w:r w:rsidR="00F35CD7">
              <w:rPr>
                <w:b/>
              </w:rPr>
              <w:instrText>PAGE</w:instrText>
            </w:r>
            <w:r>
              <w:rPr>
                <w:b/>
                <w:sz w:val="24"/>
                <w:szCs w:val="24"/>
              </w:rPr>
              <w:fldChar w:fldCharType="separate"/>
            </w:r>
            <w:r w:rsidR="001B1707">
              <w:rPr>
                <w:b/>
                <w:noProof/>
              </w:rPr>
              <w:t>14</w:t>
            </w:r>
            <w:r>
              <w:rPr>
                <w:b/>
                <w:sz w:val="24"/>
                <w:szCs w:val="24"/>
              </w:rPr>
              <w:fldChar w:fldCharType="end"/>
            </w:r>
            <w:r w:rsidR="00F35CD7">
              <w:rPr>
                <w:lang w:val="zh-CN"/>
              </w:rPr>
              <w:t xml:space="preserve">/ </w:t>
            </w:r>
            <w:r>
              <w:rPr>
                <w:b/>
                <w:sz w:val="24"/>
                <w:szCs w:val="24"/>
              </w:rPr>
              <w:fldChar w:fldCharType="begin"/>
            </w:r>
            <w:r w:rsidR="00F35CD7">
              <w:rPr>
                <w:b/>
              </w:rPr>
              <w:instrText>NUMPAGES</w:instrText>
            </w:r>
            <w:r>
              <w:rPr>
                <w:b/>
                <w:sz w:val="24"/>
                <w:szCs w:val="24"/>
              </w:rPr>
              <w:fldChar w:fldCharType="separate"/>
            </w:r>
            <w:r w:rsidR="001B1707">
              <w:rPr>
                <w:b/>
                <w:noProof/>
              </w:rPr>
              <w:t>17</w:t>
            </w:r>
            <w:r>
              <w:rPr>
                <w:b/>
                <w:sz w:val="24"/>
                <w:szCs w:val="24"/>
              </w:rPr>
              <w:fldChar w:fldCharType="end"/>
            </w:r>
          </w:p>
        </w:sdtContent>
      </w:sdt>
    </w:sdtContent>
  </w:sdt>
  <w:p w:rsidR="00F35CD7" w:rsidRDefault="00F35C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F7D" w:rsidRDefault="00295F7D" w:rsidP="008973EE">
      <w:r>
        <w:separator/>
      </w:r>
    </w:p>
  </w:footnote>
  <w:footnote w:type="continuationSeparator" w:id="1">
    <w:p w:rsidR="00295F7D" w:rsidRDefault="00295F7D"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D7" w:rsidRPr="00390345" w:rsidRDefault="00F35CD7"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F35CD7" w:rsidRDefault="00446F05" w:rsidP="007757F3">
    <w:pPr>
      <w:pStyle w:val="a5"/>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F4f7ujBAQAASwMAAA4AAAAAAAAAAAAAAAAA&#10;LgIAAGRycy9lMm9Eb2MueG1sUEsBAi0AFAAGAAgAAAAhAEgK86veAAAACgEAAA8AAAAAAAAAAAAA&#10;AAAAGwQAAGRycy9kb3ducmV2LnhtbFBLBQYAAAAABAAEAPMAAAAmBQAAAAA=&#10;" stroked="f">
          <v:path arrowok="t"/>
          <v:textbox>
            <w:txbxContent>
              <w:p w:rsidR="00F35CD7" w:rsidRPr="000B51BD" w:rsidRDefault="00F35CD7" w:rsidP="007757F3">
                <w:r w:rsidRPr="007757F3">
                  <w:rPr>
                    <w:rFonts w:hint="eastAsia"/>
                    <w:sz w:val="18"/>
                    <w:szCs w:val="18"/>
                  </w:rPr>
                  <w:t>ISC-B-I</w:t>
                </w:r>
                <w:r>
                  <w:rPr>
                    <w:rFonts w:hint="eastAsia"/>
                    <w:sz w:val="18"/>
                    <w:szCs w:val="18"/>
                  </w:rPr>
                  <w:t>I-10</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35CD7" w:rsidRPr="00390345">
      <w:rPr>
        <w:rStyle w:val="CharChar1"/>
        <w:rFonts w:hint="default"/>
        <w:w w:val="90"/>
      </w:rPr>
      <w:t>Beijing International Standard united Certification Co.,Ltd.</w:t>
    </w:r>
  </w:p>
  <w:p w:rsidR="00F35CD7" w:rsidRDefault="00F35C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817"/>
    <w:rsid w:val="00011792"/>
    <w:rsid w:val="00011989"/>
    <w:rsid w:val="000214B6"/>
    <w:rsid w:val="0002531E"/>
    <w:rsid w:val="000335B1"/>
    <w:rsid w:val="0003373A"/>
    <w:rsid w:val="0003550E"/>
    <w:rsid w:val="000412F6"/>
    <w:rsid w:val="0005199E"/>
    <w:rsid w:val="0005697E"/>
    <w:rsid w:val="000579CF"/>
    <w:rsid w:val="000646C5"/>
    <w:rsid w:val="00082216"/>
    <w:rsid w:val="00082398"/>
    <w:rsid w:val="000849D2"/>
    <w:rsid w:val="00092A55"/>
    <w:rsid w:val="000A105C"/>
    <w:rsid w:val="000A5E44"/>
    <w:rsid w:val="000B1394"/>
    <w:rsid w:val="000B2162"/>
    <w:rsid w:val="000B40BD"/>
    <w:rsid w:val="000C0F8E"/>
    <w:rsid w:val="000C123B"/>
    <w:rsid w:val="000C6AE2"/>
    <w:rsid w:val="000D10C1"/>
    <w:rsid w:val="000D5401"/>
    <w:rsid w:val="000D697A"/>
    <w:rsid w:val="000E2B69"/>
    <w:rsid w:val="000E7EF7"/>
    <w:rsid w:val="000F35F1"/>
    <w:rsid w:val="000F7D53"/>
    <w:rsid w:val="00101E16"/>
    <w:rsid w:val="001022F1"/>
    <w:rsid w:val="001037D5"/>
    <w:rsid w:val="00145688"/>
    <w:rsid w:val="00152F49"/>
    <w:rsid w:val="0015636F"/>
    <w:rsid w:val="001677C1"/>
    <w:rsid w:val="00167AD6"/>
    <w:rsid w:val="00174A6A"/>
    <w:rsid w:val="001918ED"/>
    <w:rsid w:val="00191AC4"/>
    <w:rsid w:val="00192A7F"/>
    <w:rsid w:val="001A2D7F"/>
    <w:rsid w:val="001A3DF8"/>
    <w:rsid w:val="001A4F28"/>
    <w:rsid w:val="001A572D"/>
    <w:rsid w:val="001B0378"/>
    <w:rsid w:val="001B1707"/>
    <w:rsid w:val="001D1621"/>
    <w:rsid w:val="001D4AD8"/>
    <w:rsid w:val="001D54FF"/>
    <w:rsid w:val="001E1974"/>
    <w:rsid w:val="00200168"/>
    <w:rsid w:val="00202BC2"/>
    <w:rsid w:val="00214113"/>
    <w:rsid w:val="00215081"/>
    <w:rsid w:val="0021511F"/>
    <w:rsid w:val="0021542A"/>
    <w:rsid w:val="002210DA"/>
    <w:rsid w:val="00222532"/>
    <w:rsid w:val="002257D0"/>
    <w:rsid w:val="00237445"/>
    <w:rsid w:val="00244E96"/>
    <w:rsid w:val="00251A4B"/>
    <w:rsid w:val="00257EFA"/>
    <w:rsid w:val="002651A6"/>
    <w:rsid w:val="002939F2"/>
    <w:rsid w:val="00295F7D"/>
    <w:rsid w:val="002973F0"/>
    <w:rsid w:val="002975C1"/>
    <w:rsid w:val="002A0E6E"/>
    <w:rsid w:val="002A33CC"/>
    <w:rsid w:val="002B1808"/>
    <w:rsid w:val="002C1ACE"/>
    <w:rsid w:val="002C3E0D"/>
    <w:rsid w:val="002D41FB"/>
    <w:rsid w:val="002E0587"/>
    <w:rsid w:val="002E1E1D"/>
    <w:rsid w:val="002F2D10"/>
    <w:rsid w:val="002F7BA0"/>
    <w:rsid w:val="00305FAA"/>
    <w:rsid w:val="00315DB6"/>
    <w:rsid w:val="00317401"/>
    <w:rsid w:val="00322B3F"/>
    <w:rsid w:val="0032526B"/>
    <w:rsid w:val="00326FC1"/>
    <w:rsid w:val="00337922"/>
    <w:rsid w:val="00340867"/>
    <w:rsid w:val="00342857"/>
    <w:rsid w:val="003608CB"/>
    <w:rsid w:val="003627B6"/>
    <w:rsid w:val="003708D5"/>
    <w:rsid w:val="00376A21"/>
    <w:rsid w:val="0038061A"/>
    <w:rsid w:val="0038063B"/>
    <w:rsid w:val="00380837"/>
    <w:rsid w:val="00382EDD"/>
    <w:rsid w:val="003836CA"/>
    <w:rsid w:val="00386A98"/>
    <w:rsid w:val="003A1E9C"/>
    <w:rsid w:val="003C0FC6"/>
    <w:rsid w:val="003D246D"/>
    <w:rsid w:val="003D6BE3"/>
    <w:rsid w:val="003E0E52"/>
    <w:rsid w:val="003E3F88"/>
    <w:rsid w:val="003F20A5"/>
    <w:rsid w:val="00400B96"/>
    <w:rsid w:val="00405D5F"/>
    <w:rsid w:val="00410914"/>
    <w:rsid w:val="00415AA3"/>
    <w:rsid w:val="00420C60"/>
    <w:rsid w:val="00430432"/>
    <w:rsid w:val="00430FDD"/>
    <w:rsid w:val="00433759"/>
    <w:rsid w:val="0043494E"/>
    <w:rsid w:val="004414A5"/>
    <w:rsid w:val="00446F05"/>
    <w:rsid w:val="00456697"/>
    <w:rsid w:val="00462138"/>
    <w:rsid w:val="00465FE1"/>
    <w:rsid w:val="00475491"/>
    <w:rsid w:val="004869FB"/>
    <w:rsid w:val="00491735"/>
    <w:rsid w:val="00494A46"/>
    <w:rsid w:val="004960F2"/>
    <w:rsid w:val="004B217F"/>
    <w:rsid w:val="004B3E7F"/>
    <w:rsid w:val="004C07FE"/>
    <w:rsid w:val="004C1C67"/>
    <w:rsid w:val="004D3E4C"/>
    <w:rsid w:val="004F185D"/>
    <w:rsid w:val="004F2FF5"/>
    <w:rsid w:val="004F6501"/>
    <w:rsid w:val="00500645"/>
    <w:rsid w:val="005056ED"/>
    <w:rsid w:val="00517E4C"/>
    <w:rsid w:val="00521CF0"/>
    <w:rsid w:val="0053208B"/>
    <w:rsid w:val="00534814"/>
    <w:rsid w:val="00536930"/>
    <w:rsid w:val="0054214F"/>
    <w:rsid w:val="00550F82"/>
    <w:rsid w:val="00551AE7"/>
    <w:rsid w:val="00560A2A"/>
    <w:rsid w:val="00561A3A"/>
    <w:rsid w:val="00564E53"/>
    <w:rsid w:val="00580065"/>
    <w:rsid w:val="00583277"/>
    <w:rsid w:val="00585AE7"/>
    <w:rsid w:val="00592C3E"/>
    <w:rsid w:val="005930BB"/>
    <w:rsid w:val="005936C3"/>
    <w:rsid w:val="005A000F"/>
    <w:rsid w:val="005B173D"/>
    <w:rsid w:val="005B6888"/>
    <w:rsid w:val="005C4F7A"/>
    <w:rsid w:val="005C6137"/>
    <w:rsid w:val="005F6C65"/>
    <w:rsid w:val="00600F02"/>
    <w:rsid w:val="0060444D"/>
    <w:rsid w:val="00610A9C"/>
    <w:rsid w:val="00614C13"/>
    <w:rsid w:val="0062225D"/>
    <w:rsid w:val="00637276"/>
    <w:rsid w:val="00642776"/>
    <w:rsid w:val="00644FE2"/>
    <w:rsid w:val="00645FB8"/>
    <w:rsid w:val="00651986"/>
    <w:rsid w:val="006545E8"/>
    <w:rsid w:val="00664736"/>
    <w:rsid w:val="00665980"/>
    <w:rsid w:val="00674A1B"/>
    <w:rsid w:val="0067640C"/>
    <w:rsid w:val="006836D9"/>
    <w:rsid w:val="00695256"/>
    <w:rsid w:val="00695570"/>
    <w:rsid w:val="00696AF1"/>
    <w:rsid w:val="006A3B31"/>
    <w:rsid w:val="006A68F3"/>
    <w:rsid w:val="006B4127"/>
    <w:rsid w:val="006C24BF"/>
    <w:rsid w:val="006C2D62"/>
    <w:rsid w:val="006C40B9"/>
    <w:rsid w:val="006E1EC5"/>
    <w:rsid w:val="006E24C8"/>
    <w:rsid w:val="006E4834"/>
    <w:rsid w:val="006E678B"/>
    <w:rsid w:val="006F7976"/>
    <w:rsid w:val="0070367F"/>
    <w:rsid w:val="00712F3C"/>
    <w:rsid w:val="007170AA"/>
    <w:rsid w:val="00732556"/>
    <w:rsid w:val="00732B66"/>
    <w:rsid w:val="00735B3E"/>
    <w:rsid w:val="00736D42"/>
    <w:rsid w:val="00737C8F"/>
    <w:rsid w:val="007406DE"/>
    <w:rsid w:val="00743E79"/>
    <w:rsid w:val="00744BEA"/>
    <w:rsid w:val="007475CC"/>
    <w:rsid w:val="00751532"/>
    <w:rsid w:val="00751C37"/>
    <w:rsid w:val="0075769B"/>
    <w:rsid w:val="007757F3"/>
    <w:rsid w:val="007815DC"/>
    <w:rsid w:val="00797A1A"/>
    <w:rsid w:val="007A47FB"/>
    <w:rsid w:val="007B106B"/>
    <w:rsid w:val="007B18EB"/>
    <w:rsid w:val="007B275D"/>
    <w:rsid w:val="007B4363"/>
    <w:rsid w:val="007E6AEB"/>
    <w:rsid w:val="007F01EC"/>
    <w:rsid w:val="007F7DF2"/>
    <w:rsid w:val="00805B66"/>
    <w:rsid w:val="00807336"/>
    <w:rsid w:val="008079FA"/>
    <w:rsid w:val="00810D58"/>
    <w:rsid w:val="008341DD"/>
    <w:rsid w:val="00835B31"/>
    <w:rsid w:val="008423F6"/>
    <w:rsid w:val="00842680"/>
    <w:rsid w:val="00853835"/>
    <w:rsid w:val="00853BC9"/>
    <w:rsid w:val="008646DE"/>
    <w:rsid w:val="00864902"/>
    <w:rsid w:val="00864BE7"/>
    <w:rsid w:val="00865200"/>
    <w:rsid w:val="00871695"/>
    <w:rsid w:val="00876C4E"/>
    <w:rsid w:val="00891C25"/>
    <w:rsid w:val="0089532F"/>
    <w:rsid w:val="008973EE"/>
    <w:rsid w:val="008A5773"/>
    <w:rsid w:val="008B2E14"/>
    <w:rsid w:val="008C10C6"/>
    <w:rsid w:val="008C6EDC"/>
    <w:rsid w:val="008D089D"/>
    <w:rsid w:val="008E2297"/>
    <w:rsid w:val="008E6583"/>
    <w:rsid w:val="008F0B04"/>
    <w:rsid w:val="008F7C55"/>
    <w:rsid w:val="00911F68"/>
    <w:rsid w:val="0092271F"/>
    <w:rsid w:val="00930694"/>
    <w:rsid w:val="0093521F"/>
    <w:rsid w:val="00936158"/>
    <w:rsid w:val="00940606"/>
    <w:rsid w:val="00945677"/>
    <w:rsid w:val="009521AC"/>
    <w:rsid w:val="00955B84"/>
    <w:rsid w:val="00962F78"/>
    <w:rsid w:val="0096609F"/>
    <w:rsid w:val="00971600"/>
    <w:rsid w:val="00983D14"/>
    <w:rsid w:val="00984342"/>
    <w:rsid w:val="009913E3"/>
    <w:rsid w:val="00992D17"/>
    <w:rsid w:val="009973B4"/>
    <w:rsid w:val="009B386E"/>
    <w:rsid w:val="009B42FE"/>
    <w:rsid w:val="009B76B0"/>
    <w:rsid w:val="009B7EB8"/>
    <w:rsid w:val="009E30DA"/>
    <w:rsid w:val="009E6193"/>
    <w:rsid w:val="009E7DD1"/>
    <w:rsid w:val="009F72E2"/>
    <w:rsid w:val="009F7EED"/>
    <w:rsid w:val="00A138EC"/>
    <w:rsid w:val="00A2789E"/>
    <w:rsid w:val="00A518AD"/>
    <w:rsid w:val="00A61233"/>
    <w:rsid w:val="00A645E9"/>
    <w:rsid w:val="00A72FD0"/>
    <w:rsid w:val="00A801DE"/>
    <w:rsid w:val="00A81322"/>
    <w:rsid w:val="00A83140"/>
    <w:rsid w:val="00A838AA"/>
    <w:rsid w:val="00A90A22"/>
    <w:rsid w:val="00A9197A"/>
    <w:rsid w:val="00A91F1F"/>
    <w:rsid w:val="00A94B4F"/>
    <w:rsid w:val="00A97734"/>
    <w:rsid w:val="00AA2E47"/>
    <w:rsid w:val="00AA7F40"/>
    <w:rsid w:val="00AB41FC"/>
    <w:rsid w:val="00AB7D2F"/>
    <w:rsid w:val="00AC59B0"/>
    <w:rsid w:val="00AD6F34"/>
    <w:rsid w:val="00AF0AAB"/>
    <w:rsid w:val="00AF156F"/>
    <w:rsid w:val="00AF616B"/>
    <w:rsid w:val="00B0685B"/>
    <w:rsid w:val="00B22D22"/>
    <w:rsid w:val="00B23030"/>
    <w:rsid w:val="00B237B9"/>
    <w:rsid w:val="00B23CAA"/>
    <w:rsid w:val="00B255A8"/>
    <w:rsid w:val="00B410EE"/>
    <w:rsid w:val="00B45074"/>
    <w:rsid w:val="00B8202D"/>
    <w:rsid w:val="00B929FD"/>
    <w:rsid w:val="00B95B99"/>
    <w:rsid w:val="00B95F69"/>
    <w:rsid w:val="00BA1FC1"/>
    <w:rsid w:val="00BB0252"/>
    <w:rsid w:val="00BC2015"/>
    <w:rsid w:val="00BC288F"/>
    <w:rsid w:val="00BC71B0"/>
    <w:rsid w:val="00BF597E"/>
    <w:rsid w:val="00C03098"/>
    <w:rsid w:val="00C14685"/>
    <w:rsid w:val="00C20A6F"/>
    <w:rsid w:val="00C2692A"/>
    <w:rsid w:val="00C31C73"/>
    <w:rsid w:val="00C37BCF"/>
    <w:rsid w:val="00C37FB3"/>
    <w:rsid w:val="00C51A36"/>
    <w:rsid w:val="00C548BE"/>
    <w:rsid w:val="00C55228"/>
    <w:rsid w:val="00C67E19"/>
    <w:rsid w:val="00C67E47"/>
    <w:rsid w:val="00C71E85"/>
    <w:rsid w:val="00C86F9B"/>
    <w:rsid w:val="00C87FEE"/>
    <w:rsid w:val="00C920A9"/>
    <w:rsid w:val="00CA659B"/>
    <w:rsid w:val="00CB260B"/>
    <w:rsid w:val="00CE2A9E"/>
    <w:rsid w:val="00CE315A"/>
    <w:rsid w:val="00CE7BE1"/>
    <w:rsid w:val="00CF147A"/>
    <w:rsid w:val="00CF1726"/>
    <w:rsid w:val="00CF6C5C"/>
    <w:rsid w:val="00D0283A"/>
    <w:rsid w:val="00D06F59"/>
    <w:rsid w:val="00D17F88"/>
    <w:rsid w:val="00D23863"/>
    <w:rsid w:val="00D3062D"/>
    <w:rsid w:val="00D3392D"/>
    <w:rsid w:val="00D429D7"/>
    <w:rsid w:val="00D55E69"/>
    <w:rsid w:val="00D562F6"/>
    <w:rsid w:val="00D66527"/>
    <w:rsid w:val="00D8388C"/>
    <w:rsid w:val="00D92B45"/>
    <w:rsid w:val="00D94C5A"/>
    <w:rsid w:val="00DA0DF0"/>
    <w:rsid w:val="00DC5418"/>
    <w:rsid w:val="00DD1C8E"/>
    <w:rsid w:val="00DE146D"/>
    <w:rsid w:val="00DE2D80"/>
    <w:rsid w:val="00DE6FCE"/>
    <w:rsid w:val="00DF76DB"/>
    <w:rsid w:val="00E038E4"/>
    <w:rsid w:val="00E05BE5"/>
    <w:rsid w:val="00E06967"/>
    <w:rsid w:val="00E06B60"/>
    <w:rsid w:val="00E13D9A"/>
    <w:rsid w:val="00E3199A"/>
    <w:rsid w:val="00E32D13"/>
    <w:rsid w:val="00E43822"/>
    <w:rsid w:val="00E45366"/>
    <w:rsid w:val="00E54035"/>
    <w:rsid w:val="00E54FB2"/>
    <w:rsid w:val="00E62996"/>
    <w:rsid w:val="00E63714"/>
    <w:rsid w:val="00E64A51"/>
    <w:rsid w:val="00E676F9"/>
    <w:rsid w:val="00E86421"/>
    <w:rsid w:val="00E910C0"/>
    <w:rsid w:val="00E97424"/>
    <w:rsid w:val="00EA55F7"/>
    <w:rsid w:val="00EB0164"/>
    <w:rsid w:val="00EB4353"/>
    <w:rsid w:val="00EB5DF5"/>
    <w:rsid w:val="00EB65F7"/>
    <w:rsid w:val="00EC324D"/>
    <w:rsid w:val="00EC42F5"/>
    <w:rsid w:val="00ED0F62"/>
    <w:rsid w:val="00EE5126"/>
    <w:rsid w:val="00EF36E7"/>
    <w:rsid w:val="00EF5C7C"/>
    <w:rsid w:val="00F03666"/>
    <w:rsid w:val="00F06D09"/>
    <w:rsid w:val="00F11201"/>
    <w:rsid w:val="00F14D99"/>
    <w:rsid w:val="00F175CC"/>
    <w:rsid w:val="00F32CB9"/>
    <w:rsid w:val="00F33729"/>
    <w:rsid w:val="00F35CD7"/>
    <w:rsid w:val="00F4472A"/>
    <w:rsid w:val="00F606E1"/>
    <w:rsid w:val="00F6263F"/>
    <w:rsid w:val="00F6739D"/>
    <w:rsid w:val="00F75092"/>
    <w:rsid w:val="00F83639"/>
    <w:rsid w:val="00F840C3"/>
    <w:rsid w:val="00F856F5"/>
    <w:rsid w:val="00F956F5"/>
    <w:rsid w:val="00FA0833"/>
    <w:rsid w:val="00FA350D"/>
    <w:rsid w:val="00FA4EB0"/>
    <w:rsid w:val="00FB03C3"/>
    <w:rsid w:val="00FB5A65"/>
    <w:rsid w:val="00FD2869"/>
    <w:rsid w:val="00FD5EE5"/>
    <w:rsid w:val="00FD72A6"/>
    <w:rsid w:val="00FE09C9"/>
    <w:rsid w:val="00FE55A1"/>
    <w:rsid w:val="00FE6A73"/>
    <w:rsid w:val="00FF4FF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styleId="a6">
    <w:name w:val="Normal (Web)"/>
    <w:basedOn w:val="a"/>
    <w:rsid w:val="005936C3"/>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8D600-2E23-477F-8DEB-C07BD342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17</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37</cp:revision>
  <dcterms:created xsi:type="dcterms:W3CDTF">2019-05-18T04:53:00Z</dcterms:created>
  <dcterms:modified xsi:type="dcterms:W3CDTF">2020-02-11T03:48:00Z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