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2D30D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0148-2020-2022</w:t>
      </w:r>
      <w:bookmarkEnd w:id="0"/>
      <w:bookmarkEnd w:id="1"/>
    </w:p>
    <w:p w:rsidR="00491114" w:rsidRDefault="002D30DD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856543" w:rsidTr="00A801EB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2D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2D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A801EB" w:rsidP="00A8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导卫中心高度检验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2D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A801EB" w:rsidP="00A8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A801EB" w:rsidTr="00A801E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A801EB" w:rsidRDefault="00A8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40mm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A801EB" w:rsidRDefault="00A801EB" w:rsidP="00A8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0.1mm</w:t>
            </w:r>
          </w:p>
        </w:tc>
      </w:tr>
      <w:tr w:rsidR="00A801EB" w:rsidTr="00E8529B">
        <w:trPr>
          <w:trHeight w:val="559"/>
        </w:trPr>
        <w:tc>
          <w:tcPr>
            <w:tcW w:w="1459" w:type="dxa"/>
            <w:gridSpan w:val="2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0.15mm</w:t>
            </w:r>
          </w:p>
        </w:tc>
        <w:tc>
          <w:tcPr>
            <w:tcW w:w="2126" w:type="dxa"/>
            <w:gridSpan w:val="3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</w:tr>
      <w:tr w:rsidR="00A801EB">
        <w:trPr>
          <w:trHeight w:val="559"/>
        </w:trPr>
        <w:tc>
          <w:tcPr>
            <w:tcW w:w="1459" w:type="dxa"/>
            <w:gridSpan w:val="2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</w:tr>
      <w:tr w:rsidR="00A801EB" w:rsidTr="00A801EB">
        <w:trPr>
          <w:trHeight w:val="553"/>
        </w:trPr>
        <w:tc>
          <w:tcPr>
            <w:tcW w:w="9640" w:type="dxa"/>
            <w:gridSpan w:val="11"/>
            <w:vAlign w:val="center"/>
          </w:tcPr>
          <w:p w:rsidR="00A801EB" w:rsidRDefault="00A801EB" w:rsidP="00A8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801EB" w:rsidTr="00A801EB">
        <w:trPr>
          <w:trHeight w:val="530"/>
        </w:trPr>
        <w:tc>
          <w:tcPr>
            <w:tcW w:w="2410" w:type="dxa"/>
            <w:gridSpan w:val="3"/>
            <w:vAlign w:val="center"/>
          </w:tcPr>
          <w:p w:rsidR="00A801EB" w:rsidRDefault="00A801EB" w:rsidP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A801EB" w:rsidRDefault="00A801EB" w:rsidP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A801EB" w:rsidRDefault="00A801EB" w:rsidP="00A8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A801EB" w:rsidRDefault="00A801EB" w:rsidP="00A8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801EB">
        <w:trPr>
          <w:trHeight w:val="568"/>
        </w:trPr>
        <w:tc>
          <w:tcPr>
            <w:tcW w:w="2410" w:type="dxa"/>
            <w:gridSpan w:val="3"/>
            <w:vAlign w:val="center"/>
          </w:tcPr>
          <w:p w:rsidR="00A801EB" w:rsidRDefault="00A801EB" w:rsidP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A801EB" w:rsidRDefault="00A801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A801EB" w:rsidRDefault="00A801EB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A801EB" w:rsidRDefault="00A801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801EB">
        <w:trPr>
          <w:trHeight w:val="340"/>
        </w:trPr>
        <w:tc>
          <w:tcPr>
            <w:tcW w:w="2410" w:type="dxa"/>
            <w:gridSpan w:val="3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 w:rsidR="00A801EB" w:rsidRDefault="00A801EB" w:rsidP="00BB5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0-200mm</w:t>
            </w:r>
          </w:p>
        </w:tc>
        <w:tc>
          <w:tcPr>
            <w:tcW w:w="1560" w:type="dxa"/>
            <w:gridSpan w:val="2"/>
            <w:vMerge w:val="restart"/>
          </w:tcPr>
          <w:p w:rsidR="00A801EB" w:rsidRDefault="00A801EB" w:rsidP="00BB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801EB" w:rsidRDefault="00A801EB" w:rsidP="00A801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0.0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1984" w:type="dxa"/>
            <w:gridSpan w:val="2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</w:tr>
      <w:tr w:rsidR="00A801EB">
        <w:trPr>
          <w:trHeight w:val="340"/>
        </w:trPr>
        <w:tc>
          <w:tcPr>
            <w:tcW w:w="2410" w:type="dxa"/>
            <w:gridSpan w:val="3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</w:tr>
      <w:tr w:rsidR="00A801EB">
        <w:trPr>
          <w:trHeight w:val="340"/>
        </w:trPr>
        <w:tc>
          <w:tcPr>
            <w:tcW w:w="2410" w:type="dxa"/>
            <w:gridSpan w:val="3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01EB" w:rsidRDefault="00A801EB">
            <w:pPr>
              <w:rPr>
                <w:rFonts w:ascii="Times New Roman" w:hAnsi="Times New Roman" w:cs="Times New Roman"/>
              </w:rPr>
            </w:pPr>
          </w:p>
        </w:tc>
      </w:tr>
      <w:tr w:rsidR="00A801EB" w:rsidTr="00E97B60">
        <w:trPr>
          <w:trHeight w:val="562"/>
        </w:trPr>
        <w:tc>
          <w:tcPr>
            <w:tcW w:w="2410" w:type="dxa"/>
            <w:gridSpan w:val="3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A801EB" w:rsidRPr="00A801EB" w:rsidRDefault="00A801EB" w:rsidP="00A801EB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A801EB">
              <w:rPr>
                <w:rFonts w:asciiTheme="majorEastAsia" w:eastAsiaTheme="majorEastAsia" w:hAnsiTheme="majorEastAsia" w:hint="eastAsia"/>
                <w:bCs/>
                <w:szCs w:val="21"/>
              </w:rPr>
              <w:t>SR/CL.16-03</w:t>
            </w:r>
          </w:p>
        </w:tc>
        <w:tc>
          <w:tcPr>
            <w:tcW w:w="1418" w:type="dxa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801EB" w:rsidTr="00855E4A">
        <w:trPr>
          <w:trHeight w:val="562"/>
        </w:trPr>
        <w:tc>
          <w:tcPr>
            <w:tcW w:w="2410" w:type="dxa"/>
            <w:gridSpan w:val="3"/>
            <w:vAlign w:val="center"/>
          </w:tcPr>
          <w:p w:rsidR="00A801EB" w:rsidRDefault="00A801EB" w:rsidP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A801EB" w:rsidRPr="00A801EB" w:rsidRDefault="00A801EB" w:rsidP="00A801EB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A801EB">
              <w:rPr>
                <w:rFonts w:asciiTheme="majorEastAsia" w:eastAsiaTheme="majorEastAsia" w:hAnsiTheme="majorEastAsia" w:cs="Times New Roman" w:hint="eastAsia"/>
              </w:rPr>
              <w:t>YB/T4172</w:t>
            </w:r>
            <w:r w:rsidRPr="00A801EB">
              <w:rPr>
                <w:rFonts w:asciiTheme="majorEastAsia" w:eastAsiaTheme="majorEastAsia" w:hAnsiTheme="majorEastAsia" w:cs="Times New Roman"/>
              </w:rPr>
              <w:t>—</w:t>
            </w:r>
            <w:r w:rsidRPr="00A801EB">
              <w:rPr>
                <w:rFonts w:asciiTheme="majorEastAsia" w:eastAsiaTheme="majorEastAsia" w:hAnsiTheme="majorEastAsia" w:cs="Times New Roman" w:hint="eastAsia"/>
              </w:rPr>
              <w:t>2008</w:t>
            </w:r>
          </w:p>
        </w:tc>
        <w:tc>
          <w:tcPr>
            <w:tcW w:w="1418" w:type="dxa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801EB" w:rsidTr="00752866">
        <w:trPr>
          <w:trHeight w:val="556"/>
        </w:trPr>
        <w:tc>
          <w:tcPr>
            <w:tcW w:w="2410" w:type="dxa"/>
            <w:gridSpan w:val="3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A801EB" w:rsidRPr="00A801EB" w:rsidRDefault="00A801EB" w:rsidP="00A801EB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A801EB">
              <w:rPr>
                <w:rFonts w:asciiTheme="majorEastAsia" w:eastAsiaTheme="majorEastAsia" w:hAnsiTheme="majorEastAsia" w:cs="宋体"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801EB" w:rsidTr="00941177">
        <w:trPr>
          <w:trHeight w:val="552"/>
        </w:trPr>
        <w:tc>
          <w:tcPr>
            <w:tcW w:w="2410" w:type="dxa"/>
            <w:gridSpan w:val="3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A801EB" w:rsidRPr="00A801EB" w:rsidRDefault="00A801EB" w:rsidP="00A801EB">
            <w:pPr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秦琦，经培训合格。</w:t>
            </w:r>
          </w:p>
        </w:tc>
        <w:tc>
          <w:tcPr>
            <w:tcW w:w="1418" w:type="dxa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801EB" w:rsidTr="00BA2C88">
        <w:trPr>
          <w:trHeight w:val="552"/>
        </w:trPr>
        <w:tc>
          <w:tcPr>
            <w:tcW w:w="2410" w:type="dxa"/>
            <w:gridSpan w:val="3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A801EB" w:rsidRDefault="00A801EB" w:rsidP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801EB" w:rsidTr="0004121F">
        <w:trPr>
          <w:trHeight w:val="560"/>
        </w:trPr>
        <w:tc>
          <w:tcPr>
            <w:tcW w:w="2410" w:type="dxa"/>
            <w:gridSpan w:val="3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A801EB" w:rsidRDefault="00A801EB" w:rsidP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801EB" w:rsidTr="00254102">
        <w:trPr>
          <w:trHeight w:val="560"/>
        </w:trPr>
        <w:tc>
          <w:tcPr>
            <w:tcW w:w="2410" w:type="dxa"/>
            <w:gridSpan w:val="3"/>
            <w:vAlign w:val="center"/>
          </w:tcPr>
          <w:p w:rsidR="00A801EB" w:rsidRDefault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801EB" w:rsidRDefault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A801EB" w:rsidRDefault="00A801EB" w:rsidP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801EB" w:rsidTr="00254102">
        <w:trPr>
          <w:trHeight w:val="560"/>
        </w:trPr>
        <w:tc>
          <w:tcPr>
            <w:tcW w:w="2410" w:type="dxa"/>
            <w:gridSpan w:val="3"/>
            <w:vAlign w:val="center"/>
          </w:tcPr>
          <w:p w:rsidR="00A801EB" w:rsidRDefault="00A801EB" w:rsidP="00A801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A801EB" w:rsidRDefault="00A801EB" w:rsidP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A801EB" w:rsidRDefault="00A801EB" w:rsidP="00BB57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A801EB">
        <w:trPr>
          <w:trHeight w:val="560"/>
        </w:trPr>
        <w:tc>
          <w:tcPr>
            <w:tcW w:w="1135" w:type="dxa"/>
            <w:vAlign w:val="center"/>
          </w:tcPr>
          <w:p w:rsidR="00A801EB" w:rsidRDefault="00A801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A801EB" w:rsidRDefault="00A801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A801EB" w:rsidRDefault="00A801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A801EB" w:rsidRDefault="00A801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A801EB" w:rsidRDefault="00A801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:rsidR="00A801EB" w:rsidRDefault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A801EB" w:rsidRDefault="00A801EB" w:rsidP="00A80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A801EB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801EB">
              <w:rPr>
                <w:rFonts w:asciiTheme="majorEastAsia" w:eastAsiaTheme="majorEastAsia" w:hAnsiTheme="majorEastAsia" w:cs="Times New Roman"/>
                <w:szCs w:val="21"/>
              </w:rPr>
              <w:t>□有缺陷    □不</w:t>
            </w:r>
            <w:r>
              <w:rPr>
                <w:rFonts w:ascii="Times New Roman" w:hAnsi="Times New Roman" w:cs="Times New Roman"/>
                <w:szCs w:val="21"/>
              </w:rPr>
              <w:t>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A801EB" w:rsidP="00856543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37465</wp:posOffset>
            </wp:positionV>
            <wp:extent cx="742315" cy="355600"/>
            <wp:effectExtent l="19050" t="0" r="635" b="0"/>
            <wp:wrapNone/>
            <wp:docPr id="4" name="图片 3" descr="张立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张立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37465</wp:posOffset>
            </wp:positionV>
            <wp:extent cx="673100" cy="330200"/>
            <wp:effectExtent l="19050" t="0" r="0" b="0"/>
            <wp:wrapNone/>
            <wp:docPr id="2" name="图片 2" descr="WeChat107ccbe53ee8220dd4804c572b2ac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Chat107ccbe53ee8220dd4804c572b2ac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0DD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 w:rsidR="002D30DD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11</w:t>
      </w:r>
      <w:r w:rsidR="002D30DD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13</w:t>
      </w:r>
      <w:r w:rsidR="002D30DD">
        <w:rPr>
          <w:rFonts w:ascii="Times New Roman" w:eastAsia="宋体" w:hAnsi="Times New Roman" w:cs="Times New Roman" w:hint="eastAsia"/>
          <w:szCs w:val="21"/>
        </w:rPr>
        <w:t>日</w:t>
      </w:r>
      <w:r w:rsidR="002D30DD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2D30DD">
        <w:rPr>
          <w:rFonts w:ascii="Times New Roman" w:eastAsia="宋体" w:hAnsi="Times New Roman" w:cs="Times New Roman" w:hint="eastAsia"/>
          <w:szCs w:val="21"/>
        </w:rPr>
        <w:t>审核员：</w:t>
      </w:r>
      <w:r w:rsidR="002D30DD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2D30DD">
        <w:rPr>
          <w:rFonts w:eastAsia="宋体" w:hint="eastAsia"/>
        </w:rPr>
        <w:t>企业</w:t>
      </w:r>
      <w:r w:rsidR="002D30DD">
        <w:rPr>
          <w:rFonts w:hint="eastAsia"/>
        </w:rPr>
        <w:t>部门</w:t>
      </w:r>
      <w:r w:rsidR="002D30DD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DD" w:rsidRDefault="002D30DD" w:rsidP="00856543">
      <w:r>
        <w:separator/>
      </w:r>
    </w:p>
  </w:endnote>
  <w:endnote w:type="continuationSeparator" w:id="1">
    <w:p w:rsidR="002D30DD" w:rsidRDefault="002D30DD" w:rsidP="0085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DD" w:rsidRDefault="002D30DD" w:rsidP="00856543">
      <w:r>
        <w:separator/>
      </w:r>
    </w:p>
  </w:footnote>
  <w:footnote w:type="continuationSeparator" w:id="1">
    <w:p w:rsidR="002D30DD" w:rsidRDefault="002D30DD" w:rsidP="00856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2D30DD" w:rsidP="00A801E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2D30DD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56543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85654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2D30D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D30D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856543">
    <w:pPr>
      <w:rPr>
        <w:sz w:val="18"/>
        <w:szCs w:val="18"/>
      </w:rPr>
    </w:pPr>
    <w:r w:rsidRPr="00856543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543"/>
    <w:rsid w:val="002D30DD"/>
    <w:rsid w:val="00856543"/>
    <w:rsid w:val="00A8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48</cp:revision>
  <cp:lastPrinted>2017-03-07T01:14:00Z</cp:lastPrinted>
  <dcterms:created xsi:type="dcterms:W3CDTF">2015-10-14T00:36:00Z</dcterms:created>
  <dcterms:modified xsi:type="dcterms:W3CDTF">2022-11-13T05:34:00Z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