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E505EA" w:rsidRDefault="003028D9" w:rsidP="00C54F29">
      <w:pPr>
        <w:widowControl/>
        <w:autoSpaceDE w:val="0"/>
        <w:autoSpaceDN w:val="0"/>
        <w:adjustRightInd w:val="0"/>
        <w:spacing w:after="240" w:line="300" w:lineRule="atLeast"/>
        <w:jc w:val="right"/>
        <w:rPr>
          <w:rFonts w:ascii="Times" w:hAnsi="Times" w:cs="Times"/>
          <w:color w:val="000000"/>
          <w:kern w:val="0"/>
          <w:sz w:val="24"/>
          <w:szCs w:val="24"/>
        </w:rPr>
      </w:pPr>
      <w:r w:rsidRPr="00C54F29">
        <w:rPr>
          <w:rFonts w:ascii="Times New Roman" w:hAnsi="Times New Roman" w:cs="Times New Roman"/>
          <w:sz w:val="24"/>
          <w:szCs w:val="24"/>
        </w:rPr>
        <w:t>编号</w:t>
      </w:r>
      <w:r w:rsidRPr="00C54F29">
        <w:rPr>
          <w:rFonts w:ascii="Times New Roman" w:hAnsi="Times New Roman" w:cs="Times New Roman" w:hint="eastAsia"/>
          <w:sz w:val="24"/>
          <w:szCs w:val="24"/>
        </w:rPr>
        <w:t>：</w:t>
      </w:r>
      <w:r w:rsidR="00E505EA" w:rsidRPr="00C54F29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0148-2020-2022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134"/>
        <w:gridCol w:w="1173"/>
        <w:gridCol w:w="1275"/>
        <w:gridCol w:w="1562"/>
        <w:gridCol w:w="1276"/>
        <w:gridCol w:w="1310"/>
      </w:tblGrid>
      <w:tr w:rsidR="0044252F" w:rsidRPr="006F128D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6F128D" w:rsidRDefault="0044252F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Pr="006F128D" w:rsidRDefault="00E505EA" w:rsidP="00C54F29">
            <w:pPr>
              <w:widowControl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4F29">
              <w:rPr>
                <w:rFonts w:asciiTheme="majorEastAsia" w:eastAsiaTheme="majorEastAsia" w:hAnsiTheme="majorEastAsia" w:hint="eastAsia"/>
                <w:sz w:val="18"/>
                <w:szCs w:val="18"/>
              </w:rPr>
              <w:t>江苏盛日机械设备制造有限公司</w:t>
            </w:r>
          </w:p>
        </w:tc>
      </w:tr>
      <w:tr w:rsidR="0044252F" w:rsidRPr="006F128D" w:rsidTr="00C54F29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6F128D" w:rsidRDefault="0044252F" w:rsidP="008D0A7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6F128D" w:rsidRDefault="0044252F" w:rsidP="008D0A7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Pr="006F128D" w:rsidRDefault="0044252F" w:rsidP="008D0A7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测量设备</w:t>
            </w:r>
          </w:p>
          <w:p w:rsidR="0044252F" w:rsidRPr="006F128D" w:rsidRDefault="0044252F" w:rsidP="008D0A7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44252F" w:rsidRPr="006F128D" w:rsidRDefault="0044252F" w:rsidP="008D0A7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型号规格</w:t>
            </w:r>
          </w:p>
        </w:tc>
        <w:tc>
          <w:tcPr>
            <w:tcW w:w="1173" w:type="dxa"/>
            <w:vAlign w:val="center"/>
          </w:tcPr>
          <w:p w:rsidR="009D3F5B" w:rsidRPr="006F128D" w:rsidRDefault="009D3F5B" w:rsidP="008D0A7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6F128D" w:rsidRDefault="009D3F5B" w:rsidP="008D0A78">
            <w:pPr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6F128D" w:rsidRDefault="0044252F" w:rsidP="008D0A7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6F128D" w:rsidRDefault="0044252F" w:rsidP="008D0A7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 w:rsidR="0044252F" w:rsidRPr="006F128D" w:rsidRDefault="0044252F" w:rsidP="008D0A7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 w:rsidR="0044252F" w:rsidRPr="006F128D" w:rsidRDefault="0044252F" w:rsidP="008D0A7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符合打√</w:t>
            </w:r>
          </w:p>
          <w:p w:rsidR="0044252F" w:rsidRPr="006F128D" w:rsidRDefault="0044252F" w:rsidP="008D0A7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不符合打</w:t>
            </w:r>
            <w:r w:rsidRPr="006F128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×</w:t>
            </w:r>
          </w:p>
        </w:tc>
      </w:tr>
      <w:tr w:rsidR="0044252F" w:rsidRPr="006F128D" w:rsidTr="00C54F29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6F128D" w:rsidRDefault="008D626E" w:rsidP="004425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44252F" w:rsidRPr="006F128D" w:rsidRDefault="00464199" w:rsidP="00E50F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直读光谱仪</w:t>
            </w:r>
          </w:p>
        </w:tc>
        <w:tc>
          <w:tcPr>
            <w:tcW w:w="1234" w:type="dxa"/>
            <w:vAlign w:val="center"/>
          </w:tcPr>
          <w:p w:rsidR="0044252F" w:rsidRPr="006F128D" w:rsidRDefault="00464199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2017-0150</w:t>
            </w:r>
          </w:p>
        </w:tc>
        <w:tc>
          <w:tcPr>
            <w:tcW w:w="1134" w:type="dxa"/>
            <w:vAlign w:val="center"/>
          </w:tcPr>
          <w:p w:rsidR="0044252F" w:rsidRPr="006F128D" w:rsidRDefault="00464199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JB-750</w:t>
            </w:r>
          </w:p>
        </w:tc>
        <w:tc>
          <w:tcPr>
            <w:tcW w:w="1173" w:type="dxa"/>
            <w:vAlign w:val="center"/>
          </w:tcPr>
          <w:p w:rsidR="0044252F" w:rsidRPr="006F128D" w:rsidRDefault="00464199" w:rsidP="009F613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ajorEastAsia" w:hAnsi="Cambria Math"/>
                    <w:sz w:val="18"/>
                    <w:szCs w:val="18"/>
                  </w:rPr>
                  <m:t>≤0.02%</m:t>
                </m:r>
              </m:oMath>
            </m:oMathPara>
          </w:p>
        </w:tc>
        <w:tc>
          <w:tcPr>
            <w:tcW w:w="1275" w:type="dxa"/>
            <w:vAlign w:val="center"/>
          </w:tcPr>
          <w:p w:rsidR="0044252F" w:rsidRPr="006F128D" w:rsidRDefault="002E557B" w:rsidP="009F613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光谱分析用标准物质1级</w:t>
            </w:r>
          </w:p>
        </w:tc>
        <w:tc>
          <w:tcPr>
            <w:tcW w:w="1562" w:type="dxa"/>
            <w:vAlign w:val="center"/>
          </w:tcPr>
          <w:p w:rsidR="0044252F" w:rsidRPr="006F128D" w:rsidRDefault="002E557B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江苏中科计量检测研究有限公司</w:t>
            </w:r>
          </w:p>
        </w:tc>
        <w:tc>
          <w:tcPr>
            <w:tcW w:w="1276" w:type="dxa"/>
            <w:vAlign w:val="center"/>
          </w:tcPr>
          <w:p w:rsidR="0044252F" w:rsidRPr="006F128D" w:rsidRDefault="009F613E" w:rsidP="002E55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2022.0</w:t>
            </w:r>
            <w:r w:rsidR="002E557B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2E557B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1310" w:type="dxa"/>
            <w:vAlign w:val="center"/>
          </w:tcPr>
          <w:p w:rsidR="0044252F" w:rsidRPr="006F128D" w:rsidRDefault="009F613E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44252F" w:rsidRPr="006F128D" w:rsidTr="00C54F29"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6F128D" w:rsidRDefault="008D626E" w:rsidP="004425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44252F" w:rsidRPr="006F128D" w:rsidRDefault="002E557B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44252F" w:rsidRPr="006F128D" w:rsidRDefault="002E557B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GD102564</w:t>
            </w:r>
          </w:p>
        </w:tc>
        <w:tc>
          <w:tcPr>
            <w:tcW w:w="1134" w:type="dxa"/>
            <w:vAlign w:val="center"/>
          </w:tcPr>
          <w:p w:rsidR="0044252F" w:rsidRPr="006F128D" w:rsidRDefault="002E557B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0-200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）mm</w:t>
            </w:r>
          </w:p>
        </w:tc>
        <w:tc>
          <w:tcPr>
            <w:tcW w:w="1173" w:type="dxa"/>
            <w:vAlign w:val="center"/>
          </w:tcPr>
          <w:p w:rsidR="0044252F" w:rsidRPr="006F128D" w:rsidRDefault="002E557B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18"/>
                    <w:szCs w:val="18"/>
                  </w:rPr>
                  <m:t>±0.04mm</m:t>
                </m:r>
              </m:oMath>
            </m:oMathPara>
          </w:p>
        </w:tc>
        <w:tc>
          <w:tcPr>
            <w:tcW w:w="1275" w:type="dxa"/>
            <w:vAlign w:val="center"/>
          </w:tcPr>
          <w:p w:rsidR="0044252F" w:rsidRPr="006F128D" w:rsidRDefault="00D43C6E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卡尺量具检定装置5等</w:t>
            </w:r>
          </w:p>
        </w:tc>
        <w:tc>
          <w:tcPr>
            <w:tcW w:w="1562" w:type="dxa"/>
            <w:vAlign w:val="center"/>
          </w:tcPr>
          <w:p w:rsidR="0044252F" w:rsidRPr="006F128D" w:rsidRDefault="00FC3902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6" w:type="dxa"/>
            <w:vAlign w:val="center"/>
          </w:tcPr>
          <w:p w:rsidR="0044252F" w:rsidRPr="006F128D" w:rsidRDefault="009F613E" w:rsidP="00FC39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202</w:t>
            </w:r>
            <w:r w:rsidR="00FC3902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FC3902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06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.1</w:t>
            </w:r>
            <w:r w:rsidR="00FC3902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1310" w:type="dxa"/>
            <w:vAlign w:val="center"/>
          </w:tcPr>
          <w:p w:rsidR="0044252F" w:rsidRPr="006F128D" w:rsidRDefault="009F613E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44252F" w:rsidRPr="006F128D" w:rsidTr="00C54F29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6F128D" w:rsidRDefault="008D626E" w:rsidP="004425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44252F" w:rsidRPr="006F128D" w:rsidRDefault="009F613E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电子</w:t>
            </w:r>
            <w:r w:rsidR="00FC3902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吊秤</w:t>
            </w:r>
          </w:p>
        </w:tc>
        <w:tc>
          <w:tcPr>
            <w:tcW w:w="1234" w:type="dxa"/>
            <w:vAlign w:val="center"/>
          </w:tcPr>
          <w:p w:rsidR="0044252F" w:rsidRPr="006F128D" w:rsidRDefault="00FC3902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120585</w:t>
            </w:r>
          </w:p>
        </w:tc>
        <w:tc>
          <w:tcPr>
            <w:tcW w:w="1134" w:type="dxa"/>
            <w:vAlign w:val="center"/>
          </w:tcPr>
          <w:p w:rsidR="0044252F" w:rsidRPr="006F128D" w:rsidRDefault="0002622E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OCS-5</w:t>
            </w:r>
          </w:p>
        </w:tc>
        <w:tc>
          <w:tcPr>
            <w:tcW w:w="1173" w:type="dxa"/>
            <w:vAlign w:val="center"/>
          </w:tcPr>
          <w:p w:rsidR="0044252F" w:rsidRPr="006F128D" w:rsidRDefault="003C3AFA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 w:rsidR="009F613E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4252F" w:rsidRPr="006F128D" w:rsidRDefault="003C3AFA" w:rsidP="003C3A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非自动衡器</w:t>
            </w:r>
            <w:r w:rsidR="006A6D4A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检定装置</w:t>
            </w:r>
            <w:r w:rsidR="006A6D4A" w:rsidRPr="006F128D">
              <w:rPr>
                <w:rFonts w:asciiTheme="majorEastAsia" w:eastAsiaTheme="majorEastAsia" w:hAnsiTheme="majorEastAsia"/>
                <w:sz w:val="18"/>
                <w:szCs w:val="18"/>
              </w:rPr>
              <w:t>F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2、</w:t>
            </w: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M1</w:t>
            </w:r>
          </w:p>
        </w:tc>
        <w:tc>
          <w:tcPr>
            <w:tcW w:w="1562" w:type="dxa"/>
            <w:vAlign w:val="center"/>
          </w:tcPr>
          <w:p w:rsidR="0044252F" w:rsidRPr="006F128D" w:rsidRDefault="003C3AFA" w:rsidP="003C3A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6" w:type="dxa"/>
            <w:vAlign w:val="center"/>
          </w:tcPr>
          <w:p w:rsidR="0044252F" w:rsidRPr="006F128D" w:rsidRDefault="007F4BDC" w:rsidP="003C3A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2022.</w:t>
            </w:r>
            <w:r w:rsidR="003C3AFA" w:rsidRPr="006F128D">
              <w:rPr>
                <w:rFonts w:asciiTheme="majorEastAsia" w:eastAsiaTheme="majorEastAsia" w:hAnsiTheme="majorEastAsia"/>
                <w:sz w:val="18"/>
                <w:szCs w:val="18"/>
              </w:rPr>
              <w:t>06</w:t>
            </w: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 w:rsidR="003C3AFA" w:rsidRPr="006F128D">
              <w:rPr>
                <w:rFonts w:asciiTheme="majorEastAsia" w:eastAsiaTheme="majorEastAsia" w:hAnsiTheme="majorEastAsia"/>
                <w:sz w:val="18"/>
                <w:szCs w:val="18"/>
              </w:rPr>
              <w:t>16</w:t>
            </w:r>
          </w:p>
        </w:tc>
        <w:tc>
          <w:tcPr>
            <w:tcW w:w="1310" w:type="dxa"/>
            <w:vAlign w:val="center"/>
          </w:tcPr>
          <w:p w:rsidR="0044252F" w:rsidRPr="006F128D" w:rsidRDefault="009D6E76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44252F" w:rsidRPr="006F128D" w:rsidTr="00C54F29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6F128D" w:rsidRDefault="003570CF" w:rsidP="004425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质检</w:t>
            </w:r>
            <w:r w:rsidR="00AC0B94"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44252F" w:rsidRPr="006F128D" w:rsidRDefault="003C3AFA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内径百分表</w:t>
            </w:r>
          </w:p>
        </w:tc>
        <w:tc>
          <w:tcPr>
            <w:tcW w:w="1234" w:type="dxa"/>
            <w:vAlign w:val="center"/>
          </w:tcPr>
          <w:p w:rsidR="0044252F" w:rsidRPr="006F128D" w:rsidRDefault="003C3AFA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12-00898</w:t>
            </w:r>
          </w:p>
        </w:tc>
        <w:tc>
          <w:tcPr>
            <w:tcW w:w="1134" w:type="dxa"/>
            <w:vAlign w:val="center"/>
          </w:tcPr>
          <w:p w:rsidR="0044252F" w:rsidRPr="006F128D" w:rsidRDefault="003C3AFA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（35-50）mm</w:t>
            </w:r>
          </w:p>
        </w:tc>
        <w:tc>
          <w:tcPr>
            <w:tcW w:w="1173" w:type="dxa"/>
            <w:vAlign w:val="center"/>
          </w:tcPr>
          <w:p w:rsidR="0044252F" w:rsidRPr="006F128D" w:rsidRDefault="00601F1E" w:rsidP="00AB6E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20um</w:t>
            </w:r>
          </w:p>
        </w:tc>
        <w:tc>
          <w:tcPr>
            <w:tcW w:w="1275" w:type="dxa"/>
            <w:vAlign w:val="center"/>
          </w:tcPr>
          <w:p w:rsidR="0044252F" w:rsidRPr="006F128D" w:rsidRDefault="00601F1E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百分表鉴定仪</w:t>
            </w: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MPE: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  <w:sz w:val="18"/>
                  <w:szCs w:val="18"/>
                </w:rPr>
                <m:t xml:space="preserve"> ±4um</m:t>
              </m:r>
            </m:oMath>
          </w:p>
        </w:tc>
        <w:tc>
          <w:tcPr>
            <w:tcW w:w="1562" w:type="dxa"/>
            <w:vAlign w:val="center"/>
          </w:tcPr>
          <w:p w:rsidR="0044252F" w:rsidRPr="006F128D" w:rsidRDefault="00601F1E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6" w:type="dxa"/>
            <w:vAlign w:val="center"/>
          </w:tcPr>
          <w:p w:rsidR="0044252F" w:rsidRPr="006F128D" w:rsidRDefault="00E10D19" w:rsidP="00601F1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202</w:t>
            </w:r>
            <w:r w:rsidR="00601F1E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601F1E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06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.1</w:t>
            </w:r>
            <w:r w:rsidR="00601F1E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1310" w:type="dxa"/>
            <w:vAlign w:val="center"/>
          </w:tcPr>
          <w:p w:rsidR="0044252F" w:rsidRPr="006F128D" w:rsidRDefault="00E10D19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44252F" w:rsidRPr="006F128D" w:rsidTr="00C54F29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6F128D" w:rsidRDefault="00601F1E" w:rsidP="004425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44252F" w:rsidRPr="006F128D" w:rsidRDefault="00601F1E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44252F" w:rsidRPr="006F128D" w:rsidRDefault="00AC0B94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150835696</w:t>
            </w:r>
          </w:p>
        </w:tc>
        <w:tc>
          <w:tcPr>
            <w:tcW w:w="1134" w:type="dxa"/>
            <w:vAlign w:val="center"/>
          </w:tcPr>
          <w:p w:rsidR="0044252F" w:rsidRPr="006F128D" w:rsidRDefault="00AC0B94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（0-1.6）</w:t>
            </w: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MP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</w:p>
        </w:tc>
        <w:tc>
          <w:tcPr>
            <w:tcW w:w="1173" w:type="dxa"/>
            <w:vAlign w:val="center"/>
          </w:tcPr>
          <w:p w:rsidR="0044252F" w:rsidRPr="006F128D" w:rsidRDefault="00AC0B94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1.6</w:t>
            </w:r>
            <w:r w:rsidR="00E10D19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4252F" w:rsidRPr="006F128D" w:rsidRDefault="00AC0B94" w:rsidP="007571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精密压力表标准装置0.4级</w:t>
            </w:r>
          </w:p>
        </w:tc>
        <w:tc>
          <w:tcPr>
            <w:tcW w:w="1562" w:type="dxa"/>
            <w:vAlign w:val="center"/>
          </w:tcPr>
          <w:p w:rsidR="0044252F" w:rsidRPr="006F128D" w:rsidRDefault="00AC0B94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6" w:type="dxa"/>
            <w:vAlign w:val="center"/>
          </w:tcPr>
          <w:p w:rsidR="0044252F" w:rsidRPr="006F128D" w:rsidRDefault="005278F1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202</w:t>
            </w:r>
            <w:r w:rsidR="00C54F29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C54F29">
              <w:rPr>
                <w:rFonts w:asciiTheme="majorEastAsia" w:eastAsiaTheme="majorEastAsia" w:hAnsiTheme="majorEastAsia" w:hint="eastAsia"/>
                <w:sz w:val="18"/>
                <w:szCs w:val="18"/>
              </w:rPr>
              <w:t>06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C54F29"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1310" w:type="dxa"/>
            <w:vAlign w:val="center"/>
          </w:tcPr>
          <w:p w:rsidR="0044252F" w:rsidRPr="006F128D" w:rsidRDefault="00567FE0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44252F" w:rsidRPr="006F128D" w:rsidTr="00C54F29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6F128D" w:rsidRDefault="00AC0B94" w:rsidP="004425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44252F" w:rsidRPr="006F128D" w:rsidRDefault="00AC0B94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44252F" w:rsidRPr="006F128D" w:rsidRDefault="00AC0B94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17087222</w:t>
            </w:r>
          </w:p>
        </w:tc>
        <w:tc>
          <w:tcPr>
            <w:tcW w:w="1134" w:type="dxa"/>
            <w:vAlign w:val="center"/>
          </w:tcPr>
          <w:p w:rsidR="0044252F" w:rsidRPr="006F128D" w:rsidRDefault="00A96845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（0-6）</w:t>
            </w: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MP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</w:p>
        </w:tc>
        <w:tc>
          <w:tcPr>
            <w:tcW w:w="1173" w:type="dxa"/>
            <w:vAlign w:val="center"/>
          </w:tcPr>
          <w:p w:rsidR="0044252F" w:rsidRPr="006F128D" w:rsidRDefault="00A96845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1.6级</w:t>
            </w:r>
          </w:p>
        </w:tc>
        <w:tc>
          <w:tcPr>
            <w:tcW w:w="1275" w:type="dxa"/>
            <w:vAlign w:val="center"/>
          </w:tcPr>
          <w:p w:rsidR="0044252F" w:rsidRPr="006F128D" w:rsidRDefault="00A96845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精密压力表标准装置0.4级</w:t>
            </w:r>
          </w:p>
        </w:tc>
        <w:tc>
          <w:tcPr>
            <w:tcW w:w="1562" w:type="dxa"/>
            <w:vAlign w:val="center"/>
          </w:tcPr>
          <w:p w:rsidR="0044252F" w:rsidRPr="006F128D" w:rsidRDefault="00A96845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6" w:type="dxa"/>
            <w:vAlign w:val="center"/>
          </w:tcPr>
          <w:p w:rsidR="0044252F" w:rsidRPr="006F128D" w:rsidRDefault="007571BA" w:rsidP="00A968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202</w:t>
            </w:r>
            <w:r w:rsidR="00A96845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A96845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06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A96845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1310" w:type="dxa"/>
            <w:vAlign w:val="center"/>
          </w:tcPr>
          <w:p w:rsidR="0044252F" w:rsidRPr="006F128D" w:rsidRDefault="00567FE0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44252F" w:rsidRPr="006F128D" w:rsidTr="00C54F29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6F128D" w:rsidRDefault="0043776C" w:rsidP="004425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44252F" w:rsidRPr="006F128D" w:rsidRDefault="00B306EC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洛氏硬度计</w:t>
            </w:r>
          </w:p>
        </w:tc>
        <w:tc>
          <w:tcPr>
            <w:tcW w:w="1234" w:type="dxa"/>
            <w:vAlign w:val="center"/>
          </w:tcPr>
          <w:p w:rsidR="0044252F" w:rsidRPr="006F128D" w:rsidRDefault="00B306EC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1108</w:t>
            </w:r>
          </w:p>
        </w:tc>
        <w:tc>
          <w:tcPr>
            <w:tcW w:w="1134" w:type="dxa"/>
            <w:vAlign w:val="center"/>
          </w:tcPr>
          <w:p w:rsidR="0044252F" w:rsidRPr="006F128D" w:rsidRDefault="00B306EC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HR-150A</w:t>
            </w:r>
          </w:p>
        </w:tc>
        <w:tc>
          <w:tcPr>
            <w:tcW w:w="1173" w:type="dxa"/>
            <w:vAlign w:val="center"/>
          </w:tcPr>
          <w:p w:rsidR="0044252F" w:rsidRPr="006F128D" w:rsidRDefault="0033471B" w:rsidP="00D04E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t>±2HR</w:t>
            </w:r>
          </w:p>
        </w:tc>
        <w:tc>
          <w:tcPr>
            <w:tcW w:w="1275" w:type="dxa"/>
            <w:vAlign w:val="center"/>
          </w:tcPr>
          <w:p w:rsidR="0044252F" w:rsidRPr="006F128D" w:rsidRDefault="00B306EC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洛氏硬度计检定装置</w:t>
            </w:r>
            <w:r w:rsidR="00B81DE8" w:rsidRPr="006F128D">
              <w:rPr>
                <w:rFonts w:asciiTheme="majorEastAsia" w:eastAsiaTheme="majorEastAsia" w:hAnsiTheme="majorEastAsia"/>
                <w:sz w:val="18"/>
                <w:szCs w:val="18"/>
              </w:rPr>
              <w:t>(0.4-1.0)HR</w:t>
            </w:r>
          </w:p>
        </w:tc>
        <w:tc>
          <w:tcPr>
            <w:tcW w:w="1562" w:type="dxa"/>
            <w:vAlign w:val="center"/>
          </w:tcPr>
          <w:p w:rsidR="0044252F" w:rsidRPr="006F128D" w:rsidRDefault="00B306EC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6" w:type="dxa"/>
            <w:vAlign w:val="center"/>
          </w:tcPr>
          <w:p w:rsidR="0044252F" w:rsidRPr="006F128D" w:rsidRDefault="00D04EA7" w:rsidP="00B306E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2022.0</w:t>
            </w:r>
            <w:r w:rsidR="00B306EC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 w:rsidRPr="006F128D"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 w:rsidR="00B306EC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1310" w:type="dxa"/>
            <w:vAlign w:val="center"/>
          </w:tcPr>
          <w:p w:rsidR="0044252F" w:rsidRPr="006F128D" w:rsidRDefault="00567FE0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44252F" w:rsidRPr="006F128D" w:rsidTr="00C54F29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6F128D" w:rsidRDefault="00473EA2" w:rsidP="004425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44252F" w:rsidRPr="006F128D" w:rsidRDefault="00473EA2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44252F" w:rsidRPr="006F128D" w:rsidRDefault="00473EA2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120609392</w:t>
            </w:r>
          </w:p>
        </w:tc>
        <w:tc>
          <w:tcPr>
            <w:tcW w:w="1134" w:type="dxa"/>
            <w:vAlign w:val="center"/>
          </w:tcPr>
          <w:p w:rsidR="0044252F" w:rsidRPr="006F128D" w:rsidRDefault="00473EA2" w:rsidP="00DD2D6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（125-150）mm</w:t>
            </w:r>
          </w:p>
        </w:tc>
        <w:tc>
          <w:tcPr>
            <w:tcW w:w="1173" w:type="dxa"/>
            <w:vAlign w:val="center"/>
          </w:tcPr>
          <w:p w:rsidR="0044252F" w:rsidRPr="006F128D" w:rsidRDefault="00473EA2" w:rsidP="009B670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t>±0.006</w:t>
            </w:r>
            <w:r w:rsidRPr="006F128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44252F" w:rsidRPr="006F128D" w:rsidRDefault="009B6705" w:rsidP="00473EA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量块</w:t>
            </w:r>
            <w:r w:rsidR="00473EA2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44252F" w:rsidRPr="006F128D" w:rsidRDefault="00473EA2" w:rsidP="0044252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76" w:type="dxa"/>
            <w:vAlign w:val="center"/>
          </w:tcPr>
          <w:p w:rsidR="0044252F" w:rsidRPr="006F128D" w:rsidRDefault="009B6705" w:rsidP="00473EA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2022.</w:t>
            </w:r>
            <w:r w:rsidR="00473EA2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06</w:t>
            </w: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473EA2"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1310" w:type="dxa"/>
            <w:vAlign w:val="center"/>
          </w:tcPr>
          <w:p w:rsidR="0044252F" w:rsidRPr="006F128D" w:rsidRDefault="00567FE0" w:rsidP="00C54F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44252F" w:rsidRPr="006F128D" w:rsidTr="00AE55BE">
        <w:trPr>
          <w:trHeight w:val="1366"/>
          <w:jc w:val="center"/>
        </w:trPr>
        <w:tc>
          <w:tcPr>
            <w:tcW w:w="11232" w:type="dxa"/>
            <w:gridSpan w:val="9"/>
          </w:tcPr>
          <w:p w:rsidR="0044252F" w:rsidRPr="006F128D" w:rsidRDefault="0044252F" w:rsidP="0044252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审核综合意見：</w:t>
            </w:r>
          </w:p>
          <w:p w:rsidR="0044252F" w:rsidRPr="006F128D" w:rsidRDefault="0044252F" w:rsidP="00C54F29">
            <w:pPr>
              <w:widowControl/>
              <w:ind w:firstLineChars="200" w:firstLine="36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公司已制定《计量确认管理程序》、《外部供方管理程序》，《测量设备溯源管理程序》，公司</w:t>
            </w:r>
            <w:r w:rsidR="00473EA2"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未</w:t>
            </w:r>
            <w:r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建最高计量标准，测量设备由</w:t>
            </w:r>
            <w:r w:rsidR="00AE55BE"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质</w:t>
            </w:r>
            <w:r w:rsidR="00473EA2"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检</w:t>
            </w:r>
            <w:r w:rsidR="00AE55BE"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部</w:t>
            </w:r>
            <w:r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负责溯源。公司测量设备全部委托</w:t>
            </w:r>
            <w:r w:rsidR="00473EA2"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泰兴市产品质量综合检验检测中心</w:t>
            </w:r>
            <w:r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473EA2" w:rsidRPr="006F12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江苏中科计量检测研究有限公司</w:t>
            </w:r>
            <w:r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检定/校准，校准</w:t>
            </w:r>
            <w:r w:rsidRPr="006F128D">
              <w:rPr>
                <w:rFonts w:asciiTheme="majorEastAsia" w:eastAsiaTheme="majorEastAsia" w:hAnsiTheme="majorEastAsia" w:cs="Calibri"/>
                <w:color w:val="000000" w:themeColor="text1"/>
                <w:kern w:val="0"/>
                <w:sz w:val="18"/>
                <w:szCs w:val="18"/>
              </w:rPr>
              <w:t>/</w:t>
            </w:r>
            <w:r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检定证书由</w:t>
            </w:r>
            <w:r w:rsidR="00AE55BE"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质量保证部计量</w:t>
            </w:r>
            <w:r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保存。根据抽查</w:t>
            </w:r>
            <w:r w:rsidR="00AE55BE"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8件</w:t>
            </w:r>
            <w:r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情况，该公司的校准情况符合溯源性要求</w:t>
            </w:r>
            <w:r w:rsidR="00AE55BE" w:rsidRPr="006F128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  <w:tr w:rsidR="0044252F" w:rsidRPr="006F128D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RPr="006F128D" w:rsidRDefault="0044252F" w:rsidP="00CD3442">
            <w:pPr>
              <w:spacing w:line="360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6F128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审核日期：</w:t>
            </w:r>
            <w:r w:rsidR="0073772F" w:rsidRPr="006F128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2022</w:t>
            </w:r>
            <w:r w:rsidRPr="006F128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</w:t>
            </w:r>
            <w:r w:rsidR="00473EA2" w:rsidRPr="006F128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11</w:t>
            </w:r>
            <w:r w:rsidRPr="006F128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  <w:r w:rsidR="00473EA2" w:rsidRPr="006F128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13</w:t>
            </w:r>
            <w:r w:rsidRPr="006F128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日 </w:t>
            </w:r>
          </w:p>
          <w:p w:rsidR="0044252F" w:rsidRPr="006F128D" w:rsidRDefault="00DF0733" w:rsidP="00CD3442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FF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15240</wp:posOffset>
                  </wp:positionV>
                  <wp:extent cx="679450" cy="31750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72.35pt;margin-top:.55pt;width:58.4pt;height:28.2pt;z-index:251660288;mso-position-horizontal-relative:text;mso-position-vertical-relative:text">
                  <v:imagedata r:id="rId8" o:title="张立红"/>
                </v:shape>
              </w:pict>
            </w:r>
            <w:r w:rsidR="0044252F" w:rsidRPr="006F128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审核员签字：                               </w:t>
            </w:r>
            <w:r w:rsidR="00C54F29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                       </w:t>
            </w:r>
            <w:r w:rsidR="0044252F" w:rsidRPr="006F128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部门代表签字：</w:t>
            </w:r>
            <w:bookmarkStart w:id="0" w:name="_GoBack"/>
            <w:bookmarkEnd w:id="0"/>
          </w:p>
          <w:p w:rsidR="0044252F" w:rsidRPr="006F128D" w:rsidRDefault="0044252F" w:rsidP="0044252F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8D0A78" w:rsidRPr="006F128D" w:rsidRDefault="008D0A78" w:rsidP="005C0A53">
      <w:pPr>
        <w:rPr>
          <w:rFonts w:asciiTheme="majorEastAsia" w:eastAsiaTheme="majorEastAsia" w:hAnsiTheme="majorEastAsia"/>
          <w:sz w:val="18"/>
          <w:szCs w:val="18"/>
        </w:rPr>
      </w:pPr>
    </w:p>
    <w:p w:rsidR="008F6BDE" w:rsidRPr="006F128D" w:rsidRDefault="008D0A78" w:rsidP="005C0A53">
      <w:pPr>
        <w:rPr>
          <w:rFonts w:asciiTheme="majorEastAsia" w:eastAsiaTheme="majorEastAsia" w:hAnsiTheme="majorEastAsia"/>
          <w:sz w:val="18"/>
          <w:szCs w:val="18"/>
        </w:rPr>
      </w:pPr>
      <w:r w:rsidRPr="006F128D">
        <w:rPr>
          <w:rFonts w:asciiTheme="majorEastAsia" w:eastAsiaTheme="majorEastAsia" w:hAnsiTheme="majorEastAsia" w:hint="eastAsia"/>
          <w:sz w:val="18"/>
          <w:szCs w:val="18"/>
        </w:rPr>
        <w:t>说明：“计量特性”可以填写测量设备的最大允差、准确度等级或校准结果的测量不确定度。</w:t>
      </w:r>
    </w:p>
    <w:sectPr w:rsidR="008F6BDE" w:rsidRPr="006F128D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4FA" w:rsidRDefault="001C04FA">
      <w:r>
        <w:separator/>
      </w:r>
    </w:p>
  </w:endnote>
  <w:endnote w:type="continuationSeparator" w:id="1">
    <w:p w:rsidR="001C04FA" w:rsidRDefault="001C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F6BDE" w:rsidP="005C0A53">
    <w:pPr>
      <w:pStyle w:val="a4"/>
    </w:pPr>
  </w:p>
  <w:p w:rsidR="008F6BDE" w:rsidRDefault="008F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4FA" w:rsidRDefault="001C04FA">
      <w:r>
        <w:separator/>
      </w:r>
    </w:p>
  </w:footnote>
  <w:footnote w:type="continuationSeparator" w:id="1">
    <w:p w:rsidR="001C04FA" w:rsidRDefault="001C0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29" w:rsidRDefault="00C54F29" w:rsidP="00C54F29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54F29" w:rsidRDefault="00034C12" w:rsidP="00C54F29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034C1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309.75pt;margin-top:6pt;width:215.85pt;height:20.6pt;z-index:251660288" stroked="f">
          <v:textbox>
            <w:txbxContent>
              <w:p w:rsidR="00C54F29" w:rsidRDefault="00C54F29" w:rsidP="00C54F2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54F2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54F29" w:rsidRDefault="00C54F29" w:rsidP="00C54F29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Pr="00C54F29" w:rsidRDefault="00034C12" w:rsidP="00C54F2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7" type="#_x0000_t32" style="position:absolute;left:0;text-align:left;margin-left:-.45pt;margin-top:3pt;width:526.05pt;height:0;z-index:25166131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622E"/>
    <w:rsid w:val="00034C12"/>
    <w:rsid w:val="000A236E"/>
    <w:rsid w:val="000C6E88"/>
    <w:rsid w:val="00117945"/>
    <w:rsid w:val="00141F79"/>
    <w:rsid w:val="001C04FA"/>
    <w:rsid w:val="001C0853"/>
    <w:rsid w:val="001E0FBE"/>
    <w:rsid w:val="001E7B9C"/>
    <w:rsid w:val="001F1178"/>
    <w:rsid w:val="0021570A"/>
    <w:rsid w:val="0024057A"/>
    <w:rsid w:val="00244C31"/>
    <w:rsid w:val="002A3CBC"/>
    <w:rsid w:val="002D3C05"/>
    <w:rsid w:val="002E557B"/>
    <w:rsid w:val="002E7FC9"/>
    <w:rsid w:val="003019A5"/>
    <w:rsid w:val="003028D9"/>
    <w:rsid w:val="0033169D"/>
    <w:rsid w:val="0033471B"/>
    <w:rsid w:val="0033628D"/>
    <w:rsid w:val="003570CF"/>
    <w:rsid w:val="0036244D"/>
    <w:rsid w:val="00364198"/>
    <w:rsid w:val="003857FA"/>
    <w:rsid w:val="00392597"/>
    <w:rsid w:val="003A386B"/>
    <w:rsid w:val="003C0B61"/>
    <w:rsid w:val="003C3AFA"/>
    <w:rsid w:val="003F7ABC"/>
    <w:rsid w:val="00424CB0"/>
    <w:rsid w:val="0043776C"/>
    <w:rsid w:val="0044252F"/>
    <w:rsid w:val="0045649A"/>
    <w:rsid w:val="00464199"/>
    <w:rsid w:val="00473EA2"/>
    <w:rsid w:val="00474F39"/>
    <w:rsid w:val="00483119"/>
    <w:rsid w:val="00514A85"/>
    <w:rsid w:val="005224D2"/>
    <w:rsid w:val="005278F1"/>
    <w:rsid w:val="00566C99"/>
    <w:rsid w:val="00567FE0"/>
    <w:rsid w:val="005A0D84"/>
    <w:rsid w:val="005A3DCC"/>
    <w:rsid w:val="005A7242"/>
    <w:rsid w:val="005C0A53"/>
    <w:rsid w:val="005D0B42"/>
    <w:rsid w:val="005D5AD6"/>
    <w:rsid w:val="00601F1E"/>
    <w:rsid w:val="00616CE9"/>
    <w:rsid w:val="006210E3"/>
    <w:rsid w:val="00636F70"/>
    <w:rsid w:val="00657525"/>
    <w:rsid w:val="00663C08"/>
    <w:rsid w:val="00664FDB"/>
    <w:rsid w:val="0067166C"/>
    <w:rsid w:val="006A14BE"/>
    <w:rsid w:val="006A3FCE"/>
    <w:rsid w:val="006A6D4A"/>
    <w:rsid w:val="006B1094"/>
    <w:rsid w:val="006E01EA"/>
    <w:rsid w:val="006E5F8D"/>
    <w:rsid w:val="006F128D"/>
    <w:rsid w:val="00711A5E"/>
    <w:rsid w:val="0071439B"/>
    <w:rsid w:val="0073772F"/>
    <w:rsid w:val="007571BA"/>
    <w:rsid w:val="00763F5D"/>
    <w:rsid w:val="00766AFA"/>
    <w:rsid w:val="007E40BD"/>
    <w:rsid w:val="007F4BDC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D626E"/>
    <w:rsid w:val="008F6BDE"/>
    <w:rsid w:val="00901F02"/>
    <w:rsid w:val="00910F61"/>
    <w:rsid w:val="00933CD7"/>
    <w:rsid w:val="00943D20"/>
    <w:rsid w:val="00957382"/>
    <w:rsid w:val="00982CED"/>
    <w:rsid w:val="009876F5"/>
    <w:rsid w:val="009B6705"/>
    <w:rsid w:val="009C6468"/>
    <w:rsid w:val="009D3F5B"/>
    <w:rsid w:val="009D6E76"/>
    <w:rsid w:val="009E059D"/>
    <w:rsid w:val="009F613E"/>
    <w:rsid w:val="009F652A"/>
    <w:rsid w:val="00A10BE3"/>
    <w:rsid w:val="00A13FE4"/>
    <w:rsid w:val="00A35855"/>
    <w:rsid w:val="00A479BC"/>
    <w:rsid w:val="00A60DEA"/>
    <w:rsid w:val="00A96845"/>
    <w:rsid w:val="00AA60B9"/>
    <w:rsid w:val="00AB3CF0"/>
    <w:rsid w:val="00AB6E29"/>
    <w:rsid w:val="00AC0B94"/>
    <w:rsid w:val="00AC1572"/>
    <w:rsid w:val="00AD4B1E"/>
    <w:rsid w:val="00AE55BE"/>
    <w:rsid w:val="00AF1461"/>
    <w:rsid w:val="00B00041"/>
    <w:rsid w:val="00B01161"/>
    <w:rsid w:val="00B1431A"/>
    <w:rsid w:val="00B306EC"/>
    <w:rsid w:val="00B40D68"/>
    <w:rsid w:val="00B52E5B"/>
    <w:rsid w:val="00B5774C"/>
    <w:rsid w:val="00B806E1"/>
    <w:rsid w:val="00B81DE8"/>
    <w:rsid w:val="00BC0644"/>
    <w:rsid w:val="00BD3740"/>
    <w:rsid w:val="00C0452F"/>
    <w:rsid w:val="00C078BF"/>
    <w:rsid w:val="00C54F29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4EA7"/>
    <w:rsid w:val="00D053B3"/>
    <w:rsid w:val="00D119FF"/>
    <w:rsid w:val="00D37882"/>
    <w:rsid w:val="00D42CA9"/>
    <w:rsid w:val="00D43C6E"/>
    <w:rsid w:val="00D4722A"/>
    <w:rsid w:val="00D5445C"/>
    <w:rsid w:val="00D5515E"/>
    <w:rsid w:val="00D57C29"/>
    <w:rsid w:val="00D82B51"/>
    <w:rsid w:val="00DB6F8B"/>
    <w:rsid w:val="00DD2D67"/>
    <w:rsid w:val="00DD3B11"/>
    <w:rsid w:val="00DF0733"/>
    <w:rsid w:val="00E10D19"/>
    <w:rsid w:val="00E505EA"/>
    <w:rsid w:val="00E50FA8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902"/>
    <w:rsid w:val="00FC3B89"/>
    <w:rsid w:val="00FD0A44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9F61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53</cp:revision>
  <dcterms:created xsi:type="dcterms:W3CDTF">2015-11-02T14:51:00Z</dcterms:created>
  <dcterms:modified xsi:type="dcterms:W3CDTF">2022-11-13T03:05:00Z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