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BE117" w14:textId="77777777" w:rsidR="00A61024" w:rsidRDefault="0000000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783"/>
        <w:gridCol w:w="10490"/>
        <w:gridCol w:w="1276"/>
      </w:tblGrid>
      <w:tr w:rsidR="00261A64" w14:paraId="33448755" w14:textId="77777777" w:rsidTr="00773676">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12E705E7" w14:textId="77777777" w:rsidR="00A61024" w:rsidRDefault="00000000">
            <w:pPr>
              <w:spacing w:before="120"/>
              <w:jc w:val="center"/>
              <w:rPr>
                <w:color w:val="000000"/>
                <w:sz w:val="24"/>
                <w:szCs w:val="24"/>
              </w:rPr>
            </w:pPr>
            <w:r>
              <w:rPr>
                <w:rFonts w:hint="eastAsia"/>
                <w:color w:val="000000"/>
                <w:sz w:val="24"/>
                <w:szCs w:val="24"/>
              </w:rPr>
              <w:t>过程与活动、</w:t>
            </w:r>
          </w:p>
          <w:p w14:paraId="43DA1A87" w14:textId="77777777" w:rsidR="00A61024" w:rsidRDefault="00000000">
            <w:pPr>
              <w:jc w:val="center"/>
              <w:rPr>
                <w:color w:val="000000"/>
              </w:rPr>
            </w:pPr>
            <w:r>
              <w:rPr>
                <w:rFonts w:hint="eastAsia"/>
                <w:color w:val="000000"/>
                <w:sz w:val="24"/>
                <w:szCs w:val="24"/>
              </w:rPr>
              <w:t>抽样计划</w:t>
            </w:r>
          </w:p>
        </w:tc>
        <w:tc>
          <w:tcPr>
            <w:tcW w:w="783"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21387BF2" w14:textId="77777777" w:rsidR="00A61024" w:rsidRDefault="00000000">
            <w:pPr>
              <w:rPr>
                <w:color w:val="000000"/>
                <w:sz w:val="24"/>
                <w:szCs w:val="24"/>
              </w:rPr>
            </w:pPr>
            <w:r>
              <w:rPr>
                <w:rFonts w:hint="eastAsia"/>
                <w:color w:val="000000"/>
                <w:sz w:val="24"/>
                <w:szCs w:val="24"/>
              </w:rPr>
              <w:t>涉及</w:t>
            </w:r>
          </w:p>
          <w:p w14:paraId="0EF7B0A9" w14:textId="77777777" w:rsidR="00A61024" w:rsidRDefault="00000000">
            <w:pPr>
              <w:rPr>
                <w:color w:val="000000"/>
              </w:rPr>
            </w:pPr>
            <w:r>
              <w:rPr>
                <w:rFonts w:hint="eastAsia"/>
                <w:color w:val="000000"/>
                <w:sz w:val="24"/>
                <w:szCs w:val="24"/>
              </w:rPr>
              <w:t>条款</w:t>
            </w:r>
          </w:p>
        </w:tc>
        <w:tc>
          <w:tcPr>
            <w:tcW w:w="10490" w:type="dxa"/>
            <w:tcBorders>
              <w:top w:val="dotted" w:sz="4" w:space="0" w:color="auto"/>
              <w:left w:val="dotted" w:sz="4" w:space="0" w:color="auto"/>
              <w:bottom w:val="dotted" w:sz="4" w:space="0" w:color="auto"/>
              <w:right w:val="dotted" w:sz="4" w:space="0" w:color="auto"/>
            </w:tcBorders>
            <w:shd w:val="clear" w:color="auto" w:fill="FFFFFF"/>
            <w:vAlign w:val="center"/>
          </w:tcPr>
          <w:p w14:paraId="4F40EA48" w14:textId="1BBCCA44" w:rsidR="00A61024" w:rsidRDefault="00000000">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贵州同力玻陶制品有限公司</w:t>
            </w:r>
            <w:bookmarkEnd w:id="0"/>
            <w:r>
              <w:rPr>
                <w:rFonts w:hint="eastAsia"/>
                <w:color w:val="000000"/>
                <w:sz w:val="24"/>
                <w:szCs w:val="24"/>
              </w:rPr>
              <w:t xml:space="preserve">   </w:t>
            </w:r>
            <w:r>
              <w:rPr>
                <w:rFonts w:hint="eastAsia"/>
                <w:color w:val="000000"/>
                <w:sz w:val="24"/>
                <w:szCs w:val="24"/>
              </w:rPr>
              <w:t>陪同人员：</w:t>
            </w:r>
            <w:r w:rsidR="00E17216">
              <w:rPr>
                <w:rFonts w:hint="eastAsia"/>
                <w:color w:val="000000"/>
                <w:sz w:val="24"/>
                <w:szCs w:val="24"/>
              </w:rPr>
              <w:t>甘俊红</w:t>
            </w:r>
            <w:r w:rsidR="00B6568E">
              <w:rPr>
                <w:rFonts w:hint="eastAsia"/>
                <w:color w:val="000000"/>
                <w:sz w:val="24"/>
                <w:szCs w:val="24"/>
              </w:rPr>
              <w:t xml:space="preserve"> </w:t>
            </w:r>
            <w:r w:rsidR="00B6568E" w:rsidRPr="00501DDE">
              <w:rPr>
                <w:rFonts w:hint="eastAsia"/>
                <w:color w:val="000000"/>
                <w:sz w:val="24"/>
                <w:szCs w:val="24"/>
              </w:rPr>
              <w:t>远程审核工具：微信、视频</w:t>
            </w:r>
            <w:r w:rsidR="00773676">
              <w:rPr>
                <w:rFonts w:hint="eastAsia"/>
                <w:color w:val="000000"/>
                <w:sz w:val="24"/>
                <w:szCs w:val="24"/>
              </w:rPr>
              <w:t>、电话</w:t>
            </w:r>
          </w:p>
        </w:tc>
        <w:tc>
          <w:tcPr>
            <w:tcW w:w="1276"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0868B06A" w14:textId="77777777" w:rsidR="00A61024" w:rsidRDefault="00000000">
            <w:pPr>
              <w:rPr>
                <w:color w:val="000000"/>
                <w:sz w:val="24"/>
                <w:szCs w:val="24"/>
              </w:rPr>
            </w:pPr>
            <w:r>
              <w:rPr>
                <w:rFonts w:hint="eastAsia"/>
                <w:color w:val="000000"/>
                <w:sz w:val="24"/>
                <w:szCs w:val="24"/>
              </w:rPr>
              <w:t>判定</w:t>
            </w:r>
          </w:p>
        </w:tc>
      </w:tr>
      <w:tr w:rsidR="00261A64" w14:paraId="4AA9C39E" w14:textId="77777777" w:rsidTr="00773676">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6708A3E4" w14:textId="77777777" w:rsidR="00A61024" w:rsidRDefault="00000000">
            <w:pPr>
              <w:rPr>
                <w:color w:val="000000"/>
              </w:rPr>
            </w:pPr>
          </w:p>
        </w:tc>
        <w:tc>
          <w:tcPr>
            <w:tcW w:w="783"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51843DC4" w14:textId="77777777" w:rsidR="00A61024" w:rsidRDefault="00000000">
            <w:pPr>
              <w:rPr>
                <w:color w:val="000000"/>
              </w:rPr>
            </w:pPr>
          </w:p>
        </w:tc>
        <w:tc>
          <w:tcPr>
            <w:tcW w:w="10490" w:type="dxa"/>
            <w:tcBorders>
              <w:top w:val="dotted" w:sz="4" w:space="0" w:color="auto"/>
              <w:left w:val="dotted" w:sz="4" w:space="0" w:color="auto"/>
              <w:bottom w:val="dotted" w:sz="4" w:space="0" w:color="auto"/>
              <w:right w:val="dotted" w:sz="4" w:space="0" w:color="auto"/>
            </w:tcBorders>
            <w:shd w:val="clear" w:color="auto" w:fill="FFFFFF"/>
            <w:vAlign w:val="center"/>
          </w:tcPr>
          <w:p w14:paraId="59425D2C" w14:textId="2FBC99B8" w:rsidR="00A61024" w:rsidRPr="00185297" w:rsidRDefault="00000000">
            <w:pPr>
              <w:spacing w:before="120"/>
              <w:rPr>
                <w:color w:val="000000"/>
                <w:sz w:val="24"/>
                <w:szCs w:val="24"/>
              </w:rPr>
            </w:pPr>
            <w:r>
              <w:rPr>
                <w:rFonts w:hint="eastAsia"/>
                <w:color w:val="000000"/>
                <w:sz w:val="24"/>
                <w:szCs w:val="24"/>
              </w:rPr>
              <w:t>审核员：</w:t>
            </w:r>
            <w:bookmarkStart w:id="1" w:name="审核组成员不含组长"/>
            <w:r w:rsidR="00E17216">
              <w:rPr>
                <w:rFonts w:hint="eastAsia"/>
                <w:color w:val="000000"/>
                <w:sz w:val="24"/>
                <w:szCs w:val="24"/>
              </w:rPr>
              <w:t>张心、</w:t>
            </w:r>
            <w:r>
              <w:rPr>
                <w:rFonts w:hint="eastAsia"/>
                <w:color w:val="000000"/>
                <w:sz w:val="24"/>
                <w:szCs w:val="24"/>
              </w:rPr>
              <w:t>张红侠，曾吉烽</w:t>
            </w:r>
            <w:bookmarkEnd w:id="1"/>
            <w:r>
              <w:rPr>
                <w:rFonts w:hint="eastAsia"/>
                <w:color w:val="000000"/>
                <w:sz w:val="24"/>
                <w:szCs w:val="24"/>
              </w:rPr>
              <w:t xml:space="preserve">  </w:t>
            </w:r>
            <w:r>
              <w:rPr>
                <w:rFonts w:hint="eastAsia"/>
                <w:color w:val="000000"/>
                <w:sz w:val="24"/>
                <w:szCs w:val="24"/>
              </w:rPr>
              <w:t>审核时间：</w:t>
            </w:r>
            <w:bookmarkStart w:id="2" w:name="审核日期"/>
            <w:r w:rsidRPr="00185297">
              <w:rPr>
                <w:color w:val="000000"/>
                <w:sz w:val="24"/>
                <w:szCs w:val="24"/>
              </w:rPr>
              <w:t>2022</w:t>
            </w:r>
            <w:r w:rsidRPr="00185297">
              <w:rPr>
                <w:color w:val="000000"/>
                <w:sz w:val="24"/>
                <w:szCs w:val="24"/>
              </w:rPr>
              <w:t>年</w:t>
            </w:r>
            <w:r w:rsidRPr="00185297">
              <w:rPr>
                <w:color w:val="000000"/>
                <w:sz w:val="24"/>
                <w:szCs w:val="24"/>
              </w:rPr>
              <w:t>11</w:t>
            </w:r>
            <w:r w:rsidRPr="00185297">
              <w:rPr>
                <w:color w:val="000000"/>
                <w:sz w:val="24"/>
                <w:szCs w:val="24"/>
              </w:rPr>
              <w:t>月</w:t>
            </w:r>
            <w:r w:rsidRPr="00185297">
              <w:rPr>
                <w:color w:val="000000"/>
                <w:sz w:val="24"/>
                <w:szCs w:val="24"/>
              </w:rPr>
              <w:t>10</w:t>
            </w:r>
            <w:r w:rsidRPr="00185297">
              <w:rPr>
                <w:color w:val="000000"/>
                <w:sz w:val="24"/>
                <w:szCs w:val="24"/>
              </w:rPr>
              <w:t>日上午至</w:t>
            </w:r>
            <w:r w:rsidRPr="00185297">
              <w:rPr>
                <w:color w:val="000000"/>
                <w:sz w:val="24"/>
                <w:szCs w:val="24"/>
              </w:rPr>
              <w:t>2022</w:t>
            </w:r>
            <w:r w:rsidRPr="00185297">
              <w:rPr>
                <w:color w:val="000000"/>
                <w:sz w:val="24"/>
                <w:szCs w:val="24"/>
              </w:rPr>
              <w:t>年</w:t>
            </w:r>
            <w:r w:rsidRPr="00185297">
              <w:rPr>
                <w:color w:val="000000"/>
                <w:sz w:val="24"/>
                <w:szCs w:val="24"/>
              </w:rPr>
              <w:t>11</w:t>
            </w:r>
            <w:r w:rsidRPr="00185297">
              <w:rPr>
                <w:color w:val="000000"/>
                <w:sz w:val="24"/>
                <w:szCs w:val="24"/>
              </w:rPr>
              <w:t>月</w:t>
            </w:r>
            <w:r w:rsidRPr="00185297">
              <w:rPr>
                <w:color w:val="000000"/>
                <w:sz w:val="24"/>
                <w:szCs w:val="24"/>
              </w:rPr>
              <w:t>10</w:t>
            </w:r>
            <w:r w:rsidRPr="00185297">
              <w:rPr>
                <w:color w:val="000000"/>
                <w:sz w:val="24"/>
                <w:szCs w:val="24"/>
              </w:rPr>
              <w:t>日上午</w:t>
            </w:r>
            <w:bookmarkEnd w:id="2"/>
          </w:p>
        </w:tc>
        <w:tc>
          <w:tcPr>
            <w:tcW w:w="1276" w:type="dxa"/>
            <w:vMerge/>
            <w:tcBorders>
              <w:top w:val="dotted" w:sz="4" w:space="0" w:color="auto"/>
              <w:left w:val="dotted" w:sz="4" w:space="0" w:color="auto"/>
              <w:bottom w:val="dotted" w:sz="4" w:space="0" w:color="auto"/>
              <w:right w:val="dotted" w:sz="4" w:space="0" w:color="auto"/>
            </w:tcBorders>
            <w:shd w:val="clear" w:color="auto" w:fill="FFFFFF"/>
          </w:tcPr>
          <w:p w14:paraId="61FD3A13" w14:textId="77777777" w:rsidR="00A61024" w:rsidRDefault="00000000">
            <w:pPr>
              <w:rPr>
                <w:color w:val="000000"/>
              </w:rPr>
            </w:pPr>
          </w:p>
        </w:tc>
      </w:tr>
      <w:tr w:rsidR="00261A64" w14:paraId="3EB58917" w14:textId="77777777" w:rsidTr="00773676">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6DC260A2" w14:textId="77777777" w:rsidR="00A61024" w:rsidRDefault="00000000">
            <w:pPr>
              <w:rPr>
                <w:color w:val="000000"/>
              </w:rPr>
            </w:pPr>
          </w:p>
        </w:tc>
        <w:tc>
          <w:tcPr>
            <w:tcW w:w="783"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550217B1" w14:textId="77777777" w:rsidR="00A61024" w:rsidRDefault="00000000">
            <w:pPr>
              <w:rPr>
                <w:color w:val="000000"/>
              </w:rPr>
            </w:pPr>
          </w:p>
        </w:tc>
        <w:tc>
          <w:tcPr>
            <w:tcW w:w="10490" w:type="dxa"/>
            <w:tcBorders>
              <w:top w:val="dotted" w:sz="4" w:space="0" w:color="auto"/>
              <w:left w:val="dotted" w:sz="4" w:space="0" w:color="auto"/>
              <w:bottom w:val="dotted" w:sz="4" w:space="0" w:color="auto"/>
              <w:right w:val="dotted" w:sz="4" w:space="0" w:color="auto"/>
            </w:tcBorders>
            <w:shd w:val="clear" w:color="auto" w:fill="FFFFFF"/>
            <w:vAlign w:val="center"/>
          </w:tcPr>
          <w:p w14:paraId="4C53D06B" w14:textId="77777777" w:rsidR="00A61024" w:rsidRDefault="00000000">
            <w:pPr>
              <w:rPr>
                <w:color w:val="000000"/>
                <w:sz w:val="24"/>
                <w:szCs w:val="24"/>
              </w:rPr>
            </w:pPr>
            <w:r>
              <w:rPr>
                <w:rFonts w:hint="eastAsia"/>
                <w:color w:val="000000"/>
                <w:sz w:val="24"/>
                <w:szCs w:val="24"/>
              </w:rPr>
              <w:t>审核条款：略</w:t>
            </w:r>
          </w:p>
        </w:tc>
        <w:tc>
          <w:tcPr>
            <w:tcW w:w="1276" w:type="dxa"/>
            <w:vMerge/>
            <w:tcBorders>
              <w:top w:val="dotted" w:sz="4" w:space="0" w:color="auto"/>
              <w:left w:val="dotted" w:sz="4" w:space="0" w:color="auto"/>
              <w:bottom w:val="dotted" w:sz="4" w:space="0" w:color="auto"/>
              <w:right w:val="dotted" w:sz="4" w:space="0" w:color="auto"/>
            </w:tcBorders>
            <w:shd w:val="clear" w:color="auto" w:fill="FFFFFF"/>
          </w:tcPr>
          <w:p w14:paraId="466F8105" w14:textId="77777777" w:rsidR="00A61024" w:rsidRDefault="00000000">
            <w:pPr>
              <w:rPr>
                <w:color w:val="000000"/>
              </w:rPr>
            </w:pPr>
          </w:p>
        </w:tc>
      </w:tr>
      <w:tr w:rsidR="00B6568E" w14:paraId="53458EA4" w14:textId="77777777" w:rsidTr="00773676">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1D9991C7" w14:textId="77777777" w:rsidR="00B6568E" w:rsidRDefault="00B6568E" w:rsidP="00B6568E">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14:paraId="51EA7FE2" w14:textId="277A48F3" w:rsidR="00B6568E" w:rsidRDefault="00B6568E" w:rsidP="00B6568E">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783" w:type="dxa"/>
            <w:tcBorders>
              <w:top w:val="dotted" w:sz="4" w:space="0" w:color="auto"/>
              <w:left w:val="dotted" w:sz="4" w:space="0" w:color="auto"/>
              <w:bottom w:val="dotted" w:sz="4" w:space="0" w:color="auto"/>
              <w:right w:val="dotted" w:sz="4" w:space="0" w:color="auto"/>
            </w:tcBorders>
            <w:shd w:val="clear" w:color="auto" w:fill="FFFFFF"/>
          </w:tcPr>
          <w:p w14:paraId="2C38DEC3" w14:textId="01957045" w:rsidR="00B6568E" w:rsidRDefault="00B6568E" w:rsidP="00B6568E">
            <w:pPr>
              <w:rPr>
                <w:color w:val="000000"/>
              </w:rPr>
            </w:pPr>
          </w:p>
        </w:tc>
        <w:tc>
          <w:tcPr>
            <w:tcW w:w="10490" w:type="dxa"/>
            <w:tcBorders>
              <w:top w:val="dotted" w:sz="4" w:space="0" w:color="auto"/>
              <w:left w:val="dotted" w:sz="4" w:space="0" w:color="auto"/>
              <w:bottom w:val="dotted" w:sz="4" w:space="0" w:color="auto"/>
              <w:right w:val="dotted" w:sz="4" w:space="0" w:color="auto"/>
            </w:tcBorders>
            <w:shd w:val="clear" w:color="auto" w:fill="FFFFFF"/>
            <w:vAlign w:val="center"/>
          </w:tcPr>
          <w:p w14:paraId="47A74A30" w14:textId="3146F30F" w:rsidR="00B6568E" w:rsidRDefault="00B6568E" w:rsidP="00B6568E">
            <w:pPr>
              <w:spacing w:line="440" w:lineRule="exact"/>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营业执照编号：</w:t>
            </w:r>
            <w:r w:rsidR="003553D1" w:rsidRPr="00044ED3">
              <w:rPr>
                <w:rFonts w:ascii="宋体" w:hAnsi="宋体" w:cs="宋体"/>
                <w:sz w:val="24"/>
                <w:szCs w:val="24"/>
              </w:rPr>
              <w:t>91520321MA7L0X391B</w:t>
            </w:r>
            <w:r>
              <w:rPr>
                <w:rFonts w:asciiTheme="minorEastAsia" w:eastAsiaTheme="minorEastAsia" w:hAnsiTheme="minorEastAsia" w:hint="eastAsia"/>
                <w:color w:val="000000"/>
                <w:szCs w:val="21"/>
                <w:u w:val="single"/>
              </w:rPr>
              <w:t>；</w:t>
            </w:r>
            <w:r>
              <w:rPr>
                <w:rFonts w:asciiTheme="minorEastAsia" w:eastAsiaTheme="minorEastAsia" w:hAnsiTheme="minorEastAsia" w:hint="eastAsia"/>
                <w:color w:val="000000"/>
                <w:szCs w:val="21"/>
              </w:rPr>
              <w:t>有效期：</w:t>
            </w:r>
            <w:r>
              <w:rPr>
                <w:rFonts w:asciiTheme="minorEastAsia" w:eastAsiaTheme="minorEastAsia" w:hAnsiTheme="minorEastAsia" w:hint="eastAsia"/>
                <w:color w:val="000000"/>
                <w:szCs w:val="21"/>
                <w:u w:val="single"/>
              </w:rPr>
              <w:t>20</w:t>
            </w:r>
            <w:r w:rsidR="003553D1">
              <w:rPr>
                <w:rFonts w:asciiTheme="minorEastAsia" w:eastAsiaTheme="minorEastAsia" w:hAnsiTheme="minorEastAsia" w:hint="eastAsia"/>
                <w:color w:val="000000"/>
                <w:szCs w:val="21"/>
                <w:u w:val="single"/>
              </w:rPr>
              <w:t>22</w:t>
            </w:r>
            <w:r>
              <w:rPr>
                <w:rFonts w:asciiTheme="minorEastAsia" w:eastAsiaTheme="minorEastAsia" w:hAnsiTheme="minorEastAsia" w:hint="eastAsia"/>
                <w:color w:val="000000"/>
                <w:szCs w:val="21"/>
                <w:u w:val="single"/>
              </w:rPr>
              <w:t>年0</w:t>
            </w:r>
            <w:r w:rsidR="003553D1">
              <w:rPr>
                <w:rFonts w:asciiTheme="minorEastAsia" w:eastAsiaTheme="minorEastAsia" w:hAnsiTheme="minorEastAsia" w:hint="eastAsia"/>
                <w:color w:val="000000"/>
                <w:szCs w:val="21"/>
                <w:u w:val="single"/>
              </w:rPr>
              <w:t>3</w:t>
            </w:r>
            <w:r>
              <w:rPr>
                <w:rFonts w:asciiTheme="minorEastAsia" w:eastAsiaTheme="minorEastAsia" w:hAnsiTheme="minorEastAsia" w:hint="eastAsia"/>
                <w:color w:val="000000"/>
                <w:szCs w:val="21"/>
                <w:u w:val="single"/>
              </w:rPr>
              <w:t>月</w:t>
            </w:r>
            <w:r w:rsidR="003553D1">
              <w:rPr>
                <w:rFonts w:asciiTheme="minorEastAsia" w:eastAsiaTheme="minorEastAsia" w:hAnsiTheme="minorEastAsia" w:hint="eastAsia"/>
                <w:color w:val="000000"/>
                <w:szCs w:val="21"/>
                <w:u w:val="single"/>
              </w:rPr>
              <w:t>16</w:t>
            </w:r>
            <w:r>
              <w:rPr>
                <w:rFonts w:asciiTheme="minorEastAsia" w:eastAsiaTheme="minorEastAsia" w:hAnsiTheme="minorEastAsia" w:hint="eastAsia"/>
                <w:color w:val="000000"/>
                <w:szCs w:val="21"/>
                <w:u w:val="single"/>
              </w:rPr>
              <w:t>日至永久；</w:t>
            </w:r>
          </w:p>
          <w:p w14:paraId="77D5DD77" w14:textId="47C7B70C" w:rsidR="00B6568E" w:rsidRDefault="00B6568E" w:rsidP="00B6568E">
            <w:pPr>
              <w:spacing w:line="440" w:lineRule="exact"/>
              <w:ind w:firstLineChars="200" w:firstLine="420"/>
            </w:pPr>
            <w:r>
              <w:rPr>
                <w:rFonts w:asciiTheme="minorEastAsia" w:eastAsiaTheme="minorEastAsia" w:hAnsiTheme="minorEastAsia" w:hint="eastAsia"/>
                <w:color w:val="000000"/>
                <w:szCs w:val="21"/>
              </w:rPr>
              <w:t>经营范围的相关描述：</w:t>
            </w:r>
            <w:r w:rsidR="003553D1">
              <w:rPr>
                <w:rFonts w:hint="eastAsia"/>
              </w:rPr>
              <w:t>日用陶瓷制品的制造</w:t>
            </w:r>
          </w:p>
          <w:p w14:paraId="7BF4F658" w14:textId="196A8C87" w:rsidR="00B6568E" w:rsidRPr="003553D1" w:rsidRDefault="00B6568E" w:rsidP="003553D1">
            <w:pPr>
              <w:ind w:firstLineChars="200" w:firstLine="420"/>
              <w:rPr>
                <w:rFonts w:ascii="宋体" w:hAnsi="宋体" w:cs="宋体"/>
                <w:color w:val="000000"/>
                <w:kern w:val="0"/>
                <w:szCs w:val="21"/>
              </w:rPr>
            </w:pPr>
            <w:r>
              <w:rPr>
                <w:rFonts w:asciiTheme="minorEastAsia" w:eastAsiaTheme="minorEastAsia" w:hAnsiTheme="minorEastAsia" w:hint="eastAsia"/>
                <w:color w:val="000000"/>
                <w:szCs w:val="21"/>
              </w:rPr>
              <w:t>认证申请范围：</w:t>
            </w:r>
            <w:bookmarkStart w:id="3" w:name="审核范围"/>
            <w:r w:rsidR="003553D1">
              <w:rPr>
                <w:rFonts w:ascii="宋体" w:hAnsi="宋体" w:cs="宋体" w:hint="eastAsia"/>
                <w:color w:val="000000"/>
                <w:kern w:val="0"/>
                <w:szCs w:val="21"/>
              </w:rPr>
              <w:t>陶瓷瓶的生产</w:t>
            </w:r>
            <w:bookmarkEnd w:id="3"/>
            <w:r>
              <w:rPr>
                <w:rFonts w:ascii="宋体" w:hAnsi="宋体" w:cs="宋体" w:hint="eastAsia"/>
                <w:color w:val="000000"/>
                <w:kern w:val="0"/>
                <w:szCs w:val="21"/>
              </w:rPr>
              <w:t>。</w:t>
            </w:r>
          </w:p>
        </w:tc>
        <w:tc>
          <w:tcPr>
            <w:tcW w:w="1276" w:type="dxa"/>
            <w:tcBorders>
              <w:top w:val="dotted" w:sz="4" w:space="0" w:color="auto"/>
              <w:left w:val="dotted" w:sz="4" w:space="0" w:color="auto"/>
              <w:bottom w:val="dotted" w:sz="4" w:space="0" w:color="auto"/>
              <w:right w:val="dotted" w:sz="4" w:space="0" w:color="auto"/>
            </w:tcBorders>
            <w:shd w:val="clear" w:color="auto" w:fill="FFFFFF"/>
          </w:tcPr>
          <w:p w14:paraId="74877DB1" w14:textId="77777777" w:rsidR="00B6568E" w:rsidRDefault="00B6568E" w:rsidP="00B6568E">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证件有效</w:t>
            </w:r>
          </w:p>
          <w:p w14:paraId="0CEDEEC2" w14:textId="77777777" w:rsidR="00B6568E" w:rsidRDefault="00B6568E" w:rsidP="00B6568E">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证件失效</w:t>
            </w:r>
          </w:p>
          <w:p w14:paraId="1EED3AE8" w14:textId="77777777" w:rsidR="00B6568E" w:rsidRDefault="00B6568E" w:rsidP="00B6568E">
            <w:pPr>
              <w:rPr>
                <w:rFonts w:asciiTheme="minorEastAsia" w:eastAsiaTheme="minorEastAsia" w:hAnsiTheme="minorEastAsia"/>
                <w:color w:val="000000"/>
              </w:rPr>
            </w:pPr>
          </w:p>
          <w:p w14:paraId="0DF99320" w14:textId="77777777" w:rsidR="00B6568E" w:rsidRDefault="00B6568E" w:rsidP="00B6568E">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范围合规</w:t>
            </w:r>
          </w:p>
          <w:p w14:paraId="7B60FFE3" w14:textId="3A8DF8FC" w:rsidR="00B6568E" w:rsidRDefault="00B6568E" w:rsidP="00B6568E">
            <w:pPr>
              <w:rPr>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超出范围</w:t>
            </w:r>
          </w:p>
        </w:tc>
      </w:tr>
      <w:tr w:rsidR="00261A64" w14:paraId="3BB7EC0F" w14:textId="77777777" w:rsidTr="00773676">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2E7E0810" w14:textId="77777777" w:rsidR="00A61024" w:rsidRDefault="00000000">
            <w:pPr>
              <w:rPr>
                <w:color w:val="000000"/>
                <w:szCs w:val="18"/>
                <w:shd w:val="pct10" w:color="auto" w:fill="FFFFFF"/>
              </w:rPr>
            </w:pPr>
            <w:r>
              <w:rPr>
                <w:rFonts w:hint="eastAsia"/>
                <w:color w:val="000000"/>
                <w:szCs w:val="18"/>
              </w:rPr>
              <w:t>同上</w:t>
            </w:r>
          </w:p>
        </w:tc>
        <w:tc>
          <w:tcPr>
            <w:tcW w:w="783" w:type="dxa"/>
            <w:tcBorders>
              <w:top w:val="dotted" w:sz="4" w:space="0" w:color="auto"/>
              <w:left w:val="dotted" w:sz="4" w:space="0" w:color="auto"/>
              <w:bottom w:val="dotted" w:sz="4" w:space="0" w:color="auto"/>
              <w:right w:val="dotted" w:sz="4" w:space="0" w:color="auto"/>
            </w:tcBorders>
            <w:shd w:val="clear" w:color="auto" w:fill="FFFFFF"/>
          </w:tcPr>
          <w:p w14:paraId="34082987" w14:textId="77777777" w:rsidR="00A61024" w:rsidRDefault="00000000">
            <w:pPr>
              <w:rPr>
                <w:color w:val="000000"/>
              </w:rPr>
            </w:pPr>
          </w:p>
        </w:tc>
        <w:tc>
          <w:tcPr>
            <w:tcW w:w="10490" w:type="dxa"/>
            <w:tcBorders>
              <w:top w:val="dotted" w:sz="4" w:space="0" w:color="auto"/>
              <w:left w:val="dotted" w:sz="4" w:space="0" w:color="auto"/>
              <w:bottom w:val="dotted" w:sz="4" w:space="0" w:color="auto"/>
              <w:right w:val="dotted" w:sz="4" w:space="0" w:color="auto"/>
            </w:tcBorders>
            <w:shd w:val="clear" w:color="auto" w:fill="FFFFFF"/>
            <w:vAlign w:val="center"/>
          </w:tcPr>
          <w:p w14:paraId="382DE01C" w14:textId="77777777" w:rsidR="00A61024" w:rsidRDefault="00000000">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r>
              <w:rPr>
                <w:rFonts w:ascii="宋体" w:hAnsi="宋体" w:hint="eastAsia"/>
                <w:color w:val="000000"/>
                <w:szCs w:val="21"/>
              </w:rPr>
              <w:t xml:space="preserve">正本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 xml:space="preserve">原件 </w:t>
            </w:r>
            <w:r>
              <w:rPr>
                <w:rFonts w:hint="eastAsia"/>
                <w:color w:val="000000"/>
                <w:szCs w:val="21"/>
              </w:rPr>
              <w:t>□复印件</w:t>
            </w:r>
          </w:p>
          <w:p w14:paraId="52FB5143" w14:textId="77777777" w:rsidR="00A61024" w:rsidRDefault="00000000" w:rsidP="00185297">
            <w:pPr>
              <w:spacing w:line="440" w:lineRule="exact"/>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14:paraId="0E694EEF" w14:textId="77777777" w:rsidR="00A61024" w:rsidRDefault="00000000">
            <w:pPr>
              <w:spacing w:line="440" w:lineRule="exact"/>
              <w:ind w:firstLineChars="200" w:firstLine="420"/>
              <w:rPr>
                <w:color w:val="000000"/>
                <w:szCs w:val="21"/>
                <w:u w:val="single"/>
              </w:rPr>
            </w:pPr>
          </w:p>
          <w:p w14:paraId="7905E742" w14:textId="77777777" w:rsidR="00A61024" w:rsidRDefault="00000000">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276" w:type="dxa"/>
            <w:tcBorders>
              <w:top w:val="dotted" w:sz="4" w:space="0" w:color="auto"/>
              <w:left w:val="dotted" w:sz="4" w:space="0" w:color="auto"/>
              <w:bottom w:val="dotted" w:sz="4" w:space="0" w:color="auto"/>
              <w:right w:val="dotted" w:sz="4" w:space="0" w:color="auto"/>
            </w:tcBorders>
            <w:shd w:val="clear" w:color="auto" w:fill="FFFFFF"/>
          </w:tcPr>
          <w:p w14:paraId="7285D745" w14:textId="77777777" w:rsidR="00A61024" w:rsidRDefault="00000000">
            <w:pPr>
              <w:rPr>
                <w:color w:val="000000"/>
              </w:rPr>
            </w:pPr>
            <w:r>
              <w:rPr>
                <w:rFonts w:hint="eastAsia"/>
                <w:color w:val="000000"/>
                <w:szCs w:val="21"/>
              </w:rPr>
              <w:t>□</w:t>
            </w:r>
            <w:r>
              <w:rPr>
                <w:rFonts w:hint="eastAsia"/>
                <w:color w:val="000000"/>
              </w:rPr>
              <w:t>证件有效</w:t>
            </w:r>
          </w:p>
          <w:p w14:paraId="13A05B7E" w14:textId="77777777" w:rsidR="00A61024" w:rsidRDefault="00000000">
            <w:pPr>
              <w:rPr>
                <w:color w:val="000000"/>
              </w:rPr>
            </w:pPr>
            <w:r>
              <w:rPr>
                <w:rFonts w:hint="eastAsia"/>
                <w:color w:val="000000"/>
                <w:szCs w:val="21"/>
              </w:rPr>
              <w:t>□</w:t>
            </w:r>
            <w:r>
              <w:rPr>
                <w:rFonts w:hint="eastAsia"/>
                <w:color w:val="000000"/>
              </w:rPr>
              <w:t>证件失效</w:t>
            </w:r>
          </w:p>
          <w:p w14:paraId="09E2BA22" w14:textId="77777777" w:rsidR="00A61024" w:rsidRDefault="00000000">
            <w:pPr>
              <w:rPr>
                <w:color w:val="000000"/>
              </w:rPr>
            </w:pPr>
          </w:p>
          <w:p w14:paraId="5A0B5728" w14:textId="77777777" w:rsidR="00A61024" w:rsidRDefault="00000000">
            <w:pPr>
              <w:rPr>
                <w:color w:val="000000"/>
              </w:rPr>
            </w:pPr>
            <w:r>
              <w:rPr>
                <w:rFonts w:hint="eastAsia"/>
                <w:color w:val="000000"/>
                <w:szCs w:val="21"/>
              </w:rPr>
              <w:t>□</w:t>
            </w:r>
            <w:r>
              <w:rPr>
                <w:rFonts w:hint="eastAsia"/>
                <w:color w:val="000000"/>
              </w:rPr>
              <w:t>范围合规</w:t>
            </w:r>
          </w:p>
          <w:p w14:paraId="001B8B34" w14:textId="77777777" w:rsidR="00A61024" w:rsidRDefault="00000000">
            <w:pPr>
              <w:rPr>
                <w:rFonts w:ascii="宋体" w:hAnsi="宋体"/>
                <w:color w:val="000000"/>
                <w:szCs w:val="21"/>
              </w:rPr>
            </w:pPr>
            <w:r>
              <w:rPr>
                <w:rFonts w:hint="eastAsia"/>
                <w:color w:val="000000"/>
                <w:szCs w:val="21"/>
              </w:rPr>
              <w:t>□</w:t>
            </w:r>
            <w:r>
              <w:rPr>
                <w:rFonts w:hint="eastAsia"/>
                <w:color w:val="000000"/>
              </w:rPr>
              <w:t>超出范围</w:t>
            </w:r>
          </w:p>
        </w:tc>
      </w:tr>
      <w:tr w:rsidR="00261A64" w14:paraId="55258AF2" w14:textId="77777777" w:rsidTr="00773676">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19E7CEB3" w14:textId="77777777" w:rsidR="00A61024" w:rsidRDefault="00000000">
            <w:pPr>
              <w:rPr>
                <w:color w:val="000000"/>
                <w:szCs w:val="18"/>
                <w:shd w:val="pct10" w:color="auto" w:fill="FFFFFF"/>
              </w:rPr>
            </w:pPr>
            <w:r>
              <w:rPr>
                <w:rFonts w:hint="eastAsia"/>
                <w:color w:val="000000"/>
                <w:szCs w:val="18"/>
              </w:rPr>
              <w:t>确定审核范围的合理性</w:t>
            </w:r>
          </w:p>
        </w:tc>
        <w:tc>
          <w:tcPr>
            <w:tcW w:w="783" w:type="dxa"/>
            <w:tcBorders>
              <w:top w:val="dotted" w:sz="4" w:space="0" w:color="auto"/>
              <w:left w:val="dotted" w:sz="4" w:space="0" w:color="auto"/>
              <w:bottom w:val="dotted" w:sz="4" w:space="0" w:color="auto"/>
              <w:right w:val="dotted" w:sz="4" w:space="0" w:color="auto"/>
            </w:tcBorders>
            <w:shd w:val="clear" w:color="auto" w:fill="FFFFFF"/>
          </w:tcPr>
          <w:p w14:paraId="6CF16352" w14:textId="77777777" w:rsidR="00A61024" w:rsidRDefault="00000000">
            <w:pPr>
              <w:rPr>
                <w:color w:val="000000"/>
              </w:rPr>
            </w:pPr>
          </w:p>
        </w:tc>
        <w:tc>
          <w:tcPr>
            <w:tcW w:w="10490" w:type="dxa"/>
            <w:tcBorders>
              <w:top w:val="dotted" w:sz="4" w:space="0" w:color="auto"/>
              <w:left w:val="dotted" w:sz="4" w:space="0" w:color="auto"/>
              <w:bottom w:val="dotted" w:sz="4" w:space="0" w:color="auto"/>
              <w:right w:val="dotted" w:sz="4" w:space="0" w:color="auto"/>
            </w:tcBorders>
            <w:shd w:val="clear" w:color="auto" w:fill="FFFFFF"/>
            <w:vAlign w:val="center"/>
          </w:tcPr>
          <w:p w14:paraId="037C26C5" w14:textId="2C13FCD5" w:rsidR="00A61024" w:rsidRDefault="00000000">
            <w:pPr>
              <w:rPr>
                <w:color w:val="000000"/>
              </w:rPr>
            </w:pPr>
            <w:r>
              <w:rPr>
                <w:rFonts w:hint="eastAsia"/>
                <w:color w:val="000000"/>
              </w:rPr>
              <w:t>注册地址：</w:t>
            </w:r>
            <w:bookmarkStart w:id="4" w:name="注册地址"/>
            <w:r w:rsidR="00185297">
              <w:rPr>
                <w:rFonts w:ascii="宋体" w:hAnsi="宋体" w:cs="宋体" w:hint="eastAsia"/>
                <w:color w:val="000000"/>
                <w:kern w:val="0"/>
                <w:szCs w:val="21"/>
              </w:rPr>
              <w:t>贵州省遵义市播州区龙坪镇小湾村七0三组</w:t>
            </w:r>
            <w:bookmarkEnd w:id="4"/>
          </w:p>
          <w:p w14:paraId="4CE80F49" w14:textId="7161F4DE" w:rsidR="00A61024" w:rsidRDefault="00000000">
            <w:pPr>
              <w:rPr>
                <w:color w:val="000000"/>
              </w:rPr>
            </w:pPr>
            <w:r>
              <w:rPr>
                <w:rFonts w:hint="eastAsia"/>
                <w:color w:val="000000"/>
              </w:rPr>
              <w:t>与《营业执照》内容一致。</w:t>
            </w:r>
          </w:p>
          <w:p w14:paraId="7D9F3470" w14:textId="77777777" w:rsidR="00A61024" w:rsidRDefault="00000000">
            <w:pPr>
              <w:rPr>
                <w:color w:val="000000"/>
              </w:rPr>
            </w:pPr>
          </w:p>
          <w:p w14:paraId="5FABB37B" w14:textId="55F98F9D" w:rsidR="00A61024" w:rsidRDefault="00000000">
            <w:pPr>
              <w:rPr>
                <w:color w:val="000000"/>
              </w:rPr>
            </w:pPr>
            <w:r>
              <w:rPr>
                <w:rFonts w:hint="eastAsia"/>
                <w:color w:val="000000"/>
              </w:rPr>
              <w:t>经营地址：</w:t>
            </w:r>
            <w:r w:rsidR="00185297">
              <w:rPr>
                <w:rFonts w:ascii="宋体" w:hAnsi="宋体" w:cs="宋体" w:hint="eastAsia"/>
                <w:color w:val="000000"/>
                <w:kern w:val="0"/>
                <w:szCs w:val="21"/>
              </w:rPr>
              <w:t>贵州省遵义市播州区龙坪镇小湾村七0三组</w:t>
            </w:r>
          </w:p>
          <w:p w14:paraId="59116D31" w14:textId="77777777" w:rsidR="00A61024" w:rsidRDefault="00000000">
            <w:pPr>
              <w:rPr>
                <w:color w:val="000000"/>
              </w:rPr>
            </w:pPr>
            <w:r>
              <w:rPr>
                <w:rFonts w:hint="eastAsia"/>
                <w:color w:val="000000"/>
              </w:rPr>
              <w:t>与生产或服务现场一致</w:t>
            </w:r>
          </w:p>
        </w:tc>
        <w:tc>
          <w:tcPr>
            <w:tcW w:w="1276" w:type="dxa"/>
            <w:tcBorders>
              <w:top w:val="dotted" w:sz="4" w:space="0" w:color="auto"/>
              <w:left w:val="dotted" w:sz="4" w:space="0" w:color="auto"/>
              <w:bottom w:val="dotted" w:sz="4" w:space="0" w:color="auto"/>
              <w:right w:val="dotted" w:sz="4" w:space="0" w:color="auto"/>
            </w:tcBorders>
            <w:shd w:val="clear" w:color="auto" w:fill="FFFFFF"/>
          </w:tcPr>
          <w:p w14:paraId="0C96E624" w14:textId="61998502" w:rsidR="00A61024" w:rsidRDefault="00185297">
            <w:pPr>
              <w:rPr>
                <w:color w:val="000000"/>
              </w:rPr>
            </w:pPr>
            <w:r>
              <w:rPr>
                <w:rFonts w:asciiTheme="minorEastAsia" w:eastAsiaTheme="minorEastAsia" w:hAnsiTheme="minorEastAsia" w:hint="eastAsia"/>
                <w:color w:val="000000"/>
                <w:szCs w:val="21"/>
              </w:rPr>
              <w:t>■</w:t>
            </w:r>
            <w:r>
              <w:rPr>
                <w:rFonts w:hint="eastAsia"/>
                <w:color w:val="000000"/>
              </w:rPr>
              <w:t>内容一致</w:t>
            </w:r>
          </w:p>
          <w:p w14:paraId="1407B7CA" w14:textId="77777777" w:rsidR="00A61024" w:rsidRDefault="00000000">
            <w:pPr>
              <w:rPr>
                <w:color w:val="000000"/>
              </w:rPr>
            </w:pPr>
            <w:r>
              <w:rPr>
                <w:rFonts w:hint="eastAsia"/>
                <w:color w:val="000000"/>
                <w:szCs w:val="21"/>
              </w:rPr>
              <w:t>□</w:t>
            </w:r>
            <w:r>
              <w:rPr>
                <w:rFonts w:hint="eastAsia"/>
                <w:color w:val="000000"/>
              </w:rPr>
              <w:t>内容不同</w:t>
            </w:r>
          </w:p>
          <w:p w14:paraId="07228984" w14:textId="77777777" w:rsidR="00A61024" w:rsidRDefault="00000000">
            <w:pPr>
              <w:rPr>
                <w:color w:val="000000"/>
              </w:rPr>
            </w:pPr>
          </w:p>
          <w:p w14:paraId="53024B38" w14:textId="5A9BB013" w:rsidR="00A61024" w:rsidRDefault="00185297">
            <w:pPr>
              <w:rPr>
                <w:color w:val="000000"/>
              </w:rPr>
            </w:pPr>
            <w:r>
              <w:rPr>
                <w:rFonts w:asciiTheme="minorEastAsia" w:eastAsiaTheme="minorEastAsia" w:hAnsiTheme="minorEastAsia" w:hint="eastAsia"/>
                <w:color w:val="000000"/>
                <w:szCs w:val="21"/>
              </w:rPr>
              <w:t>■</w:t>
            </w:r>
            <w:r>
              <w:rPr>
                <w:rFonts w:hint="eastAsia"/>
                <w:color w:val="000000"/>
              </w:rPr>
              <w:t>内容一致</w:t>
            </w:r>
          </w:p>
          <w:p w14:paraId="1A0C7B03" w14:textId="77777777" w:rsidR="00A61024" w:rsidRDefault="00000000">
            <w:pPr>
              <w:rPr>
                <w:color w:val="000000"/>
              </w:rPr>
            </w:pPr>
            <w:r>
              <w:rPr>
                <w:rFonts w:hint="eastAsia"/>
                <w:color w:val="000000"/>
                <w:szCs w:val="21"/>
              </w:rPr>
              <w:t>□</w:t>
            </w:r>
            <w:r>
              <w:rPr>
                <w:rFonts w:hint="eastAsia"/>
                <w:color w:val="000000"/>
              </w:rPr>
              <w:t>内容不同</w:t>
            </w:r>
          </w:p>
          <w:p w14:paraId="6BD7E97F" w14:textId="77777777" w:rsidR="00A61024" w:rsidRDefault="00000000">
            <w:pPr>
              <w:rPr>
                <w:color w:val="000000"/>
              </w:rPr>
            </w:pPr>
          </w:p>
        </w:tc>
      </w:tr>
      <w:tr w:rsidR="00261A64" w14:paraId="70FC0753" w14:textId="77777777" w:rsidTr="00773676">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1C504FA4" w14:textId="77777777" w:rsidR="00A61024" w:rsidRDefault="00000000">
            <w:pPr>
              <w:rPr>
                <w:color w:val="000000"/>
                <w:szCs w:val="18"/>
              </w:rPr>
            </w:pPr>
            <w:r>
              <w:rPr>
                <w:rFonts w:hint="eastAsia"/>
                <w:color w:val="000000"/>
                <w:szCs w:val="18"/>
              </w:rPr>
              <w:lastRenderedPageBreak/>
              <w:t>确定多现场（固定）的地址（适用时）</w:t>
            </w:r>
          </w:p>
        </w:tc>
        <w:tc>
          <w:tcPr>
            <w:tcW w:w="783" w:type="dxa"/>
            <w:tcBorders>
              <w:top w:val="dotted" w:sz="4" w:space="0" w:color="auto"/>
              <w:left w:val="dotted" w:sz="4" w:space="0" w:color="auto"/>
              <w:bottom w:val="dotted" w:sz="4" w:space="0" w:color="auto"/>
              <w:right w:val="dotted" w:sz="4" w:space="0" w:color="auto"/>
            </w:tcBorders>
            <w:shd w:val="clear" w:color="auto" w:fill="FFFFFF"/>
          </w:tcPr>
          <w:p w14:paraId="500C055E" w14:textId="77777777" w:rsidR="00A61024" w:rsidRDefault="00000000">
            <w:pPr>
              <w:rPr>
                <w:color w:val="000000"/>
              </w:rPr>
            </w:pPr>
          </w:p>
        </w:tc>
        <w:tc>
          <w:tcPr>
            <w:tcW w:w="10490" w:type="dxa"/>
            <w:tcBorders>
              <w:top w:val="dotted" w:sz="4" w:space="0" w:color="auto"/>
              <w:left w:val="dotted" w:sz="4" w:space="0" w:color="auto"/>
              <w:bottom w:val="dotted" w:sz="4" w:space="0" w:color="auto"/>
              <w:right w:val="dotted" w:sz="4" w:space="0" w:color="auto"/>
            </w:tcBorders>
            <w:shd w:val="clear" w:color="auto" w:fill="FFFFFF"/>
            <w:vAlign w:val="center"/>
          </w:tcPr>
          <w:p w14:paraId="7836C93A" w14:textId="77777777" w:rsidR="00A61024" w:rsidRDefault="00000000">
            <w:pPr>
              <w:rPr>
                <w:color w:val="000000"/>
              </w:rPr>
            </w:pPr>
            <w:r>
              <w:rPr>
                <w:rFonts w:hint="eastAsia"/>
                <w:color w:val="000000"/>
              </w:rPr>
              <w:t>多现场的名称和具体位置：</w:t>
            </w:r>
          </w:p>
          <w:p w14:paraId="68D2AD5B" w14:textId="77777777" w:rsidR="00A61024" w:rsidRDefault="00000000">
            <w:pPr>
              <w:rPr>
                <w:color w:val="000000"/>
                <w:szCs w:val="21"/>
                <w:u w:val="single"/>
              </w:rPr>
            </w:pPr>
            <w:r>
              <w:rPr>
                <w:rFonts w:hint="eastAsia"/>
                <w:color w:val="000000"/>
              </w:rPr>
              <w:t>现场</w:t>
            </w:r>
            <w:r>
              <w:rPr>
                <w:rFonts w:hint="eastAsia"/>
                <w:color w:val="000000"/>
              </w:rPr>
              <w:t>1</w:t>
            </w:r>
            <w:r>
              <w:rPr>
                <w:rFonts w:hint="eastAsia"/>
                <w:color w:val="000000"/>
              </w:rPr>
              <w:t>：</w:t>
            </w:r>
          </w:p>
          <w:p w14:paraId="75515C7D" w14:textId="77777777" w:rsidR="00A61024" w:rsidRDefault="00000000">
            <w:pPr>
              <w:rPr>
                <w:color w:val="000000"/>
              </w:rPr>
            </w:pPr>
            <w:r>
              <w:rPr>
                <w:rFonts w:hint="eastAsia"/>
                <w:color w:val="000000"/>
              </w:rPr>
              <w:t>现场</w:t>
            </w:r>
            <w:r>
              <w:rPr>
                <w:color w:val="000000"/>
              </w:rPr>
              <w:t>2</w:t>
            </w:r>
            <w:r>
              <w:rPr>
                <w:rFonts w:hint="eastAsia"/>
                <w:color w:val="000000"/>
              </w:rPr>
              <w:t>：</w:t>
            </w:r>
          </w:p>
          <w:p w14:paraId="4D561ED8" w14:textId="77777777" w:rsidR="00A61024" w:rsidRDefault="00000000">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14:paraId="7BEA32FC" w14:textId="77777777" w:rsidR="00A61024" w:rsidRDefault="00000000">
            <w:pPr>
              <w:rPr>
                <w:color w:val="000000"/>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14:paraId="62B2EAAD" w14:textId="77777777" w:rsidR="00A61024" w:rsidRDefault="00000000">
            <w:pPr>
              <w:rPr>
                <w:color w:val="000000"/>
              </w:rPr>
            </w:pPr>
            <w:r>
              <w:rPr>
                <w:rFonts w:hint="eastAsia"/>
                <w:color w:val="000000"/>
                <w:szCs w:val="21"/>
              </w:rPr>
              <w:t>□</w:t>
            </w:r>
            <w:r>
              <w:rPr>
                <w:rFonts w:hint="eastAsia"/>
                <w:color w:val="000000"/>
              </w:rPr>
              <w:t>内容一致</w:t>
            </w:r>
          </w:p>
          <w:p w14:paraId="04E1D5E1" w14:textId="77777777" w:rsidR="00A61024" w:rsidRDefault="00000000">
            <w:pPr>
              <w:rPr>
                <w:color w:val="000000"/>
              </w:rPr>
            </w:pPr>
            <w:r>
              <w:rPr>
                <w:rFonts w:hint="eastAsia"/>
                <w:color w:val="000000"/>
                <w:szCs w:val="21"/>
              </w:rPr>
              <w:t>□</w:t>
            </w:r>
            <w:r>
              <w:rPr>
                <w:rFonts w:hint="eastAsia"/>
                <w:color w:val="000000"/>
              </w:rPr>
              <w:t>内容不同</w:t>
            </w:r>
          </w:p>
          <w:p w14:paraId="66D6C2D9" w14:textId="77777777" w:rsidR="00A61024" w:rsidRDefault="00000000">
            <w:pPr>
              <w:rPr>
                <w:color w:val="000000"/>
              </w:rPr>
            </w:pPr>
          </w:p>
          <w:p w14:paraId="57FDDBD1" w14:textId="77777777" w:rsidR="00A61024" w:rsidRDefault="00000000">
            <w:pPr>
              <w:rPr>
                <w:color w:val="000000"/>
              </w:rPr>
            </w:pPr>
            <w:r>
              <w:rPr>
                <w:rFonts w:hint="eastAsia"/>
                <w:color w:val="000000"/>
                <w:szCs w:val="21"/>
              </w:rPr>
              <w:t>□</w:t>
            </w:r>
            <w:r>
              <w:rPr>
                <w:rFonts w:hint="eastAsia"/>
                <w:color w:val="000000"/>
              </w:rPr>
              <w:t>内容一致</w:t>
            </w:r>
          </w:p>
          <w:p w14:paraId="40E6CABA" w14:textId="77777777" w:rsidR="00A61024" w:rsidRDefault="00000000">
            <w:pPr>
              <w:rPr>
                <w:color w:val="000000"/>
              </w:rPr>
            </w:pPr>
            <w:r>
              <w:rPr>
                <w:rFonts w:hint="eastAsia"/>
                <w:color w:val="000000"/>
                <w:szCs w:val="21"/>
              </w:rPr>
              <w:t>□</w:t>
            </w:r>
            <w:r>
              <w:rPr>
                <w:rFonts w:hint="eastAsia"/>
                <w:color w:val="000000"/>
              </w:rPr>
              <w:t>内容不同</w:t>
            </w:r>
          </w:p>
        </w:tc>
      </w:tr>
      <w:tr w:rsidR="00261A64" w14:paraId="3386F0FC" w14:textId="77777777" w:rsidTr="00773676">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0FB1FF7B" w14:textId="77777777" w:rsidR="00A61024" w:rsidRDefault="00000000">
            <w:pPr>
              <w:rPr>
                <w:color w:val="000000"/>
                <w:szCs w:val="18"/>
              </w:rPr>
            </w:pPr>
            <w:r>
              <w:rPr>
                <w:rFonts w:hint="eastAsia"/>
                <w:color w:val="000000"/>
                <w:szCs w:val="18"/>
              </w:rPr>
              <w:t>确定临时现场的地址（适用时）</w:t>
            </w:r>
          </w:p>
        </w:tc>
        <w:tc>
          <w:tcPr>
            <w:tcW w:w="783" w:type="dxa"/>
            <w:tcBorders>
              <w:top w:val="dotted" w:sz="4" w:space="0" w:color="auto"/>
              <w:left w:val="dotted" w:sz="4" w:space="0" w:color="auto"/>
              <w:bottom w:val="dotted" w:sz="4" w:space="0" w:color="auto"/>
              <w:right w:val="dotted" w:sz="4" w:space="0" w:color="auto"/>
            </w:tcBorders>
            <w:shd w:val="clear" w:color="auto" w:fill="FFFFFF"/>
          </w:tcPr>
          <w:p w14:paraId="3AA2BCC5" w14:textId="77777777" w:rsidR="00A61024" w:rsidRDefault="00000000">
            <w:pPr>
              <w:rPr>
                <w:color w:val="000000"/>
              </w:rPr>
            </w:pPr>
          </w:p>
        </w:tc>
        <w:tc>
          <w:tcPr>
            <w:tcW w:w="10490" w:type="dxa"/>
            <w:tcBorders>
              <w:top w:val="dotted" w:sz="4" w:space="0" w:color="auto"/>
              <w:left w:val="dotted" w:sz="4" w:space="0" w:color="auto"/>
              <w:bottom w:val="dotted" w:sz="4" w:space="0" w:color="auto"/>
              <w:right w:val="dotted" w:sz="4" w:space="0" w:color="auto"/>
            </w:tcBorders>
            <w:shd w:val="clear" w:color="auto" w:fill="FFFFFF"/>
            <w:vAlign w:val="center"/>
          </w:tcPr>
          <w:p w14:paraId="1030960E" w14:textId="77777777" w:rsidR="00A61024" w:rsidRDefault="00000000">
            <w:pPr>
              <w:rPr>
                <w:color w:val="000000"/>
              </w:rPr>
            </w:pPr>
            <w:r>
              <w:rPr>
                <w:rFonts w:hint="eastAsia"/>
                <w:color w:val="000000"/>
              </w:rPr>
              <w:t>临时现场的名称和具体位置：</w:t>
            </w:r>
          </w:p>
          <w:p w14:paraId="32F94B50" w14:textId="77777777" w:rsidR="00A61024" w:rsidRDefault="00000000">
            <w:pPr>
              <w:rPr>
                <w:color w:val="000000"/>
                <w:szCs w:val="21"/>
                <w:u w:val="single"/>
              </w:rPr>
            </w:pPr>
            <w:r>
              <w:rPr>
                <w:rFonts w:hint="eastAsia"/>
                <w:color w:val="000000"/>
              </w:rPr>
              <w:t>现场</w:t>
            </w:r>
            <w:r>
              <w:rPr>
                <w:rFonts w:hint="eastAsia"/>
                <w:color w:val="000000"/>
              </w:rPr>
              <w:t>1</w:t>
            </w:r>
            <w:r>
              <w:rPr>
                <w:rFonts w:hint="eastAsia"/>
                <w:color w:val="000000"/>
              </w:rPr>
              <w:t>：</w:t>
            </w:r>
          </w:p>
          <w:p w14:paraId="20CB06B1" w14:textId="77777777" w:rsidR="00A61024" w:rsidRDefault="00000000">
            <w:pPr>
              <w:rPr>
                <w:color w:val="000000"/>
                <w:szCs w:val="21"/>
                <w:u w:val="single"/>
              </w:rPr>
            </w:pPr>
            <w:r>
              <w:rPr>
                <w:rFonts w:hint="eastAsia"/>
                <w:color w:val="000000"/>
              </w:rPr>
              <w:t>现场</w:t>
            </w:r>
            <w:r>
              <w:rPr>
                <w:color w:val="000000"/>
              </w:rPr>
              <w:t>2</w:t>
            </w:r>
            <w:r>
              <w:rPr>
                <w:rFonts w:hint="eastAsia"/>
                <w:color w:val="000000"/>
              </w:rPr>
              <w:t>：</w:t>
            </w:r>
          </w:p>
          <w:p w14:paraId="27CC8AD8" w14:textId="77777777" w:rsidR="00A61024" w:rsidRDefault="00000000">
            <w:pPr>
              <w:rPr>
                <w:color w:val="000000"/>
                <w:szCs w:val="21"/>
                <w:u w:val="single"/>
              </w:rPr>
            </w:pPr>
          </w:p>
          <w:p w14:paraId="6CF75270" w14:textId="77777777" w:rsidR="00A61024" w:rsidRDefault="00000000">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276" w:type="dxa"/>
            <w:tcBorders>
              <w:top w:val="dotted" w:sz="4" w:space="0" w:color="auto"/>
              <w:left w:val="dotted" w:sz="4" w:space="0" w:color="auto"/>
              <w:bottom w:val="dotted" w:sz="4" w:space="0" w:color="auto"/>
              <w:right w:val="dotted" w:sz="4" w:space="0" w:color="auto"/>
            </w:tcBorders>
            <w:shd w:val="clear" w:color="auto" w:fill="FFFFFF"/>
          </w:tcPr>
          <w:p w14:paraId="672287F3" w14:textId="77777777" w:rsidR="00A61024" w:rsidRDefault="00000000">
            <w:pPr>
              <w:rPr>
                <w:color w:val="000000"/>
              </w:rPr>
            </w:pPr>
            <w:r>
              <w:rPr>
                <w:rFonts w:hint="eastAsia"/>
                <w:color w:val="000000"/>
                <w:szCs w:val="21"/>
              </w:rPr>
              <w:t>□</w:t>
            </w:r>
            <w:r>
              <w:rPr>
                <w:rFonts w:hint="eastAsia"/>
                <w:color w:val="000000"/>
              </w:rPr>
              <w:t>内容一致</w:t>
            </w:r>
          </w:p>
          <w:p w14:paraId="32C65975" w14:textId="77777777" w:rsidR="00A61024" w:rsidRDefault="00000000">
            <w:pPr>
              <w:rPr>
                <w:color w:val="000000"/>
              </w:rPr>
            </w:pPr>
            <w:r>
              <w:rPr>
                <w:rFonts w:hint="eastAsia"/>
                <w:color w:val="000000"/>
                <w:szCs w:val="21"/>
              </w:rPr>
              <w:t>□</w:t>
            </w:r>
            <w:r>
              <w:rPr>
                <w:rFonts w:hint="eastAsia"/>
                <w:color w:val="000000"/>
              </w:rPr>
              <w:t>内容不同</w:t>
            </w:r>
          </w:p>
          <w:p w14:paraId="7E62B1B8" w14:textId="77777777" w:rsidR="00A61024" w:rsidRDefault="00000000">
            <w:pPr>
              <w:rPr>
                <w:color w:val="000000"/>
              </w:rPr>
            </w:pPr>
          </w:p>
          <w:p w14:paraId="2B48E657" w14:textId="77777777" w:rsidR="00A61024" w:rsidRDefault="00000000">
            <w:pPr>
              <w:rPr>
                <w:color w:val="000000"/>
              </w:rPr>
            </w:pPr>
            <w:r>
              <w:rPr>
                <w:rFonts w:hint="eastAsia"/>
                <w:color w:val="000000"/>
                <w:szCs w:val="21"/>
              </w:rPr>
              <w:t>□</w:t>
            </w:r>
            <w:r>
              <w:rPr>
                <w:rFonts w:hint="eastAsia"/>
                <w:color w:val="000000"/>
              </w:rPr>
              <w:t>内容一致</w:t>
            </w:r>
          </w:p>
          <w:p w14:paraId="26B9733F" w14:textId="77777777" w:rsidR="00A61024" w:rsidRDefault="00000000">
            <w:pPr>
              <w:rPr>
                <w:rFonts w:ascii="宋体" w:hAnsi="宋体"/>
                <w:color w:val="000000"/>
                <w:szCs w:val="21"/>
              </w:rPr>
            </w:pPr>
            <w:r>
              <w:rPr>
                <w:rFonts w:hint="eastAsia"/>
                <w:color w:val="000000"/>
                <w:szCs w:val="21"/>
              </w:rPr>
              <w:t>□</w:t>
            </w:r>
            <w:r>
              <w:rPr>
                <w:rFonts w:hint="eastAsia"/>
                <w:color w:val="000000"/>
              </w:rPr>
              <w:t>内容不同</w:t>
            </w:r>
          </w:p>
        </w:tc>
      </w:tr>
      <w:tr w:rsidR="00261A64" w14:paraId="4BE260BE" w14:textId="77777777" w:rsidTr="00773676">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5AD7B6C2" w14:textId="77777777" w:rsidR="00A61024" w:rsidRDefault="00000000">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783" w:type="dxa"/>
            <w:tcBorders>
              <w:top w:val="dotted" w:sz="4" w:space="0" w:color="auto"/>
              <w:left w:val="dotted" w:sz="4" w:space="0" w:color="auto"/>
              <w:bottom w:val="dotted" w:sz="4" w:space="0" w:color="auto"/>
              <w:right w:val="dotted" w:sz="4" w:space="0" w:color="auto"/>
            </w:tcBorders>
            <w:shd w:val="clear" w:color="auto" w:fill="FFFFFF"/>
          </w:tcPr>
          <w:p w14:paraId="208B07B2" w14:textId="77777777" w:rsidR="00A61024" w:rsidRDefault="00000000">
            <w:pPr>
              <w:rPr>
                <w:color w:val="000000"/>
              </w:rPr>
            </w:pPr>
          </w:p>
        </w:tc>
        <w:tc>
          <w:tcPr>
            <w:tcW w:w="10490" w:type="dxa"/>
            <w:tcBorders>
              <w:top w:val="dotted" w:sz="4" w:space="0" w:color="auto"/>
              <w:left w:val="dotted" w:sz="4" w:space="0" w:color="auto"/>
              <w:bottom w:val="dotted" w:sz="4" w:space="0" w:color="auto"/>
              <w:right w:val="dotted" w:sz="4" w:space="0" w:color="auto"/>
            </w:tcBorders>
            <w:shd w:val="clear" w:color="auto" w:fill="FFFFFF"/>
            <w:vAlign w:val="center"/>
          </w:tcPr>
          <w:p w14:paraId="10B2FBA1" w14:textId="66B126DE" w:rsidR="00A61024" w:rsidRDefault="00773676">
            <w:pPr>
              <w:rPr>
                <w:color w:val="000000"/>
              </w:rPr>
            </w:pPr>
            <w:r>
              <w:rPr>
                <w:rFonts w:ascii="Wingdings" w:hAnsi="Wingdings"/>
                <w:color w:val="000000"/>
              </w:rPr>
              <w:t>¨</w:t>
            </w:r>
            <w:r>
              <w:rPr>
                <w:rFonts w:hint="eastAsia"/>
                <w:color w:val="000000"/>
              </w:rPr>
              <w:t>与组织总部在同一管理体系下运行</w:t>
            </w:r>
            <w:r>
              <w:rPr>
                <w:rFonts w:hint="eastAsia"/>
                <w:color w:val="000000"/>
              </w:rPr>
              <w:t xml:space="preserve">     </w:t>
            </w:r>
          </w:p>
          <w:p w14:paraId="3D6BF94C" w14:textId="35D46A7C" w:rsidR="00A61024" w:rsidRDefault="00773676">
            <w:pPr>
              <w:rPr>
                <w:color w:val="000000"/>
              </w:rPr>
            </w:pPr>
            <w:r>
              <w:rPr>
                <w:rFonts w:ascii="Wingdings" w:hAnsi="Wingdings"/>
                <w:color w:val="000000"/>
              </w:rPr>
              <w:t>¨</w:t>
            </w:r>
            <w:r>
              <w:rPr>
                <w:rFonts w:hint="eastAsia"/>
                <w:color w:val="000000"/>
              </w:rPr>
              <w:t>组织总部有权对</w:t>
            </w:r>
            <w:r>
              <w:t>多场所</w:t>
            </w:r>
            <w:r>
              <w:rPr>
                <w:rFonts w:hint="eastAsia"/>
              </w:rPr>
              <w:t>/</w:t>
            </w:r>
            <w:r>
              <w:rPr>
                <w:rFonts w:hint="eastAsia"/>
              </w:rPr>
              <w:t>临时场所进行监督管理</w:t>
            </w:r>
          </w:p>
          <w:p w14:paraId="7247C015" w14:textId="77777777" w:rsidR="00A61024" w:rsidRDefault="00000000">
            <w:pPr>
              <w:rPr>
                <w:color w:val="000000"/>
              </w:rPr>
            </w:pPr>
            <w:r>
              <w:rPr>
                <w:rFonts w:ascii="Wingdings" w:hAnsi="Wingdings"/>
                <w:color w:val="000000"/>
              </w:rPr>
              <w:t>¨</w:t>
            </w:r>
            <w:r>
              <w:rPr>
                <w:rFonts w:hint="eastAsia"/>
                <w:color w:val="000000"/>
              </w:rPr>
              <w:t>按照统一安排实施内部审核（不强制同一时段）</w:t>
            </w:r>
          </w:p>
          <w:p w14:paraId="45A0DFE9" w14:textId="77777777" w:rsidR="00A61024" w:rsidRDefault="00000000">
            <w:pPr>
              <w:rPr>
                <w:color w:val="000000"/>
              </w:rPr>
            </w:pPr>
            <w:r>
              <w:rPr>
                <w:rFonts w:ascii="Wingdings" w:hAnsi="Wingdings"/>
                <w:color w:val="000000"/>
              </w:rPr>
              <w:t>¨</w:t>
            </w:r>
            <w:r>
              <w:rPr>
                <w:rFonts w:hint="eastAsia"/>
                <w:color w:val="000000"/>
              </w:rPr>
              <w:t>与组织总部一同进行管理评审</w:t>
            </w:r>
          </w:p>
        </w:tc>
        <w:tc>
          <w:tcPr>
            <w:tcW w:w="1276" w:type="dxa"/>
            <w:tcBorders>
              <w:top w:val="dotted" w:sz="4" w:space="0" w:color="auto"/>
              <w:left w:val="dotted" w:sz="4" w:space="0" w:color="auto"/>
              <w:bottom w:val="dotted" w:sz="4" w:space="0" w:color="auto"/>
              <w:right w:val="dotted" w:sz="4" w:space="0" w:color="auto"/>
            </w:tcBorders>
            <w:shd w:val="clear" w:color="auto" w:fill="FFFFFF"/>
          </w:tcPr>
          <w:p w14:paraId="47BAD844" w14:textId="77777777" w:rsidR="00A61024" w:rsidRDefault="00000000">
            <w:pPr>
              <w:rPr>
                <w:color w:val="000000"/>
              </w:rPr>
            </w:pPr>
            <w:r>
              <w:rPr>
                <w:rFonts w:hint="eastAsia"/>
                <w:color w:val="000000"/>
                <w:szCs w:val="21"/>
              </w:rPr>
              <w:t>□</w:t>
            </w:r>
            <w:r>
              <w:rPr>
                <w:rFonts w:hint="eastAsia"/>
                <w:color w:val="000000"/>
              </w:rPr>
              <w:t>满足要求</w:t>
            </w:r>
          </w:p>
          <w:p w14:paraId="660794BF" w14:textId="77777777" w:rsidR="00A61024" w:rsidRDefault="00000000">
            <w:pPr>
              <w:rPr>
                <w:color w:val="000000"/>
              </w:rPr>
            </w:pPr>
            <w:r>
              <w:rPr>
                <w:rFonts w:hint="eastAsia"/>
                <w:color w:val="000000"/>
                <w:szCs w:val="21"/>
              </w:rPr>
              <w:t>□</w:t>
            </w:r>
            <w:r>
              <w:rPr>
                <w:rFonts w:hint="eastAsia"/>
                <w:color w:val="000000"/>
              </w:rPr>
              <w:t>不满足要求</w:t>
            </w:r>
          </w:p>
        </w:tc>
      </w:tr>
      <w:tr w:rsidR="00261A64" w14:paraId="04484892" w14:textId="77777777" w:rsidTr="00773676">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46A62E71" w14:textId="77777777" w:rsidR="00A61024" w:rsidRDefault="00000000">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783" w:type="dxa"/>
            <w:tcBorders>
              <w:top w:val="dotted" w:sz="4" w:space="0" w:color="auto"/>
              <w:left w:val="dotted" w:sz="4" w:space="0" w:color="auto"/>
              <w:bottom w:val="dotted" w:sz="4" w:space="0" w:color="auto"/>
              <w:right w:val="dotted" w:sz="4" w:space="0" w:color="auto"/>
            </w:tcBorders>
            <w:shd w:val="clear" w:color="auto" w:fill="FFFFFF"/>
          </w:tcPr>
          <w:p w14:paraId="70508196" w14:textId="77777777" w:rsidR="00A61024" w:rsidRDefault="00000000">
            <w:pPr>
              <w:rPr>
                <w:color w:val="000000"/>
              </w:rPr>
            </w:pPr>
          </w:p>
        </w:tc>
        <w:tc>
          <w:tcPr>
            <w:tcW w:w="10490" w:type="dxa"/>
            <w:tcBorders>
              <w:top w:val="dotted" w:sz="4" w:space="0" w:color="auto"/>
              <w:left w:val="dotted" w:sz="4" w:space="0" w:color="auto"/>
              <w:bottom w:val="dotted" w:sz="4" w:space="0" w:color="auto"/>
              <w:right w:val="dotted" w:sz="4" w:space="0" w:color="auto"/>
            </w:tcBorders>
            <w:shd w:val="clear" w:color="auto" w:fill="FFFFFF"/>
            <w:vAlign w:val="center"/>
          </w:tcPr>
          <w:p w14:paraId="04AA3323" w14:textId="77777777" w:rsidR="00F17983" w:rsidRDefault="00000000" w:rsidP="00F17983">
            <w:pPr>
              <w:rPr>
                <w:rFonts w:ascii="宋体" w:hAnsi="宋体"/>
                <w:szCs w:val="21"/>
              </w:rPr>
            </w:pPr>
            <w:r w:rsidRPr="00F17983">
              <w:rPr>
                <w:rFonts w:ascii="宋体" w:hAnsi="宋体" w:hint="eastAsia"/>
                <w:szCs w:val="21"/>
              </w:rPr>
              <w:t>生产/服务流程图：</w:t>
            </w:r>
            <w:r w:rsidR="00F17983">
              <w:rPr>
                <w:rFonts w:ascii="宋体" w:hAnsi="宋体" w:hint="eastAsia"/>
                <w:szCs w:val="21"/>
              </w:rPr>
              <w:t>制模--</w:t>
            </w:r>
            <w:r w:rsidR="00F17983" w:rsidRPr="00F07526">
              <w:rPr>
                <w:rFonts w:ascii="宋体" w:hAnsi="宋体" w:hint="eastAsia"/>
                <w:szCs w:val="21"/>
              </w:rPr>
              <w:t>球磨</w:t>
            </w:r>
            <w:r w:rsidR="00F17983">
              <w:rPr>
                <w:rFonts w:ascii="宋体" w:hAnsi="宋体" w:hint="eastAsia"/>
                <w:szCs w:val="21"/>
              </w:rPr>
              <w:t>釉料</w:t>
            </w:r>
            <w:r w:rsidR="00F17983" w:rsidRPr="00F07526">
              <w:rPr>
                <w:rFonts w:ascii="宋体" w:hAnsi="宋体" w:hint="eastAsia"/>
                <w:szCs w:val="21"/>
              </w:rPr>
              <w:t>--注浆成型--修坯--低温素烧---施釉--高温釉烧--贴花烤花-成品检验</w:t>
            </w:r>
          </w:p>
          <w:p w14:paraId="5B883DD8" w14:textId="107886FB" w:rsidR="00A61024" w:rsidRPr="00F17983" w:rsidRDefault="00000000">
            <w:pPr>
              <w:rPr>
                <w:color w:val="000000"/>
                <w:szCs w:val="18"/>
              </w:rPr>
            </w:pPr>
          </w:p>
          <w:p w14:paraId="4D02E71F" w14:textId="77777777" w:rsidR="00A61024" w:rsidRDefault="00000000" w:rsidP="00185297">
            <w:pPr>
              <w:rPr>
                <w:color w:val="000000"/>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14:paraId="036960D0" w14:textId="46F76018" w:rsidR="00A61024" w:rsidRDefault="00185297">
            <w:pPr>
              <w:rPr>
                <w:color w:val="000000"/>
              </w:rPr>
            </w:pPr>
            <w:r>
              <w:rPr>
                <w:rFonts w:asciiTheme="minorEastAsia" w:eastAsiaTheme="minorEastAsia" w:hAnsiTheme="minorEastAsia" w:hint="eastAsia"/>
                <w:color w:val="000000"/>
                <w:szCs w:val="21"/>
              </w:rPr>
              <w:t>■</w:t>
            </w:r>
            <w:r>
              <w:rPr>
                <w:rFonts w:hint="eastAsia"/>
                <w:color w:val="000000"/>
              </w:rPr>
              <w:t>内容一致</w:t>
            </w:r>
          </w:p>
          <w:p w14:paraId="7CB3C926" w14:textId="77777777" w:rsidR="00A61024" w:rsidRDefault="00000000">
            <w:pPr>
              <w:rPr>
                <w:color w:val="000000"/>
              </w:rPr>
            </w:pPr>
            <w:r>
              <w:rPr>
                <w:rFonts w:hint="eastAsia"/>
                <w:color w:val="000000"/>
                <w:szCs w:val="21"/>
              </w:rPr>
              <w:t>□</w:t>
            </w:r>
            <w:r>
              <w:rPr>
                <w:rFonts w:hint="eastAsia"/>
                <w:color w:val="000000"/>
              </w:rPr>
              <w:t>内容不同</w:t>
            </w:r>
          </w:p>
          <w:p w14:paraId="1838C2D9" w14:textId="77777777" w:rsidR="00A61024" w:rsidRDefault="00000000">
            <w:pPr>
              <w:rPr>
                <w:color w:val="000000"/>
              </w:rPr>
            </w:pPr>
          </w:p>
          <w:p w14:paraId="5497C50A" w14:textId="1C038B9F" w:rsidR="00A61024" w:rsidRDefault="00773676">
            <w:pPr>
              <w:rPr>
                <w:color w:val="000000"/>
              </w:rPr>
            </w:pPr>
            <w:r>
              <w:rPr>
                <w:rFonts w:hint="eastAsia"/>
                <w:color w:val="000000"/>
                <w:szCs w:val="21"/>
              </w:rPr>
              <w:t>□</w:t>
            </w:r>
            <w:r>
              <w:rPr>
                <w:rFonts w:hint="eastAsia"/>
                <w:color w:val="000000"/>
              </w:rPr>
              <w:t>内容一致</w:t>
            </w:r>
          </w:p>
          <w:p w14:paraId="5D6EF20A" w14:textId="77777777" w:rsidR="00A61024" w:rsidRDefault="00000000">
            <w:pPr>
              <w:rPr>
                <w:rFonts w:ascii="宋体" w:hAnsi="宋体"/>
                <w:color w:val="000000"/>
                <w:szCs w:val="21"/>
              </w:rPr>
            </w:pPr>
            <w:r>
              <w:rPr>
                <w:rFonts w:hint="eastAsia"/>
                <w:color w:val="000000"/>
                <w:szCs w:val="21"/>
              </w:rPr>
              <w:t>□</w:t>
            </w:r>
            <w:r>
              <w:rPr>
                <w:rFonts w:hint="eastAsia"/>
                <w:color w:val="000000"/>
              </w:rPr>
              <w:t>内容不同</w:t>
            </w:r>
          </w:p>
        </w:tc>
      </w:tr>
      <w:tr w:rsidR="00261A64" w14:paraId="09B629B6" w14:textId="77777777" w:rsidTr="00773676">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6414C1D5" w14:textId="77777777" w:rsidR="00A61024" w:rsidRDefault="00000000">
            <w:pPr>
              <w:rPr>
                <w:color w:val="000000"/>
              </w:rPr>
            </w:pPr>
            <w:r>
              <w:rPr>
                <w:rFonts w:hint="eastAsia"/>
                <w:color w:val="000000"/>
                <w:szCs w:val="18"/>
              </w:rPr>
              <w:t>确定有效的员工人数</w:t>
            </w:r>
          </w:p>
        </w:tc>
        <w:tc>
          <w:tcPr>
            <w:tcW w:w="783" w:type="dxa"/>
            <w:tcBorders>
              <w:top w:val="dotted" w:sz="4" w:space="0" w:color="auto"/>
              <w:left w:val="dotted" w:sz="4" w:space="0" w:color="auto"/>
              <w:bottom w:val="dotted" w:sz="4" w:space="0" w:color="auto"/>
              <w:right w:val="dotted" w:sz="4" w:space="0" w:color="auto"/>
            </w:tcBorders>
            <w:shd w:val="clear" w:color="auto" w:fill="FFFFFF"/>
          </w:tcPr>
          <w:p w14:paraId="0B5CFC72" w14:textId="77777777" w:rsidR="00A61024" w:rsidRDefault="00000000">
            <w:pPr>
              <w:rPr>
                <w:color w:val="000000"/>
              </w:rPr>
            </w:pPr>
          </w:p>
        </w:tc>
        <w:tc>
          <w:tcPr>
            <w:tcW w:w="10490" w:type="dxa"/>
            <w:tcBorders>
              <w:top w:val="dotted" w:sz="4" w:space="0" w:color="auto"/>
              <w:left w:val="dotted" w:sz="4" w:space="0" w:color="auto"/>
              <w:bottom w:val="dotted" w:sz="4" w:space="0" w:color="auto"/>
              <w:right w:val="dotted" w:sz="4" w:space="0" w:color="auto"/>
            </w:tcBorders>
            <w:shd w:val="clear" w:color="auto" w:fill="FFFFFF"/>
            <w:vAlign w:val="center"/>
          </w:tcPr>
          <w:p w14:paraId="094D62C1" w14:textId="0C5AAB05" w:rsidR="00A61024" w:rsidRDefault="00000000">
            <w:pPr>
              <w:rPr>
                <w:color w:val="000000"/>
                <w:szCs w:val="21"/>
              </w:rPr>
            </w:pPr>
            <w:r>
              <w:rPr>
                <w:rFonts w:hint="eastAsia"/>
                <w:color w:val="000000"/>
                <w:szCs w:val="21"/>
              </w:rPr>
              <w:t>认证范围内管理体系覆盖的人数（总计</w:t>
            </w:r>
            <w:r w:rsidR="00773676">
              <w:rPr>
                <w:rFonts w:hint="eastAsia"/>
                <w:color w:val="000000"/>
                <w:szCs w:val="21"/>
              </w:rPr>
              <w:t>25</w:t>
            </w:r>
            <w:r>
              <w:rPr>
                <w:rFonts w:hint="eastAsia"/>
                <w:color w:val="000000"/>
                <w:szCs w:val="21"/>
              </w:rPr>
              <w:t xml:space="preserve">人）　</w:t>
            </w:r>
          </w:p>
          <w:p w14:paraId="78D24892" w14:textId="77777777" w:rsidR="00A61024" w:rsidRDefault="00000000">
            <w:pPr>
              <w:rPr>
                <w:color w:val="000000"/>
                <w:szCs w:val="18"/>
              </w:rPr>
            </w:pPr>
          </w:p>
          <w:p w14:paraId="36370DAA" w14:textId="6D30AB01" w:rsidR="00A61024" w:rsidRDefault="00000000">
            <w:pPr>
              <w:rPr>
                <w:color w:val="000000"/>
                <w:szCs w:val="18"/>
              </w:rPr>
            </w:pPr>
            <w:r>
              <w:rPr>
                <w:rFonts w:hint="eastAsia"/>
                <w:color w:val="000000"/>
                <w:szCs w:val="18"/>
              </w:rPr>
              <w:t>管理人员</w:t>
            </w:r>
            <w:r w:rsidR="00773676">
              <w:rPr>
                <w:rFonts w:hint="eastAsia"/>
                <w:color w:val="000000"/>
                <w:szCs w:val="18"/>
              </w:rPr>
              <w:t>6</w:t>
            </w:r>
            <w:r>
              <w:rPr>
                <w:rFonts w:hint="eastAsia"/>
                <w:color w:val="000000"/>
                <w:szCs w:val="21"/>
              </w:rPr>
              <w:t>人</w:t>
            </w:r>
            <w:r>
              <w:rPr>
                <w:rFonts w:hint="eastAsia"/>
                <w:color w:val="000000"/>
                <w:szCs w:val="18"/>
              </w:rPr>
              <w:t>；操作人员</w:t>
            </w:r>
            <w:r w:rsidR="00773676">
              <w:rPr>
                <w:rFonts w:hint="eastAsia"/>
                <w:color w:val="000000"/>
                <w:szCs w:val="18"/>
              </w:rPr>
              <w:t>19</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276" w:type="dxa"/>
            <w:tcBorders>
              <w:top w:val="dotted" w:sz="4" w:space="0" w:color="auto"/>
              <w:left w:val="dotted" w:sz="4" w:space="0" w:color="auto"/>
              <w:bottom w:val="dotted" w:sz="4" w:space="0" w:color="auto"/>
              <w:right w:val="dotted" w:sz="4" w:space="0" w:color="auto"/>
            </w:tcBorders>
            <w:shd w:val="clear" w:color="auto" w:fill="FFFFFF"/>
          </w:tcPr>
          <w:p w14:paraId="7913F9B6" w14:textId="264B3B1E" w:rsidR="00A61024" w:rsidRDefault="00773676">
            <w:pPr>
              <w:rPr>
                <w:color w:val="000000"/>
              </w:rPr>
            </w:pPr>
            <w:r>
              <w:rPr>
                <w:rFonts w:asciiTheme="minorEastAsia" w:eastAsiaTheme="minorEastAsia" w:hAnsiTheme="minorEastAsia" w:hint="eastAsia"/>
                <w:color w:val="000000"/>
                <w:szCs w:val="21"/>
              </w:rPr>
              <w:t>■</w:t>
            </w:r>
            <w:r>
              <w:rPr>
                <w:rFonts w:hint="eastAsia"/>
                <w:color w:val="000000"/>
              </w:rPr>
              <w:t>与申请一致</w:t>
            </w:r>
          </w:p>
          <w:p w14:paraId="0E5FBBD9" w14:textId="77777777" w:rsidR="00A61024" w:rsidRDefault="00000000">
            <w:pPr>
              <w:rPr>
                <w:color w:val="000000"/>
              </w:rPr>
            </w:pPr>
            <w:r>
              <w:rPr>
                <w:rFonts w:hint="eastAsia"/>
                <w:color w:val="000000"/>
                <w:szCs w:val="21"/>
              </w:rPr>
              <w:t>□</w:t>
            </w:r>
            <w:r>
              <w:rPr>
                <w:rFonts w:hint="eastAsia"/>
                <w:color w:val="000000"/>
              </w:rPr>
              <w:t>与申请不同</w:t>
            </w:r>
          </w:p>
        </w:tc>
      </w:tr>
      <w:tr w:rsidR="00261A64" w14:paraId="01DABE83" w14:textId="77777777" w:rsidTr="00773676">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2C6ACF3C" w14:textId="77777777" w:rsidR="00A61024" w:rsidRDefault="00000000">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14:paraId="189CF968" w14:textId="77777777" w:rsidR="00A61024" w:rsidRDefault="00000000">
            <w:pPr>
              <w:rPr>
                <w:color w:val="000000"/>
                <w:szCs w:val="18"/>
              </w:rPr>
            </w:pPr>
          </w:p>
        </w:tc>
        <w:tc>
          <w:tcPr>
            <w:tcW w:w="783" w:type="dxa"/>
            <w:tcBorders>
              <w:top w:val="dotted" w:sz="4" w:space="0" w:color="auto"/>
              <w:left w:val="dotted" w:sz="4" w:space="0" w:color="auto"/>
              <w:bottom w:val="dotted" w:sz="4" w:space="0" w:color="auto"/>
              <w:right w:val="dotted" w:sz="4" w:space="0" w:color="auto"/>
            </w:tcBorders>
            <w:shd w:val="clear" w:color="auto" w:fill="FFFFFF"/>
          </w:tcPr>
          <w:p w14:paraId="5918BEA1" w14:textId="77777777" w:rsidR="00A61024" w:rsidRDefault="00000000">
            <w:pPr>
              <w:rPr>
                <w:color w:val="000000"/>
              </w:rPr>
            </w:pPr>
          </w:p>
        </w:tc>
        <w:tc>
          <w:tcPr>
            <w:tcW w:w="10490" w:type="dxa"/>
            <w:tcBorders>
              <w:top w:val="dotted" w:sz="4" w:space="0" w:color="auto"/>
              <w:left w:val="dotted" w:sz="4" w:space="0" w:color="auto"/>
              <w:bottom w:val="dotted" w:sz="4" w:space="0" w:color="auto"/>
              <w:right w:val="dotted" w:sz="4" w:space="0" w:color="auto"/>
            </w:tcBorders>
            <w:shd w:val="clear" w:color="auto" w:fill="FFFFFF"/>
            <w:vAlign w:val="center"/>
          </w:tcPr>
          <w:p w14:paraId="25561B01" w14:textId="206A4FBE" w:rsidR="00A61024" w:rsidRDefault="00773676">
            <w:pPr>
              <w:rPr>
                <w:color w:val="000000"/>
                <w:szCs w:val="21"/>
              </w:rPr>
            </w:pPr>
            <w:r>
              <w:rPr>
                <w:rFonts w:asciiTheme="minorEastAsia" w:eastAsiaTheme="minorEastAsia" w:hAnsiTheme="minorEastAsia" w:hint="eastAsia"/>
                <w:color w:val="000000"/>
                <w:szCs w:val="21"/>
              </w:rPr>
              <w:t>■</w:t>
            </w: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14:paraId="7356BA25" w14:textId="77777777" w:rsidR="00A61024" w:rsidRDefault="00000000">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14:paraId="613013E7" w14:textId="77777777" w:rsidR="00A61024" w:rsidRDefault="00000000">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276" w:type="dxa"/>
            <w:tcBorders>
              <w:top w:val="dotted" w:sz="4" w:space="0" w:color="auto"/>
              <w:left w:val="dotted" w:sz="4" w:space="0" w:color="auto"/>
              <w:bottom w:val="dotted" w:sz="4" w:space="0" w:color="auto"/>
              <w:right w:val="dotted" w:sz="4" w:space="0" w:color="auto"/>
            </w:tcBorders>
            <w:shd w:val="clear" w:color="auto" w:fill="FFFFFF"/>
          </w:tcPr>
          <w:p w14:paraId="0C786581" w14:textId="77777777" w:rsidR="00A61024" w:rsidRDefault="00000000">
            <w:pPr>
              <w:rPr>
                <w:color w:val="000000"/>
              </w:rPr>
            </w:pPr>
          </w:p>
        </w:tc>
      </w:tr>
      <w:tr w:rsidR="00261A64" w14:paraId="19012FF4" w14:textId="77777777" w:rsidTr="00773676">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3FCB675B" w14:textId="77777777" w:rsidR="00A61024" w:rsidRDefault="00000000">
            <w:pPr>
              <w:rPr>
                <w:color w:val="000000"/>
                <w:szCs w:val="18"/>
              </w:rPr>
            </w:pPr>
            <w:r>
              <w:rPr>
                <w:rFonts w:hint="eastAsia"/>
                <w:color w:val="000000"/>
                <w:szCs w:val="18"/>
              </w:rPr>
              <w:lastRenderedPageBreak/>
              <w:t>体系运行时间是否满足</w:t>
            </w:r>
            <w:r>
              <w:rPr>
                <w:rFonts w:hint="eastAsia"/>
                <w:color w:val="000000"/>
                <w:szCs w:val="18"/>
              </w:rPr>
              <w:t>3</w:t>
            </w:r>
            <w:r>
              <w:rPr>
                <w:rFonts w:hint="eastAsia"/>
                <w:color w:val="000000"/>
                <w:szCs w:val="18"/>
              </w:rPr>
              <w:t>个月</w:t>
            </w:r>
          </w:p>
        </w:tc>
        <w:tc>
          <w:tcPr>
            <w:tcW w:w="783" w:type="dxa"/>
            <w:tcBorders>
              <w:top w:val="dotted" w:sz="4" w:space="0" w:color="auto"/>
              <w:left w:val="dotted" w:sz="4" w:space="0" w:color="auto"/>
              <w:bottom w:val="dotted" w:sz="4" w:space="0" w:color="auto"/>
              <w:right w:val="dotted" w:sz="4" w:space="0" w:color="auto"/>
            </w:tcBorders>
            <w:shd w:val="clear" w:color="auto" w:fill="FFFFFF"/>
          </w:tcPr>
          <w:p w14:paraId="7948D7A3" w14:textId="77777777" w:rsidR="00A61024" w:rsidRDefault="00000000">
            <w:pPr>
              <w:rPr>
                <w:color w:val="000000"/>
              </w:rPr>
            </w:pPr>
          </w:p>
        </w:tc>
        <w:tc>
          <w:tcPr>
            <w:tcW w:w="10490" w:type="dxa"/>
            <w:tcBorders>
              <w:top w:val="dotted" w:sz="4" w:space="0" w:color="auto"/>
              <w:left w:val="dotted" w:sz="4" w:space="0" w:color="auto"/>
              <w:bottom w:val="dotted" w:sz="4" w:space="0" w:color="auto"/>
              <w:right w:val="dotted" w:sz="4" w:space="0" w:color="auto"/>
            </w:tcBorders>
            <w:shd w:val="clear" w:color="auto" w:fill="FFFFFF"/>
            <w:vAlign w:val="center"/>
          </w:tcPr>
          <w:p w14:paraId="7A85874A" w14:textId="01FEC65C" w:rsidR="00A61024" w:rsidRDefault="00000000">
            <w:pPr>
              <w:rPr>
                <w:color w:val="000000"/>
                <w:szCs w:val="18"/>
              </w:rPr>
            </w:pPr>
            <w:r>
              <w:rPr>
                <w:rFonts w:hint="eastAsia"/>
                <w:color w:val="000000"/>
                <w:szCs w:val="18"/>
              </w:rPr>
              <w:t>管理手册发布的时间：</w:t>
            </w:r>
            <w:r w:rsidR="00773676">
              <w:rPr>
                <w:rFonts w:hint="eastAsia"/>
                <w:color w:val="000000"/>
                <w:szCs w:val="18"/>
              </w:rPr>
              <w:t>2022</w:t>
            </w:r>
            <w:r>
              <w:rPr>
                <w:rFonts w:hint="eastAsia"/>
                <w:color w:val="000000"/>
                <w:szCs w:val="18"/>
              </w:rPr>
              <w:t>年</w:t>
            </w:r>
            <w:r w:rsidR="00773676">
              <w:rPr>
                <w:rFonts w:hint="eastAsia"/>
                <w:color w:val="000000"/>
                <w:szCs w:val="18"/>
              </w:rPr>
              <w:t>7</w:t>
            </w:r>
            <w:r>
              <w:rPr>
                <w:rFonts w:hint="eastAsia"/>
                <w:color w:val="000000"/>
                <w:szCs w:val="18"/>
              </w:rPr>
              <w:t>月</w:t>
            </w:r>
            <w:r w:rsidR="00773676">
              <w:rPr>
                <w:rFonts w:hint="eastAsia"/>
                <w:color w:val="000000"/>
                <w:szCs w:val="18"/>
              </w:rPr>
              <w:t>25</w:t>
            </w:r>
            <w:r>
              <w:rPr>
                <w:rFonts w:hint="eastAsia"/>
                <w:color w:val="000000"/>
                <w:szCs w:val="18"/>
              </w:rPr>
              <w:t>日</w:t>
            </w:r>
          </w:p>
          <w:p w14:paraId="6FA4247B" w14:textId="4792D287" w:rsidR="00A61024" w:rsidRDefault="00773676">
            <w:pPr>
              <w:rPr>
                <w:color w:val="000000"/>
              </w:rPr>
            </w:pPr>
            <w:r>
              <w:rPr>
                <w:rFonts w:asciiTheme="minorEastAsia" w:eastAsiaTheme="minorEastAsia" w:hAnsiTheme="minorEastAsia"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14:paraId="0718739B" w14:textId="77777777" w:rsidR="00A61024" w:rsidRDefault="00000000">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14:paraId="5017AA98" w14:textId="77777777" w:rsidR="00A61024" w:rsidRDefault="00000000">
            <w:pPr>
              <w:rPr>
                <w:color w:val="000000"/>
                <w:szCs w:val="18"/>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14:paraId="36F86648" w14:textId="3F0D921D" w:rsidR="00A61024" w:rsidRDefault="00773676">
            <w:pPr>
              <w:rPr>
                <w:color w:val="000000"/>
              </w:rPr>
            </w:pPr>
            <w:r>
              <w:rPr>
                <w:rFonts w:asciiTheme="minorEastAsia" w:eastAsiaTheme="minorEastAsia" w:hAnsiTheme="minorEastAsia" w:hint="eastAsia"/>
                <w:color w:val="000000"/>
                <w:szCs w:val="21"/>
              </w:rPr>
              <w:t>■</w:t>
            </w:r>
            <w:r>
              <w:rPr>
                <w:rFonts w:hint="eastAsia"/>
                <w:color w:val="000000"/>
              </w:rPr>
              <w:t>满足要求</w:t>
            </w:r>
          </w:p>
          <w:p w14:paraId="7278A28F" w14:textId="77777777" w:rsidR="00A61024" w:rsidRDefault="00000000">
            <w:pPr>
              <w:rPr>
                <w:color w:val="000000"/>
              </w:rPr>
            </w:pPr>
            <w:r>
              <w:rPr>
                <w:rFonts w:hint="eastAsia"/>
                <w:color w:val="000000"/>
                <w:szCs w:val="21"/>
              </w:rPr>
              <w:t>□</w:t>
            </w:r>
            <w:r>
              <w:rPr>
                <w:rFonts w:hint="eastAsia"/>
                <w:color w:val="000000"/>
              </w:rPr>
              <w:t>不满足要求</w:t>
            </w:r>
          </w:p>
        </w:tc>
      </w:tr>
      <w:tr w:rsidR="00261A64" w14:paraId="5181CA1B" w14:textId="77777777" w:rsidTr="00773676">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5D995B9C" w14:textId="77777777" w:rsidR="00A61024" w:rsidRDefault="00000000">
            <w:pPr>
              <w:rPr>
                <w:color w:val="000000"/>
                <w:szCs w:val="18"/>
              </w:rPr>
            </w:pPr>
            <w:r>
              <w:rPr>
                <w:rFonts w:hint="eastAsia"/>
                <w:color w:val="000000"/>
                <w:szCs w:val="18"/>
              </w:rPr>
              <w:t>组织对相关标准的宣贯培训</w:t>
            </w:r>
          </w:p>
        </w:tc>
        <w:tc>
          <w:tcPr>
            <w:tcW w:w="783" w:type="dxa"/>
            <w:tcBorders>
              <w:top w:val="dotted" w:sz="4" w:space="0" w:color="auto"/>
              <w:left w:val="dotted" w:sz="4" w:space="0" w:color="auto"/>
              <w:bottom w:val="dotted" w:sz="4" w:space="0" w:color="auto"/>
              <w:right w:val="dotted" w:sz="4" w:space="0" w:color="auto"/>
            </w:tcBorders>
            <w:shd w:val="clear" w:color="auto" w:fill="FFFFFF"/>
          </w:tcPr>
          <w:p w14:paraId="5F5C63CF" w14:textId="77777777" w:rsidR="00A61024" w:rsidRDefault="00000000">
            <w:pPr>
              <w:rPr>
                <w:color w:val="000000"/>
              </w:rPr>
            </w:pPr>
          </w:p>
        </w:tc>
        <w:tc>
          <w:tcPr>
            <w:tcW w:w="10490" w:type="dxa"/>
            <w:tcBorders>
              <w:top w:val="dotted" w:sz="4" w:space="0" w:color="auto"/>
              <w:left w:val="dotted" w:sz="4" w:space="0" w:color="auto"/>
              <w:bottom w:val="dotted" w:sz="4" w:space="0" w:color="auto"/>
              <w:right w:val="dotted" w:sz="4" w:space="0" w:color="auto"/>
            </w:tcBorders>
            <w:shd w:val="clear" w:color="auto" w:fill="FFFFFF"/>
            <w:vAlign w:val="center"/>
          </w:tcPr>
          <w:p w14:paraId="766DEADE" w14:textId="5EA696FF" w:rsidR="00A61024" w:rsidRDefault="00000000">
            <w:pPr>
              <w:rPr>
                <w:color w:val="000000"/>
                <w:szCs w:val="18"/>
              </w:rPr>
            </w:pPr>
            <w:r>
              <w:rPr>
                <w:rFonts w:hint="eastAsia"/>
                <w:color w:val="000000"/>
                <w:szCs w:val="18"/>
              </w:rPr>
              <w:t>标准宣贯的时间：</w:t>
            </w:r>
            <w:r w:rsidR="00B64490">
              <w:rPr>
                <w:rFonts w:hint="eastAsia"/>
                <w:color w:val="000000"/>
                <w:szCs w:val="18"/>
              </w:rPr>
              <w:t>2022</w:t>
            </w:r>
            <w:r w:rsidR="00B64490">
              <w:rPr>
                <w:rFonts w:hint="eastAsia"/>
                <w:color w:val="000000"/>
                <w:szCs w:val="18"/>
              </w:rPr>
              <w:t>年</w:t>
            </w:r>
            <w:r w:rsidR="00B64490">
              <w:rPr>
                <w:rFonts w:hint="eastAsia"/>
                <w:color w:val="000000"/>
                <w:szCs w:val="18"/>
              </w:rPr>
              <w:t>7</w:t>
            </w:r>
            <w:r w:rsidR="00B64490">
              <w:rPr>
                <w:rFonts w:hint="eastAsia"/>
                <w:color w:val="000000"/>
                <w:szCs w:val="18"/>
              </w:rPr>
              <w:t>月</w:t>
            </w:r>
            <w:r w:rsidR="00B64490">
              <w:rPr>
                <w:rFonts w:hint="eastAsia"/>
                <w:color w:val="000000"/>
                <w:szCs w:val="18"/>
              </w:rPr>
              <w:t>25</w:t>
            </w:r>
            <w:r w:rsidR="00B64490">
              <w:rPr>
                <w:rFonts w:hint="eastAsia"/>
                <w:color w:val="000000"/>
                <w:szCs w:val="18"/>
              </w:rPr>
              <w:t>日</w:t>
            </w:r>
          </w:p>
          <w:p w14:paraId="71D82B59" w14:textId="1F328847" w:rsidR="00A61024" w:rsidRDefault="00B64490">
            <w:pPr>
              <w:rPr>
                <w:color w:val="000000"/>
                <w:szCs w:val="21"/>
              </w:rPr>
            </w:pPr>
            <w:r>
              <w:rPr>
                <w:rFonts w:asciiTheme="minorEastAsia" w:eastAsiaTheme="minorEastAsia" w:hAnsiTheme="minorEastAsia"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14:paraId="0D03FA55" w14:textId="77777777" w:rsidR="00A61024" w:rsidRDefault="00000000">
            <w:pPr>
              <w:rPr>
                <w:color w:val="000000"/>
                <w:szCs w:val="21"/>
              </w:rPr>
            </w:pPr>
          </w:p>
          <w:p w14:paraId="6CA7523D" w14:textId="0A4D18EB" w:rsidR="00A61024" w:rsidRDefault="00B64490">
            <w:pPr>
              <w:widowControl/>
              <w:jc w:val="left"/>
              <w:rPr>
                <w:color w:val="000000"/>
                <w:szCs w:val="18"/>
              </w:rPr>
            </w:pPr>
            <w:r>
              <w:rPr>
                <w:rFonts w:asciiTheme="minorEastAsia" w:eastAsiaTheme="minorEastAsia" w:hAnsiTheme="minorEastAsia"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14:paraId="6A0AD350" w14:textId="0DAF44BB" w:rsidR="00A61024" w:rsidRDefault="00000000">
            <w:pPr>
              <w:widowControl/>
              <w:jc w:val="left"/>
              <w:rPr>
                <w:color w:val="000000"/>
                <w:szCs w:val="18"/>
              </w:rPr>
            </w:pPr>
            <w:r>
              <w:rPr>
                <w:rFonts w:hint="eastAsia"/>
                <w:color w:val="000000"/>
                <w:szCs w:val="18"/>
              </w:rPr>
              <w:t>员工对相关标准的认知和能力（应知应会、持证上岗等）</w:t>
            </w:r>
            <w:r w:rsidR="00D75A63">
              <w:rPr>
                <w:rFonts w:hint="eastAsia"/>
                <w:color w:val="000000"/>
                <w:szCs w:val="21"/>
              </w:rPr>
              <w:t>□</w:t>
            </w:r>
            <w:r>
              <w:rPr>
                <w:rFonts w:hint="eastAsia"/>
                <w:color w:val="000000"/>
                <w:szCs w:val="21"/>
              </w:rPr>
              <w:t>满足要求，</w:t>
            </w:r>
            <w:r w:rsidR="00D75A63">
              <w:rPr>
                <w:rFonts w:asciiTheme="minorEastAsia" w:eastAsiaTheme="minorEastAsia" w:hAnsiTheme="minorEastAsia" w:hint="eastAsia"/>
                <w:color w:val="000000"/>
                <w:szCs w:val="21"/>
              </w:rPr>
              <w:t>■</w:t>
            </w:r>
            <w:r>
              <w:rPr>
                <w:rFonts w:hint="eastAsia"/>
                <w:color w:val="000000"/>
                <w:szCs w:val="21"/>
              </w:rPr>
              <w:t>基本满足要求，□不满足要求</w:t>
            </w:r>
          </w:p>
        </w:tc>
        <w:tc>
          <w:tcPr>
            <w:tcW w:w="1276" w:type="dxa"/>
            <w:tcBorders>
              <w:top w:val="dotted" w:sz="4" w:space="0" w:color="auto"/>
              <w:left w:val="dotted" w:sz="4" w:space="0" w:color="auto"/>
              <w:bottom w:val="dotted" w:sz="4" w:space="0" w:color="auto"/>
              <w:right w:val="dotted" w:sz="4" w:space="0" w:color="auto"/>
            </w:tcBorders>
            <w:shd w:val="clear" w:color="auto" w:fill="FFFFFF"/>
          </w:tcPr>
          <w:p w14:paraId="3C59864B" w14:textId="77777777" w:rsidR="00A61024" w:rsidRDefault="00000000">
            <w:pPr>
              <w:rPr>
                <w:rFonts w:ascii="宋体" w:hAnsi="宋体"/>
                <w:color w:val="000000"/>
                <w:szCs w:val="21"/>
              </w:rPr>
            </w:pPr>
          </w:p>
        </w:tc>
      </w:tr>
      <w:tr w:rsidR="00D75A63" w14:paraId="59E76615" w14:textId="77777777" w:rsidTr="00D75A63">
        <w:trPr>
          <w:trHeight w:val="48"/>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7EE76B83" w14:textId="77777777" w:rsidR="00D75A63" w:rsidRDefault="00D75A63" w:rsidP="00D75A63">
            <w:pPr>
              <w:rPr>
                <w:color w:val="000000"/>
                <w:szCs w:val="18"/>
                <w:shd w:val="pct10" w:color="auto" w:fill="FFFFFF"/>
              </w:rPr>
            </w:pPr>
            <w:r>
              <w:rPr>
                <w:rFonts w:hint="eastAsia"/>
                <w:color w:val="000000"/>
                <w:szCs w:val="18"/>
                <w:shd w:val="pct10" w:color="auto" w:fill="FFFFFF"/>
              </w:rPr>
              <w:t>了解企业基本情况：</w:t>
            </w:r>
          </w:p>
          <w:p w14:paraId="79113FD2" w14:textId="77777777" w:rsidR="00D75A63" w:rsidRDefault="00D75A63" w:rsidP="00D75A63">
            <w:pPr>
              <w:rPr>
                <w:color w:val="000000"/>
              </w:rPr>
            </w:pPr>
          </w:p>
        </w:tc>
        <w:tc>
          <w:tcPr>
            <w:tcW w:w="783" w:type="dxa"/>
            <w:tcBorders>
              <w:top w:val="dotted" w:sz="4" w:space="0" w:color="auto"/>
              <w:left w:val="dotted" w:sz="4" w:space="0" w:color="auto"/>
              <w:bottom w:val="dotted" w:sz="4" w:space="0" w:color="auto"/>
              <w:right w:val="dotted" w:sz="4" w:space="0" w:color="auto"/>
            </w:tcBorders>
            <w:shd w:val="clear" w:color="auto" w:fill="FFFFFF"/>
          </w:tcPr>
          <w:p w14:paraId="25CA429E" w14:textId="77777777" w:rsidR="00D75A63" w:rsidRDefault="00D75A63" w:rsidP="00D75A63">
            <w:pPr>
              <w:rPr>
                <w:color w:val="000000"/>
              </w:rPr>
            </w:pPr>
          </w:p>
        </w:tc>
        <w:tc>
          <w:tcPr>
            <w:tcW w:w="10490" w:type="dxa"/>
            <w:tcBorders>
              <w:top w:val="dotted" w:sz="4" w:space="0" w:color="auto"/>
              <w:left w:val="dotted" w:sz="4" w:space="0" w:color="auto"/>
              <w:bottom w:val="dotted" w:sz="4" w:space="0" w:color="auto"/>
              <w:right w:val="dotted" w:sz="4" w:space="0" w:color="auto"/>
            </w:tcBorders>
            <w:shd w:val="clear" w:color="auto" w:fill="FFFFFF"/>
            <w:vAlign w:val="center"/>
          </w:tcPr>
          <w:p w14:paraId="1D5F02F2" w14:textId="77777777" w:rsidR="00D75A63" w:rsidRDefault="00D75A63" w:rsidP="00D75A63">
            <w:pPr>
              <w:widowControl/>
              <w:jc w:val="left"/>
              <w:rPr>
                <w:rFonts w:asciiTheme="minorEastAsia" w:eastAsiaTheme="minorEastAsia" w:hAnsiTheme="minorEastAsia"/>
                <w:color w:val="000000"/>
                <w:szCs w:val="18"/>
              </w:rPr>
            </w:pPr>
            <w:r>
              <w:rPr>
                <w:rFonts w:asciiTheme="minorEastAsia" w:eastAsiaTheme="minorEastAsia" w:hAnsiTheme="minorEastAsia" w:hint="eastAsia"/>
                <w:color w:val="000000"/>
                <w:szCs w:val="18"/>
              </w:rPr>
              <w:t>- 主要的内部环境和外部环境分析的充分性</w:t>
            </w:r>
            <w:r>
              <w:rPr>
                <w:rFonts w:asciiTheme="minorEastAsia" w:eastAsiaTheme="minorEastAsia" w:hAnsiTheme="minorEastAsia"/>
                <w:color w:val="000000"/>
                <w:szCs w:val="18"/>
              </w:rPr>
              <w:t xml:space="preserve"> </w:t>
            </w:r>
          </w:p>
          <w:p w14:paraId="74E9A0BE" w14:textId="584A40A5" w:rsidR="00D75A63" w:rsidRPr="00D75A63" w:rsidRDefault="00D75A63" w:rsidP="00D75A63">
            <w:pPr>
              <w:widowControl/>
              <w:ind w:firstLineChars="200" w:firstLine="420"/>
              <w:jc w:val="left"/>
              <w:rPr>
                <w:rFonts w:asciiTheme="minorEastAsia" w:eastAsiaTheme="minorEastAsia" w:hAnsiTheme="minorEastAsia"/>
                <w:color w:val="000000"/>
                <w:u w:val="single"/>
              </w:rPr>
            </w:pPr>
            <w:r>
              <w:rPr>
                <w:rFonts w:asciiTheme="minorEastAsia" w:eastAsiaTheme="minorEastAsia" w:hAnsiTheme="minorEastAsia"/>
                <w:color w:val="000000"/>
              </w:rPr>
              <w:t>■</w:t>
            </w:r>
            <w:r>
              <w:rPr>
                <w:rFonts w:asciiTheme="minorEastAsia" w:eastAsiaTheme="minorEastAsia" w:hAnsiTheme="minorEastAsia" w:hint="eastAsia"/>
                <w:color w:val="000000"/>
              </w:rPr>
              <w:t xml:space="preserve">已实施   </w:t>
            </w:r>
            <w:r>
              <w:rPr>
                <w:rFonts w:asciiTheme="minorEastAsia" w:eastAsiaTheme="minorEastAsia" w:hAnsiTheme="minorEastAsia"/>
                <w:color w:val="000000"/>
              </w:rPr>
              <w:t></w:t>
            </w:r>
            <w:r>
              <w:rPr>
                <w:rFonts w:asciiTheme="minorEastAsia" w:eastAsiaTheme="minorEastAsia" w:hAnsiTheme="minorEastAsia" w:hint="eastAsia"/>
                <w:color w:val="000000"/>
              </w:rPr>
              <w:t xml:space="preserve">□不充分，需要完善： </w:t>
            </w:r>
            <w:r>
              <w:rPr>
                <w:rFonts w:asciiTheme="minorEastAsia" w:eastAsiaTheme="minorEastAsia" w:hAnsiTheme="minorEastAsia" w:hint="eastAsia"/>
                <w:color w:val="000000"/>
                <w:u w:val="single"/>
              </w:rPr>
              <w:t xml:space="preserve">                     </w:t>
            </w:r>
          </w:p>
          <w:p w14:paraId="41C8A032" w14:textId="77777777" w:rsidR="00D75A63" w:rsidRDefault="00D75A63" w:rsidP="00D75A63">
            <w:pPr>
              <w:widowControl/>
              <w:jc w:val="left"/>
              <w:rPr>
                <w:rFonts w:asciiTheme="minorEastAsia" w:eastAsiaTheme="minorEastAsia" w:hAnsiTheme="minorEastAsia"/>
                <w:color w:val="000000"/>
                <w:szCs w:val="18"/>
              </w:rPr>
            </w:pPr>
            <w:r>
              <w:rPr>
                <w:rFonts w:asciiTheme="minorEastAsia" w:eastAsiaTheme="minorEastAsia" w:hAnsiTheme="minorEastAsia" w:hint="eastAsia"/>
                <w:color w:val="000000"/>
                <w:szCs w:val="18"/>
              </w:rPr>
              <w:t>- 主要的相关方和期望的充分性</w:t>
            </w:r>
            <w:r>
              <w:rPr>
                <w:rFonts w:asciiTheme="minorEastAsia" w:eastAsiaTheme="minorEastAsia" w:hAnsiTheme="minorEastAsia"/>
                <w:color w:val="000000"/>
                <w:szCs w:val="18"/>
              </w:rPr>
              <w:t xml:space="preserve"> </w:t>
            </w:r>
          </w:p>
          <w:p w14:paraId="194F253F" w14:textId="270FC342" w:rsidR="00D75A63" w:rsidRDefault="00D75A63" w:rsidP="00D75A63">
            <w:pPr>
              <w:widowControl/>
              <w:ind w:firstLineChars="200" w:firstLine="420"/>
              <w:jc w:val="left"/>
              <w:rPr>
                <w:rFonts w:asciiTheme="minorEastAsia" w:eastAsiaTheme="minorEastAsia" w:hAnsiTheme="minorEastAsia"/>
                <w:color w:val="000000"/>
                <w:u w:val="single"/>
              </w:rPr>
            </w:pPr>
            <w:r>
              <w:rPr>
                <w:rFonts w:asciiTheme="minorEastAsia" w:eastAsiaTheme="minorEastAsia" w:hAnsiTheme="minorEastAsia"/>
                <w:color w:val="000000"/>
              </w:rPr>
              <w:t>■</w:t>
            </w:r>
            <w:r>
              <w:rPr>
                <w:rFonts w:asciiTheme="minorEastAsia" w:eastAsiaTheme="minorEastAsia" w:hAnsiTheme="minorEastAsia" w:hint="eastAsia"/>
                <w:color w:val="000000"/>
              </w:rPr>
              <w:t xml:space="preserve">已实施   </w:t>
            </w:r>
            <w:r>
              <w:rPr>
                <w:rFonts w:asciiTheme="minorEastAsia" w:eastAsiaTheme="minorEastAsia" w:hAnsiTheme="minorEastAsia"/>
                <w:color w:val="000000"/>
              </w:rPr>
              <w:t></w:t>
            </w:r>
            <w:r>
              <w:rPr>
                <w:rFonts w:asciiTheme="minorEastAsia" w:eastAsiaTheme="minorEastAsia" w:hAnsiTheme="minorEastAsia" w:hint="eastAsia"/>
                <w:color w:val="000000"/>
              </w:rPr>
              <w:t xml:space="preserve">不充分，需要完善： </w:t>
            </w:r>
            <w:r>
              <w:rPr>
                <w:rFonts w:asciiTheme="minorEastAsia" w:eastAsiaTheme="minorEastAsia" w:hAnsiTheme="minorEastAsia" w:hint="eastAsia"/>
                <w:color w:val="000000"/>
                <w:u w:val="single"/>
              </w:rPr>
              <w:t xml:space="preserve">                     </w:t>
            </w:r>
          </w:p>
          <w:p w14:paraId="0C54AC98" w14:textId="77777777" w:rsidR="00D75A63" w:rsidRDefault="00D75A63" w:rsidP="00D75A63">
            <w:pPr>
              <w:widowControl/>
              <w:jc w:val="left"/>
              <w:rPr>
                <w:rFonts w:asciiTheme="minorEastAsia" w:eastAsiaTheme="minorEastAsia" w:hAnsiTheme="minorEastAsia"/>
                <w:color w:val="000000"/>
                <w:szCs w:val="18"/>
              </w:rPr>
            </w:pPr>
            <w:r>
              <w:rPr>
                <w:rFonts w:asciiTheme="minorEastAsia" w:eastAsiaTheme="minorEastAsia" w:hAnsiTheme="minorEastAsia" w:hint="eastAsia"/>
                <w:color w:val="000000"/>
                <w:szCs w:val="18"/>
              </w:rPr>
              <w:t>- 确定风险的识别和评价</w:t>
            </w:r>
          </w:p>
          <w:p w14:paraId="412AB600" w14:textId="1B3DA5D6" w:rsidR="00D75A63" w:rsidRDefault="00D75A63" w:rsidP="00D75A63">
            <w:pPr>
              <w:widowControl/>
              <w:ind w:firstLineChars="200" w:firstLine="420"/>
              <w:jc w:val="left"/>
              <w:rPr>
                <w:rFonts w:asciiTheme="minorEastAsia" w:eastAsiaTheme="minorEastAsia" w:hAnsiTheme="minorEastAsia"/>
                <w:color w:val="000000"/>
                <w:szCs w:val="18"/>
                <w:highlight w:val="cyan"/>
              </w:rPr>
            </w:pPr>
            <w:r>
              <w:rPr>
                <w:rFonts w:asciiTheme="minorEastAsia" w:eastAsiaTheme="minorEastAsia" w:hAnsiTheme="minorEastAsia"/>
                <w:color w:val="000000"/>
              </w:rPr>
              <w:t>■</w:t>
            </w:r>
            <w:r>
              <w:rPr>
                <w:rFonts w:asciiTheme="minorEastAsia" w:eastAsiaTheme="minorEastAsia" w:hAnsiTheme="minorEastAsia" w:hint="eastAsia"/>
                <w:color w:val="000000"/>
              </w:rPr>
              <w:t xml:space="preserve">已实施   </w:t>
            </w:r>
            <w:r>
              <w:rPr>
                <w:rFonts w:asciiTheme="minorEastAsia" w:eastAsiaTheme="minorEastAsia" w:hAnsiTheme="minorEastAsia"/>
                <w:color w:val="000000"/>
              </w:rPr>
              <w:t></w:t>
            </w:r>
            <w:r>
              <w:rPr>
                <w:rFonts w:asciiTheme="minorEastAsia" w:eastAsiaTheme="minorEastAsia" w:hAnsiTheme="minorEastAsia" w:hint="eastAsia"/>
                <w:color w:val="000000"/>
              </w:rPr>
              <w:t xml:space="preserve">□不充分，需要完善： </w:t>
            </w:r>
            <w:r>
              <w:rPr>
                <w:rFonts w:asciiTheme="minorEastAsia" w:eastAsiaTheme="minorEastAsia" w:hAnsiTheme="minorEastAsia" w:hint="eastAsia"/>
                <w:color w:val="000000"/>
                <w:u w:val="single"/>
              </w:rPr>
              <w:t xml:space="preserve">                     </w:t>
            </w:r>
          </w:p>
          <w:p w14:paraId="1E94ED47" w14:textId="77777777" w:rsidR="00D75A63" w:rsidRDefault="00D75A63" w:rsidP="00D75A63">
            <w:pPr>
              <w:widowControl/>
              <w:jc w:val="left"/>
              <w:rPr>
                <w:rFonts w:asciiTheme="minorEastAsia" w:eastAsiaTheme="minorEastAsia" w:hAnsiTheme="minorEastAsia"/>
                <w:color w:val="000000"/>
                <w:szCs w:val="18"/>
              </w:rPr>
            </w:pPr>
            <w:r>
              <w:rPr>
                <w:rFonts w:asciiTheme="minorEastAsia" w:eastAsiaTheme="minorEastAsia" w:hAnsiTheme="minorEastAsia" w:hint="eastAsia"/>
                <w:color w:val="000000"/>
                <w:szCs w:val="18"/>
              </w:rPr>
              <w:t>- 组织机构设置、职责分配及沟通</w:t>
            </w:r>
          </w:p>
          <w:p w14:paraId="33658D1A" w14:textId="7C05CC74" w:rsidR="00D75A63" w:rsidRDefault="00D75A63" w:rsidP="00D75A63">
            <w:pPr>
              <w:widowControl/>
              <w:ind w:firstLineChars="200" w:firstLine="420"/>
              <w:jc w:val="left"/>
              <w:rPr>
                <w:rFonts w:asciiTheme="minorEastAsia" w:eastAsiaTheme="minorEastAsia" w:hAnsiTheme="minorEastAsia"/>
                <w:color w:val="000000"/>
                <w:szCs w:val="18"/>
              </w:rPr>
            </w:pPr>
            <w:r>
              <w:rPr>
                <w:rFonts w:asciiTheme="minorEastAsia" w:eastAsiaTheme="minorEastAsia" w:hAnsiTheme="minorEastAsia"/>
                <w:color w:val="000000"/>
              </w:rPr>
              <w:t>■</w:t>
            </w:r>
            <w:r>
              <w:rPr>
                <w:rFonts w:asciiTheme="minorEastAsia" w:eastAsiaTheme="minorEastAsia" w:hAnsiTheme="minorEastAsia" w:hint="eastAsia"/>
                <w:color w:val="000000"/>
              </w:rPr>
              <w:t xml:space="preserve">已实施   </w:t>
            </w:r>
            <w:r>
              <w:rPr>
                <w:rFonts w:asciiTheme="minorEastAsia" w:eastAsiaTheme="minorEastAsia" w:hAnsiTheme="minorEastAsia"/>
                <w:color w:val="000000"/>
              </w:rPr>
              <w:t></w:t>
            </w:r>
            <w:r>
              <w:rPr>
                <w:rFonts w:asciiTheme="minorEastAsia" w:eastAsiaTheme="minorEastAsia" w:hAnsiTheme="minorEastAsia" w:hint="eastAsia"/>
                <w:color w:val="000000"/>
              </w:rPr>
              <w:t xml:space="preserve">□不充分，需要完善： </w:t>
            </w:r>
            <w:r>
              <w:rPr>
                <w:rFonts w:asciiTheme="minorEastAsia" w:eastAsiaTheme="minorEastAsia" w:hAnsiTheme="minorEastAsia" w:hint="eastAsia"/>
                <w:color w:val="000000"/>
                <w:u w:val="single"/>
              </w:rPr>
              <w:t xml:space="preserve">                     </w:t>
            </w:r>
          </w:p>
          <w:p w14:paraId="3E16713D" w14:textId="058174C2" w:rsidR="00D75A63" w:rsidRPr="00D75A63" w:rsidRDefault="00D75A63" w:rsidP="00D75A63">
            <w:pPr>
              <w:widowControl/>
              <w:jc w:val="left"/>
              <w:rPr>
                <w:rFonts w:asciiTheme="minorEastAsia" w:eastAsiaTheme="minorEastAsia" w:hAnsiTheme="minorEastAsia"/>
                <w:color w:val="000000"/>
                <w:szCs w:val="18"/>
              </w:rPr>
            </w:pPr>
            <w:r>
              <w:rPr>
                <w:rFonts w:asciiTheme="minorEastAsia" w:eastAsiaTheme="minorEastAsia" w:hAnsiTheme="minorEastAsia" w:hint="eastAsia"/>
                <w:color w:val="000000"/>
                <w:szCs w:val="18"/>
              </w:rPr>
              <w:t>- 确定外部提供过程、产品和服务（外包过程）：热处理、无损检测</w:t>
            </w:r>
          </w:p>
          <w:p w14:paraId="7E031689" w14:textId="77777777" w:rsidR="00D75A63" w:rsidRDefault="00D75A63" w:rsidP="00D75A63">
            <w:pPr>
              <w:widowControl/>
              <w:jc w:val="left"/>
              <w:rPr>
                <w:rFonts w:asciiTheme="minorEastAsia" w:eastAsiaTheme="minorEastAsia" w:hAnsiTheme="minorEastAsia"/>
                <w:color w:val="000000"/>
                <w:szCs w:val="18"/>
              </w:rPr>
            </w:pPr>
            <w:r>
              <w:rPr>
                <w:rFonts w:asciiTheme="minorEastAsia" w:eastAsiaTheme="minorEastAsia" w:hAnsiTheme="minorEastAsia" w:hint="eastAsia"/>
                <w:color w:val="000000"/>
                <w:szCs w:val="18"/>
              </w:rPr>
              <w:t>- 被主管部门处罚和曝光情况</w:t>
            </w:r>
          </w:p>
          <w:p w14:paraId="10B2E30A" w14:textId="5268D845" w:rsidR="00D75A63" w:rsidRPr="00D75A63" w:rsidRDefault="00D75A63" w:rsidP="00D75A63">
            <w:pPr>
              <w:widowControl/>
              <w:ind w:firstLineChars="200" w:firstLine="420"/>
              <w:jc w:val="left"/>
              <w:rPr>
                <w:rFonts w:asciiTheme="minorEastAsia" w:eastAsiaTheme="minorEastAsia" w:hAnsiTheme="minorEastAsia"/>
                <w:color w:val="000000"/>
                <w:u w:val="single"/>
              </w:rPr>
            </w:pPr>
            <w:r>
              <w:rPr>
                <w:rFonts w:asciiTheme="minorEastAsia" w:eastAsiaTheme="minorEastAsia" w:hAnsiTheme="minorEastAsia"/>
                <w:color w:val="000000"/>
              </w:rPr>
              <w:t>■</w:t>
            </w:r>
            <w:r>
              <w:rPr>
                <w:rFonts w:asciiTheme="minorEastAsia" w:eastAsiaTheme="minorEastAsia" w:hAnsiTheme="minorEastAsia" w:hint="eastAsia"/>
                <w:color w:val="000000"/>
              </w:rPr>
              <w:t xml:space="preserve">未发生   </w:t>
            </w:r>
            <w:r>
              <w:rPr>
                <w:rFonts w:asciiTheme="minorEastAsia" w:eastAsiaTheme="minorEastAsia" w:hAnsiTheme="minorEastAsia"/>
                <w:color w:val="000000"/>
              </w:rPr>
              <w:t></w:t>
            </w:r>
            <w:r>
              <w:rPr>
                <w:rFonts w:asciiTheme="minorEastAsia" w:eastAsiaTheme="minorEastAsia" w:hAnsiTheme="minorEastAsia" w:hint="eastAsia"/>
                <w:color w:val="000000"/>
              </w:rPr>
              <w:t xml:space="preserve">□已发生，说明： </w:t>
            </w:r>
            <w:r>
              <w:rPr>
                <w:rFonts w:asciiTheme="minorEastAsia" w:eastAsiaTheme="minorEastAsia" w:hAnsiTheme="minorEastAsia" w:hint="eastAsia"/>
                <w:color w:val="000000"/>
                <w:u w:val="single"/>
              </w:rPr>
              <w:t xml:space="preserve">                                               </w:t>
            </w:r>
          </w:p>
          <w:p w14:paraId="39BCB1D4" w14:textId="77777777" w:rsidR="00D75A63" w:rsidRDefault="00D75A63" w:rsidP="00D75A63">
            <w:pPr>
              <w:rPr>
                <w:rFonts w:asciiTheme="minorEastAsia" w:eastAsiaTheme="minorEastAsia" w:hAnsiTheme="minorEastAsia"/>
                <w:color w:val="000000"/>
                <w:szCs w:val="18"/>
              </w:rPr>
            </w:pPr>
            <w:r>
              <w:rPr>
                <w:rFonts w:asciiTheme="minorEastAsia" w:eastAsiaTheme="minorEastAsia" w:hAnsiTheme="minorEastAsia" w:hint="eastAsia"/>
                <w:color w:val="000000"/>
                <w:szCs w:val="18"/>
              </w:rPr>
              <w:t>- 其他机构转入情况（适用时）</w:t>
            </w:r>
          </w:p>
          <w:p w14:paraId="70A9E54B" w14:textId="16FED887" w:rsidR="00D75A63" w:rsidRDefault="00D75A63" w:rsidP="00D75A63">
            <w:pPr>
              <w:ind w:firstLineChars="100" w:firstLine="210"/>
              <w:rPr>
                <w:color w:val="000000"/>
                <w:szCs w:val="18"/>
                <w:highlight w:val="cyan"/>
              </w:rPr>
            </w:pPr>
            <w:r>
              <w:rPr>
                <w:rFonts w:asciiTheme="minorEastAsia" w:eastAsiaTheme="minorEastAsia" w:hAnsiTheme="minorEastAsia"/>
                <w:color w:val="000000"/>
              </w:rPr>
              <w:t></w:t>
            </w:r>
            <w:r>
              <w:rPr>
                <w:rFonts w:asciiTheme="minorEastAsia" w:eastAsiaTheme="minorEastAsia" w:hAnsiTheme="minorEastAsia" w:hint="eastAsia"/>
                <w:color w:val="000000"/>
              </w:rPr>
              <w:t xml:space="preserve">已收集到以往的不符合项   </w:t>
            </w:r>
            <w:r>
              <w:rPr>
                <w:rFonts w:asciiTheme="minorEastAsia" w:eastAsiaTheme="minorEastAsia" w:hAnsiTheme="minorEastAsia"/>
                <w:color w:val="000000"/>
              </w:rPr>
              <w:t></w:t>
            </w:r>
            <w:r>
              <w:rPr>
                <w:rFonts w:asciiTheme="minorEastAsia" w:eastAsiaTheme="minorEastAsia" w:hAnsiTheme="minorEastAsia" w:hint="eastAsia"/>
                <w:color w:val="000000"/>
              </w:rPr>
              <w:t>未收集到以往的不符合项 ，</w:t>
            </w:r>
          </w:p>
        </w:tc>
        <w:tc>
          <w:tcPr>
            <w:tcW w:w="1276" w:type="dxa"/>
            <w:tcBorders>
              <w:top w:val="dotted" w:sz="4" w:space="0" w:color="auto"/>
              <w:left w:val="dotted" w:sz="4" w:space="0" w:color="auto"/>
              <w:bottom w:val="dotted" w:sz="4" w:space="0" w:color="auto"/>
              <w:right w:val="dotted" w:sz="4" w:space="0" w:color="auto"/>
            </w:tcBorders>
            <w:shd w:val="clear" w:color="auto" w:fill="FFFFFF"/>
          </w:tcPr>
          <w:p w14:paraId="348AB308" w14:textId="77777777" w:rsidR="00D75A63" w:rsidRDefault="00D75A63" w:rsidP="00D75A63">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满足要求</w:t>
            </w:r>
          </w:p>
          <w:p w14:paraId="4AD49F13" w14:textId="48031A90" w:rsidR="00D75A63" w:rsidRDefault="00D75A63" w:rsidP="00D75A63">
            <w:pPr>
              <w:rPr>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不满足要求</w:t>
            </w:r>
          </w:p>
        </w:tc>
      </w:tr>
      <w:tr w:rsidR="00D75A63" w14:paraId="022E72C9" w14:textId="77777777" w:rsidTr="00773676">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3E5364B4" w14:textId="77777777" w:rsidR="00D75A63" w:rsidRDefault="00D75A63" w:rsidP="00D75A63">
            <w:pPr>
              <w:widowControl/>
              <w:spacing w:before="40"/>
              <w:jc w:val="left"/>
              <w:rPr>
                <w:color w:val="000000"/>
                <w:szCs w:val="18"/>
                <w:shd w:val="pct10" w:color="auto" w:fill="FFFFFF"/>
              </w:rPr>
            </w:pPr>
            <w:r>
              <w:rPr>
                <w:rFonts w:hint="eastAsia"/>
                <w:b/>
                <w:bCs/>
                <w:color w:val="000000"/>
                <w:szCs w:val="18"/>
                <w:shd w:val="pct10" w:color="auto" w:fill="FFFFFF"/>
              </w:rPr>
              <w:lastRenderedPageBreak/>
              <w:t>与最高管理者了解各</w:t>
            </w:r>
            <w:r>
              <w:rPr>
                <w:rFonts w:hint="eastAsia"/>
                <w:color w:val="000000"/>
                <w:szCs w:val="18"/>
                <w:shd w:val="pct10" w:color="auto" w:fill="FFFFFF"/>
              </w:rPr>
              <w:t>管理体系的运行情况：</w:t>
            </w:r>
          </w:p>
          <w:p w14:paraId="55C2D1E7" w14:textId="77777777" w:rsidR="00D75A63" w:rsidRDefault="00D75A63" w:rsidP="00D75A63">
            <w:pPr>
              <w:rPr>
                <w:color w:val="000000"/>
              </w:rPr>
            </w:pPr>
          </w:p>
        </w:tc>
        <w:tc>
          <w:tcPr>
            <w:tcW w:w="783" w:type="dxa"/>
            <w:tcBorders>
              <w:top w:val="dotted" w:sz="4" w:space="0" w:color="auto"/>
              <w:left w:val="dotted" w:sz="4" w:space="0" w:color="auto"/>
              <w:bottom w:val="dotted" w:sz="4" w:space="0" w:color="auto"/>
              <w:right w:val="dotted" w:sz="4" w:space="0" w:color="auto"/>
            </w:tcBorders>
            <w:shd w:val="clear" w:color="auto" w:fill="FFFFFF"/>
          </w:tcPr>
          <w:p w14:paraId="2DFB7DEF" w14:textId="77777777" w:rsidR="00D75A63" w:rsidRDefault="00D75A63" w:rsidP="00D75A63">
            <w:pPr>
              <w:rPr>
                <w:color w:val="000000"/>
              </w:rPr>
            </w:pPr>
          </w:p>
        </w:tc>
        <w:tc>
          <w:tcPr>
            <w:tcW w:w="10490" w:type="dxa"/>
            <w:tcBorders>
              <w:top w:val="dotted" w:sz="4" w:space="0" w:color="auto"/>
              <w:left w:val="dotted" w:sz="4" w:space="0" w:color="auto"/>
              <w:bottom w:val="dotted" w:sz="4" w:space="0" w:color="auto"/>
              <w:right w:val="dotted" w:sz="4" w:space="0" w:color="auto"/>
            </w:tcBorders>
            <w:shd w:val="clear" w:color="auto" w:fill="FFFFFF"/>
            <w:vAlign w:val="center"/>
          </w:tcPr>
          <w:p w14:paraId="204B231C" w14:textId="3AB4C539" w:rsidR="00D75A63" w:rsidRPr="00F128A1" w:rsidRDefault="00D75A63" w:rsidP="00D75A63">
            <w:pPr>
              <w:rPr>
                <w:rFonts w:asciiTheme="minorEastAsia" w:hAnsiTheme="minorEastAsia"/>
                <w:color w:val="000000"/>
                <w:spacing w:val="-2"/>
                <w:szCs w:val="21"/>
              </w:rPr>
            </w:pPr>
            <w:r w:rsidRPr="00455FC5">
              <w:rPr>
                <w:rFonts w:asciiTheme="minorEastAsia" w:hAnsiTheme="minorEastAsia" w:hint="eastAsia"/>
                <w:color w:val="000000"/>
                <w:spacing w:val="-2"/>
                <w:szCs w:val="21"/>
              </w:rPr>
              <w:t>组织文件化的管理方针已制定，内容为：“</w:t>
            </w:r>
            <w:r w:rsidRPr="00D75A63">
              <w:rPr>
                <w:rFonts w:asciiTheme="minorEastAsia" w:hAnsiTheme="minorEastAsia" w:hint="eastAsia"/>
                <w:color w:val="000000"/>
                <w:spacing w:val="-2"/>
                <w:szCs w:val="21"/>
              </w:rPr>
              <w:t>质量为本、顾客满意</w:t>
            </w:r>
            <w:r>
              <w:rPr>
                <w:rFonts w:asciiTheme="minorEastAsia" w:hAnsiTheme="minorEastAsia" w:hint="eastAsia"/>
                <w:color w:val="000000"/>
                <w:spacing w:val="-2"/>
                <w:szCs w:val="21"/>
              </w:rPr>
              <w:t xml:space="preserve"> </w:t>
            </w:r>
            <w:r w:rsidRPr="00D75A63">
              <w:rPr>
                <w:rFonts w:asciiTheme="minorEastAsia" w:hAnsiTheme="minorEastAsia" w:hint="eastAsia"/>
                <w:color w:val="000000"/>
                <w:spacing w:val="-2"/>
                <w:szCs w:val="21"/>
              </w:rPr>
              <w:t>安全生产、保护环境</w:t>
            </w:r>
            <w:r>
              <w:rPr>
                <w:rFonts w:asciiTheme="minorEastAsia" w:hAnsiTheme="minorEastAsia" w:hint="eastAsia"/>
                <w:color w:val="000000"/>
                <w:spacing w:val="-2"/>
                <w:szCs w:val="21"/>
              </w:rPr>
              <w:t xml:space="preserve"> </w:t>
            </w:r>
            <w:r w:rsidRPr="00D75A63">
              <w:rPr>
                <w:rFonts w:asciiTheme="minorEastAsia" w:hAnsiTheme="minorEastAsia" w:hint="eastAsia"/>
                <w:color w:val="000000"/>
                <w:spacing w:val="-2"/>
                <w:szCs w:val="21"/>
              </w:rPr>
              <w:t>全员参与、持续改进</w:t>
            </w:r>
            <w:r w:rsidRPr="00F128A1">
              <w:rPr>
                <w:rFonts w:asciiTheme="minorEastAsia" w:hAnsiTheme="minorEastAsia" w:hint="eastAsia"/>
                <w:color w:val="000000"/>
                <w:spacing w:val="-2"/>
                <w:szCs w:val="21"/>
              </w:rPr>
              <w:t xml:space="preserve">”  </w:t>
            </w:r>
          </w:p>
          <w:p w14:paraId="7D8EBB37" w14:textId="77777777" w:rsidR="00D75A63" w:rsidRPr="00455FC5" w:rsidRDefault="00D75A63" w:rsidP="00D75A63">
            <w:pPr>
              <w:widowControl/>
              <w:spacing w:before="40"/>
              <w:jc w:val="left"/>
              <w:rPr>
                <w:color w:val="000000"/>
                <w:spacing w:val="-2"/>
                <w:szCs w:val="21"/>
              </w:rPr>
            </w:pPr>
            <w:r>
              <w:rPr>
                <w:rFonts w:hint="eastAsia"/>
                <w:color w:val="000000"/>
                <w:szCs w:val="18"/>
              </w:rPr>
              <w:t>贯彻情况：</w:t>
            </w:r>
            <w:r>
              <w:rPr>
                <w:rFonts w:asciiTheme="minorEastAsia" w:eastAsiaTheme="minorEastAsia" w:hAnsiTheme="minorEastAsia" w:hint="eastAsia"/>
                <w:szCs w:val="21"/>
              </w:rPr>
              <w:t>■</w:t>
            </w:r>
            <w:r>
              <w:rPr>
                <w:rFonts w:asciiTheme="minorEastAsia" w:eastAsiaTheme="minorEastAsia" w:hAnsiTheme="minorEastAsia" w:hint="eastAsia"/>
                <w:color w:val="000000"/>
                <w:spacing w:val="-2"/>
                <w:szCs w:val="21"/>
              </w:rPr>
              <w:t>文件发放</w:t>
            </w:r>
            <w:r>
              <w:rPr>
                <w:rFonts w:asciiTheme="minorEastAsia" w:eastAsiaTheme="minorEastAsia" w:hAnsiTheme="minorEastAsia"/>
                <w:color w:val="000000"/>
                <w:spacing w:val="-2"/>
                <w:szCs w:val="21"/>
              </w:rPr>
              <w:t xml:space="preserve"> </w:t>
            </w:r>
            <w:r>
              <w:rPr>
                <w:rFonts w:asciiTheme="minorEastAsia" w:eastAsiaTheme="minorEastAsia" w:hAnsiTheme="minorEastAsia" w:hint="eastAsia"/>
                <w:color w:val="000000"/>
                <w:szCs w:val="21"/>
              </w:rPr>
              <w:t>■标语 ■</w:t>
            </w:r>
            <w:r>
              <w:rPr>
                <w:rFonts w:asciiTheme="minorEastAsia" w:eastAsiaTheme="minorEastAsia" w:hAnsiTheme="minorEastAsia" w:hint="eastAsia"/>
                <w:color w:val="000000"/>
                <w:spacing w:val="-2"/>
                <w:szCs w:val="21"/>
              </w:rPr>
              <w:t>展板</w:t>
            </w:r>
            <w:r>
              <w:rPr>
                <w:rFonts w:asciiTheme="minorEastAsia" w:eastAsiaTheme="minorEastAsia" w:hAnsiTheme="minorEastAsia"/>
                <w:color w:val="000000"/>
                <w:spacing w:val="-2"/>
                <w:szCs w:val="21"/>
              </w:rPr>
              <w:t xml:space="preserve"> </w:t>
            </w:r>
            <w:r>
              <w:rPr>
                <w:rFonts w:asciiTheme="minorEastAsia" w:eastAsiaTheme="minorEastAsia" w:hAnsiTheme="minorEastAsia" w:hint="eastAsia"/>
                <w:color w:val="000000"/>
                <w:spacing w:val="-2"/>
                <w:szCs w:val="21"/>
              </w:rPr>
              <w:t>■网站</w:t>
            </w:r>
            <w:r>
              <w:rPr>
                <w:rFonts w:asciiTheme="minorEastAsia" w:eastAsiaTheme="minorEastAsia" w:hAnsiTheme="minorEastAsia"/>
                <w:color w:val="000000"/>
                <w:spacing w:val="-2"/>
                <w:szCs w:val="21"/>
              </w:rPr>
              <w:t xml:space="preserve">  </w:t>
            </w: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spacing w:val="-2"/>
                <w:szCs w:val="21"/>
              </w:rPr>
              <w:t>员工手册</w:t>
            </w:r>
            <w:r>
              <w:rPr>
                <w:rFonts w:asciiTheme="minorEastAsia" w:eastAsiaTheme="minorEastAsia" w:hAnsiTheme="minorEastAsia"/>
                <w:color w:val="000000"/>
                <w:spacing w:val="-2"/>
                <w:szCs w:val="21"/>
              </w:rPr>
              <w:t xml:space="preserve"> </w:t>
            </w:r>
          </w:p>
          <w:p w14:paraId="67B12936" w14:textId="77777777" w:rsidR="00D75A63" w:rsidRDefault="00D75A63" w:rsidP="00D75A63">
            <w:pPr>
              <w:widowControl/>
              <w:spacing w:before="40"/>
              <w:jc w:val="left"/>
              <w:rPr>
                <w:color w:val="000000"/>
                <w:szCs w:val="18"/>
              </w:rPr>
            </w:pPr>
            <w:r>
              <w:rPr>
                <w:rFonts w:hint="eastAsia"/>
                <w:color w:val="000000"/>
                <w:szCs w:val="18"/>
              </w:rPr>
              <w:t>组织文件化的管理目标已制定，内容为：</w:t>
            </w:r>
          </w:p>
          <w:tbl>
            <w:tblPr>
              <w:tblStyle w:val="a9"/>
              <w:tblW w:w="0" w:type="auto"/>
              <w:tblLayout w:type="fixed"/>
              <w:tblLook w:val="04A0" w:firstRow="1" w:lastRow="0" w:firstColumn="1" w:lastColumn="0" w:noHBand="0" w:noVBand="1"/>
            </w:tblPr>
            <w:tblGrid>
              <w:gridCol w:w="2545"/>
              <w:gridCol w:w="1285"/>
              <w:gridCol w:w="3499"/>
              <w:gridCol w:w="2444"/>
            </w:tblGrid>
            <w:tr w:rsidR="00D75A63" w14:paraId="2E992237" w14:textId="77777777" w:rsidTr="002772EF">
              <w:tc>
                <w:tcPr>
                  <w:tcW w:w="2545" w:type="dxa"/>
                </w:tcPr>
                <w:p w14:paraId="1286DCC1" w14:textId="77777777" w:rsidR="00D75A63" w:rsidRDefault="00D75A63" w:rsidP="00D75A63">
                  <w:pPr>
                    <w:widowControl/>
                    <w:spacing w:before="40"/>
                    <w:jc w:val="left"/>
                    <w:rPr>
                      <w:color w:val="000000"/>
                      <w:szCs w:val="18"/>
                    </w:rPr>
                  </w:pPr>
                  <w:r>
                    <w:rPr>
                      <w:rFonts w:hint="eastAsia"/>
                      <w:color w:val="000000"/>
                      <w:szCs w:val="18"/>
                    </w:rPr>
                    <w:t>目标</w:t>
                  </w:r>
                </w:p>
              </w:tc>
              <w:tc>
                <w:tcPr>
                  <w:tcW w:w="1285" w:type="dxa"/>
                </w:tcPr>
                <w:p w14:paraId="5ACF8D50" w14:textId="77777777" w:rsidR="00D75A63" w:rsidRDefault="00D75A63" w:rsidP="00D75A63">
                  <w:pPr>
                    <w:widowControl/>
                    <w:spacing w:before="40"/>
                    <w:jc w:val="left"/>
                    <w:rPr>
                      <w:color w:val="000000"/>
                      <w:szCs w:val="18"/>
                    </w:rPr>
                  </w:pPr>
                  <w:r>
                    <w:rPr>
                      <w:rFonts w:hint="eastAsia"/>
                      <w:color w:val="000000"/>
                      <w:szCs w:val="18"/>
                    </w:rPr>
                    <w:t>考核频次</w:t>
                  </w:r>
                </w:p>
              </w:tc>
              <w:tc>
                <w:tcPr>
                  <w:tcW w:w="3499" w:type="dxa"/>
                </w:tcPr>
                <w:p w14:paraId="676D0E8D" w14:textId="77777777" w:rsidR="00D75A63" w:rsidRDefault="00D75A63" w:rsidP="00D75A63">
                  <w:pPr>
                    <w:widowControl/>
                    <w:spacing w:before="40"/>
                    <w:jc w:val="left"/>
                    <w:rPr>
                      <w:color w:val="000000"/>
                      <w:szCs w:val="18"/>
                    </w:rPr>
                  </w:pPr>
                  <w:r>
                    <w:rPr>
                      <w:rFonts w:hint="eastAsia"/>
                      <w:color w:val="000000"/>
                      <w:szCs w:val="18"/>
                    </w:rPr>
                    <w:t>计算方法</w:t>
                  </w:r>
                </w:p>
              </w:tc>
              <w:tc>
                <w:tcPr>
                  <w:tcW w:w="2444" w:type="dxa"/>
                </w:tcPr>
                <w:p w14:paraId="5DD424EB" w14:textId="480657BC" w:rsidR="00D75A63" w:rsidRPr="00CB5675" w:rsidRDefault="00D75A63" w:rsidP="00D75A63">
                  <w:pPr>
                    <w:widowControl/>
                    <w:spacing w:before="40"/>
                    <w:jc w:val="left"/>
                    <w:rPr>
                      <w:color w:val="000000" w:themeColor="text1"/>
                      <w:szCs w:val="18"/>
                    </w:rPr>
                  </w:pPr>
                  <w:r w:rsidRPr="00CB5675">
                    <w:rPr>
                      <w:rFonts w:hint="eastAsia"/>
                      <w:color w:val="000000" w:themeColor="text1"/>
                      <w:szCs w:val="18"/>
                    </w:rPr>
                    <w:t>完成情况（</w:t>
                  </w:r>
                  <w:r w:rsidRPr="00CB5675">
                    <w:rPr>
                      <w:rFonts w:hint="eastAsia"/>
                      <w:color w:val="000000" w:themeColor="text1"/>
                      <w:szCs w:val="18"/>
                    </w:rPr>
                    <w:t>2022</w:t>
                  </w:r>
                  <w:r w:rsidRPr="00CB5675">
                    <w:rPr>
                      <w:rFonts w:hint="eastAsia"/>
                      <w:color w:val="000000" w:themeColor="text1"/>
                      <w:szCs w:val="18"/>
                    </w:rPr>
                    <w:t>年</w:t>
                  </w:r>
                  <w:r w:rsidRPr="00CB5675">
                    <w:rPr>
                      <w:rFonts w:hint="eastAsia"/>
                      <w:color w:val="000000" w:themeColor="text1"/>
                      <w:szCs w:val="18"/>
                    </w:rPr>
                    <w:t>0</w:t>
                  </w:r>
                  <w:r w:rsidR="004B46DA">
                    <w:rPr>
                      <w:rFonts w:hint="eastAsia"/>
                      <w:color w:val="000000" w:themeColor="text1"/>
                      <w:szCs w:val="18"/>
                    </w:rPr>
                    <w:t>7</w:t>
                  </w:r>
                  <w:r w:rsidRPr="00CB5675">
                    <w:rPr>
                      <w:rFonts w:hint="eastAsia"/>
                      <w:color w:val="000000" w:themeColor="text1"/>
                      <w:szCs w:val="18"/>
                    </w:rPr>
                    <w:t>月</w:t>
                  </w:r>
                  <w:r w:rsidRPr="00CB5675">
                    <w:rPr>
                      <w:rFonts w:hint="eastAsia"/>
                      <w:color w:val="000000" w:themeColor="text1"/>
                      <w:szCs w:val="18"/>
                    </w:rPr>
                    <w:t>-2022</w:t>
                  </w:r>
                  <w:r w:rsidRPr="00CB5675">
                    <w:rPr>
                      <w:rFonts w:hint="eastAsia"/>
                      <w:color w:val="000000" w:themeColor="text1"/>
                      <w:szCs w:val="18"/>
                    </w:rPr>
                    <w:t>年</w:t>
                  </w:r>
                  <w:r w:rsidR="004B46DA">
                    <w:rPr>
                      <w:rFonts w:hint="eastAsia"/>
                      <w:color w:val="000000" w:themeColor="text1"/>
                      <w:szCs w:val="18"/>
                    </w:rPr>
                    <w:t>10</w:t>
                  </w:r>
                  <w:r w:rsidRPr="00CB5675">
                    <w:rPr>
                      <w:rFonts w:hint="eastAsia"/>
                      <w:color w:val="000000" w:themeColor="text1"/>
                      <w:szCs w:val="18"/>
                    </w:rPr>
                    <w:t>月）</w:t>
                  </w:r>
                </w:p>
              </w:tc>
            </w:tr>
            <w:tr w:rsidR="00D75A63" w14:paraId="29309BBE" w14:textId="77777777" w:rsidTr="002772EF">
              <w:tc>
                <w:tcPr>
                  <w:tcW w:w="2545" w:type="dxa"/>
                </w:tcPr>
                <w:p w14:paraId="43C25F76" w14:textId="0ADB3F5B" w:rsidR="00D75A63" w:rsidRPr="001D69D7" w:rsidRDefault="00D75A63" w:rsidP="00D75A63">
                  <w:r>
                    <w:rPr>
                      <w:rFonts w:hint="eastAsia"/>
                    </w:rPr>
                    <w:t>成品出货合格率</w:t>
                  </w:r>
                  <w:r>
                    <w:rPr>
                      <w:rFonts w:hint="eastAsia"/>
                    </w:rPr>
                    <w:t>1</w:t>
                  </w:r>
                  <w:r>
                    <w:t>00%</w:t>
                  </w:r>
                </w:p>
              </w:tc>
              <w:tc>
                <w:tcPr>
                  <w:tcW w:w="1285" w:type="dxa"/>
                </w:tcPr>
                <w:p w14:paraId="12D516A6" w14:textId="77777777" w:rsidR="00D75A63" w:rsidRPr="00733DB0" w:rsidRDefault="00D75A63" w:rsidP="00D75A63">
                  <w:pPr>
                    <w:widowControl/>
                    <w:spacing w:before="40"/>
                    <w:jc w:val="left"/>
                    <w:rPr>
                      <w:color w:val="000000"/>
                      <w:szCs w:val="18"/>
                    </w:rPr>
                  </w:pPr>
                  <w:r>
                    <w:rPr>
                      <w:rFonts w:hint="eastAsia"/>
                      <w:color w:val="000000"/>
                      <w:szCs w:val="18"/>
                    </w:rPr>
                    <w:t>每月</w:t>
                  </w:r>
                </w:p>
              </w:tc>
              <w:tc>
                <w:tcPr>
                  <w:tcW w:w="3499" w:type="dxa"/>
                </w:tcPr>
                <w:p w14:paraId="13D29D8C" w14:textId="52583AE9" w:rsidR="00D75A63" w:rsidRPr="00733DB0" w:rsidRDefault="00D75A63" w:rsidP="00D75A63">
                  <w:pPr>
                    <w:widowControl/>
                    <w:spacing w:before="40"/>
                    <w:jc w:val="left"/>
                    <w:rPr>
                      <w:color w:val="000000"/>
                      <w:szCs w:val="18"/>
                    </w:rPr>
                  </w:pPr>
                  <w:r>
                    <w:rPr>
                      <w:rFonts w:hint="eastAsia"/>
                      <w:color w:val="000000"/>
                      <w:szCs w:val="18"/>
                    </w:rPr>
                    <w:t>产品</w:t>
                  </w:r>
                  <w:r w:rsidR="009C5492">
                    <w:rPr>
                      <w:rFonts w:hint="eastAsia"/>
                      <w:color w:val="000000"/>
                      <w:szCs w:val="18"/>
                    </w:rPr>
                    <w:t>出货</w:t>
                  </w:r>
                  <w:r>
                    <w:rPr>
                      <w:rFonts w:hint="eastAsia"/>
                      <w:color w:val="000000"/>
                      <w:szCs w:val="18"/>
                    </w:rPr>
                    <w:t>合格数</w:t>
                  </w:r>
                  <w:r>
                    <w:rPr>
                      <w:rFonts w:hint="eastAsia"/>
                      <w:color w:val="000000"/>
                      <w:szCs w:val="18"/>
                    </w:rPr>
                    <w:t>/</w:t>
                  </w:r>
                  <w:r>
                    <w:rPr>
                      <w:rFonts w:hint="eastAsia"/>
                      <w:color w:val="000000"/>
                      <w:szCs w:val="18"/>
                    </w:rPr>
                    <w:t>产品</w:t>
                  </w:r>
                  <w:r w:rsidR="009C5492">
                    <w:rPr>
                      <w:rFonts w:hint="eastAsia"/>
                      <w:color w:val="000000"/>
                      <w:szCs w:val="18"/>
                    </w:rPr>
                    <w:t>出货</w:t>
                  </w:r>
                  <w:r>
                    <w:rPr>
                      <w:rFonts w:hint="eastAsia"/>
                      <w:color w:val="000000"/>
                      <w:szCs w:val="18"/>
                    </w:rPr>
                    <w:t>总</w:t>
                  </w:r>
                  <w:r w:rsidR="009C5492">
                    <w:rPr>
                      <w:rFonts w:hint="eastAsia"/>
                      <w:color w:val="000000"/>
                      <w:szCs w:val="18"/>
                    </w:rPr>
                    <w:t>数</w:t>
                  </w:r>
                  <w:r>
                    <w:rPr>
                      <w:rFonts w:hint="eastAsia"/>
                      <w:color w:val="000000"/>
                      <w:szCs w:val="18"/>
                    </w:rPr>
                    <w:t>*100%</w:t>
                  </w:r>
                </w:p>
              </w:tc>
              <w:tc>
                <w:tcPr>
                  <w:tcW w:w="2444" w:type="dxa"/>
                </w:tcPr>
                <w:p w14:paraId="11F2C307" w14:textId="3875292A" w:rsidR="00D75A63" w:rsidRPr="001D69D7" w:rsidRDefault="009C5492" w:rsidP="00D75A63">
                  <w:pPr>
                    <w:widowControl/>
                    <w:spacing w:before="40"/>
                    <w:jc w:val="left"/>
                    <w:rPr>
                      <w:color w:val="000000"/>
                      <w:szCs w:val="18"/>
                    </w:rPr>
                  </w:pPr>
                  <w:r>
                    <w:rPr>
                      <w:rFonts w:hint="eastAsia"/>
                      <w:color w:val="000000"/>
                      <w:szCs w:val="18"/>
                    </w:rPr>
                    <w:t>100</w:t>
                  </w:r>
                  <w:r w:rsidR="00D75A63" w:rsidRPr="001D69D7">
                    <w:rPr>
                      <w:rFonts w:hint="eastAsia"/>
                      <w:color w:val="000000"/>
                      <w:szCs w:val="18"/>
                    </w:rPr>
                    <w:t>%</w:t>
                  </w:r>
                </w:p>
              </w:tc>
            </w:tr>
            <w:tr w:rsidR="00D75A63" w14:paraId="69D2C79C" w14:textId="77777777" w:rsidTr="002772EF">
              <w:tc>
                <w:tcPr>
                  <w:tcW w:w="2545" w:type="dxa"/>
                </w:tcPr>
                <w:p w14:paraId="48D38457" w14:textId="331B683D" w:rsidR="00D75A63" w:rsidRPr="00733DB0" w:rsidRDefault="00D75A63" w:rsidP="00D75A63">
                  <w:pPr>
                    <w:rPr>
                      <w:color w:val="000000"/>
                      <w:szCs w:val="18"/>
                    </w:rPr>
                  </w:pPr>
                  <w:r>
                    <w:rPr>
                      <w:rFonts w:hint="eastAsia"/>
                    </w:rPr>
                    <w:t>客户满意度≥</w:t>
                  </w:r>
                  <w:r>
                    <w:rPr>
                      <w:rFonts w:hint="eastAsia"/>
                    </w:rPr>
                    <w:t>90</w:t>
                  </w:r>
                  <w:r>
                    <w:rPr>
                      <w:rFonts w:hint="eastAsia"/>
                    </w:rPr>
                    <w:t>分</w:t>
                  </w:r>
                </w:p>
              </w:tc>
              <w:tc>
                <w:tcPr>
                  <w:tcW w:w="1285" w:type="dxa"/>
                </w:tcPr>
                <w:p w14:paraId="7588DFE9" w14:textId="05889C8A" w:rsidR="00D75A63" w:rsidRPr="00733DB0" w:rsidRDefault="009C5492" w:rsidP="00D75A63">
                  <w:pPr>
                    <w:widowControl/>
                    <w:spacing w:before="40"/>
                    <w:jc w:val="left"/>
                    <w:rPr>
                      <w:color w:val="000000"/>
                      <w:szCs w:val="18"/>
                    </w:rPr>
                  </w:pPr>
                  <w:r>
                    <w:rPr>
                      <w:rFonts w:hint="eastAsia"/>
                      <w:color w:val="000000"/>
                      <w:szCs w:val="18"/>
                    </w:rPr>
                    <w:t>每</w:t>
                  </w:r>
                  <w:r w:rsidR="00D75A63" w:rsidRPr="00733DB0">
                    <w:rPr>
                      <w:rFonts w:hint="eastAsia"/>
                      <w:color w:val="000000"/>
                      <w:szCs w:val="18"/>
                    </w:rPr>
                    <w:t>年</w:t>
                  </w:r>
                </w:p>
              </w:tc>
              <w:tc>
                <w:tcPr>
                  <w:tcW w:w="3499" w:type="dxa"/>
                </w:tcPr>
                <w:p w14:paraId="1F02D379" w14:textId="77777777" w:rsidR="00D75A63" w:rsidRPr="00733DB0" w:rsidRDefault="00D75A63" w:rsidP="00D75A63">
                  <w:pPr>
                    <w:widowControl/>
                    <w:spacing w:before="40"/>
                    <w:jc w:val="left"/>
                    <w:rPr>
                      <w:color w:val="000000"/>
                      <w:szCs w:val="18"/>
                    </w:rPr>
                  </w:pPr>
                  <w:r>
                    <w:rPr>
                      <w:rFonts w:hint="eastAsia"/>
                      <w:color w:val="000000"/>
                      <w:szCs w:val="18"/>
                    </w:rPr>
                    <w:t>顾客满意度调查结果和过程业绩的结果综合计算</w:t>
                  </w:r>
                </w:p>
              </w:tc>
              <w:tc>
                <w:tcPr>
                  <w:tcW w:w="2444" w:type="dxa"/>
                </w:tcPr>
                <w:p w14:paraId="4A779D1A" w14:textId="33BF4781" w:rsidR="00D75A63" w:rsidRPr="001D69D7" w:rsidRDefault="00D75A63" w:rsidP="00D75A63">
                  <w:pPr>
                    <w:widowControl/>
                    <w:spacing w:before="40"/>
                    <w:jc w:val="left"/>
                    <w:rPr>
                      <w:color w:val="000000"/>
                      <w:szCs w:val="18"/>
                    </w:rPr>
                  </w:pPr>
                  <w:r w:rsidRPr="001D69D7">
                    <w:rPr>
                      <w:rFonts w:hint="eastAsia"/>
                      <w:color w:val="000000"/>
                      <w:szCs w:val="18"/>
                    </w:rPr>
                    <w:t>9</w:t>
                  </w:r>
                  <w:r w:rsidR="009C5492">
                    <w:rPr>
                      <w:rFonts w:hint="eastAsia"/>
                      <w:color w:val="000000"/>
                      <w:szCs w:val="18"/>
                    </w:rPr>
                    <w:t>4</w:t>
                  </w:r>
                  <w:r w:rsidRPr="001D69D7">
                    <w:rPr>
                      <w:rFonts w:hint="eastAsia"/>
                      <w:color w:val="000000"/>
                      <w:szCs w:val="18"/>
                    </w:rPr>
                    <w:t>分</w:t>
                  </w:r>
                </w:p>
              </w:tc>
            </w:tr>
          </w:tbl>
          <w:p w14:paraId="6E966A76" w14:textId="77777777" w:rsidR="00D75A63" w:rsidRDefault="00D75A63" w:rsidP="00D75A63">
            <w:pPr>
              <w:widowControl/>
              <w:jc w:val="left"/>
              <w:rPr>
                <w:color w:val="000000"/>
                <w:szCs w:val="18"/>
                <w:shd w:val="pct10" w:color="auto" w:fill="FFFFFF"/>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14:paraId="2288E1DF" w14:textId="77777777" w:rsidR="00D75A63" w:rsidRDefault="00D75A63" w:rsidP="00D75A63">
            <w:pPr>
              <w:rPr>
                <w:color w:val="000000"/>
              </w:rPr>
            </w:pPr>
            <w:r>
              <w:rPr>
                <w:rFonts w:hint="eastAsia"/>
                <w:color w:val="000000"/>
                <w:szCs w:val="21"/>
              </w:rPr>
              <w:t>■</w:t>
            </w:r>
            <w:r>
              <w:rPr>
                <w:rFonts w:hint="eastAsia"/>
                <w:color w:val="000000"/>
              </w:rPr>
              <w:t>满足要求</w:t>
            </w:r>
          </w:p>
          <w:p w14:paraId="75881F87" w14:textId="784DDE8E" w:rsidR="00D75A63" w:rsidRDefault="00D75A63" w:rsidP="00D75A63">
            <w:pPr>
              <w:rPr>
                <w:color w:val="000000"/>
              </w:rPr>
            </w:pPr>
            <w:r>
              <w:rPr>
                <w:rFonts w:hint="eastAsia"/>
                <w:color w:val="000000"/>
                <w:szCs w:val="21"/>
              </w:rPr>
              <w:t>□</w:t>
            </w:r>
            <w:r>
              <w:rPr>
                <w:rFonts w:hint="eastAsia"/>
                <w:color w:val="000000"/>
              </w:rPr>
              <w:t>不满足要求</w:t>
            </w:r>
          </w:p>
        </w:tc>
      </w:tr>
      <w:tr w:rsidR="002C2753" w14:paraId="3B7FC2B5" w14:textId="77777777" w:rsidTr="00773676">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0D133D77" w14:textId="77777777" w:rsidR="002C2753" w:rsidRDefault="002C2753" w:rsidP="002C2753">
            <w:pPr>
              <w:widowControl/>
              <w:jc w:val="left"/>
              <w:rPr>
                <w:color w:val="000000"/>
                <w:szCs w:val="18"/>
                <w:shd w:val="pct10" w:color="auto" w:fill="FFFFFF"/>
              </w:rPr>
            </w:pPr>
            <w:r>
              <w:rPr>
                <w:rFonts w:hint="eastAsia"/>
                <w:color w:val="000000"/>
                <w:szCs w:val="18"/>
                <w:shd w:val="pct10" w:color="auto" w:fill="FFFFFF"/>
              </w:rPr>
              <w:t>文件化体系策划情况</w:t>
            </w:r>
          </w:p>
          <w:p w14:paraId="637BA5CF" w14:textId="77777777" w:rsidR="002C2753" w:rsidRDefault="002C2753" w:rsidP="002C2753">
            <w:pPr>
              <w:rPr>
                <w:color w:val="000000"/>
              </w:rPr>
            </w:pPr>
          </w:p>
        </w:tc>
        <w:tc>
          <w:tcPr>
            <w:tcW w:w="783" w:type="dxa"/>
            <w:tcBorders>
              <w:top w:val="dotted" w:sz="4" w:space="0" w:color="auto"/>
              <w:left w:val="dotted" w:sz="4" w:space="0" w:color="auto"/>
              <w:bottom w:val="dotted" w:sz="4" w:space="0" w:color="auto"/>
              <w:right w:val="dotted" w:sz="4" w:space="0" w:color="auto"/>
            </w:tcBorders>
            <w:shd w:val="clear" w:color="auto" w:fill="FFFFFF"/>
          </w:tcPr>
          <w:p w14:paraId="1994E698" w14:textId="5D00B705" w:rsidR="002C2753" w:rsidRDefault="002C2753" w:rsidP="002C2753">
            <w:pPr>
              <w:rPr>
                <w:color w:val="000000"/>
              </w:rPr>
            </w:pPr>
          </w:p>
        </w:tc>
        <w:tc>
          <w:tcPr>
            <w:tcW w:w="10490" w:type="dxa"/>
            <w:tcBorders>
              <w:top w:val="dotted" w:sz="4" w:space="0" w:color="auto"/>
              <w:left w:val="dotted" w:sz="4" w:space="0" w:color="auto"/>
              <w:bottom w:val="dotted" w:sz="4" w:space="0" w:color="auto"/>
              <w:right w:val="dotted" w:sz="4" w:space="0" w:color="auto"/>
            </w:tcBorders>
            <w:shd w:val="clear" w:color="auto" w:fill="FFFFFF"/>
            <w:vAlign w:val="center"/>
          </w:tcPr>
          <w:p w14:paraId="4D12EF18" w14:textId="77777777" w:rsidR="002C2753" w:rsidRDefault="002C2753" w:rsidP="002C2753">
            <w:pPr>
              <w:widowControl/>
              <w:jc w:val="left"/>
              <w:rPr>
                <w:color w:val="000000"/>
                <w:szCs w:val="18"/>
              </w:rPr>
            </w:pPr>
            <w:r>
              <w:rPr>
                <w:rFonts w:hint="eastAsia"/>
                <w:color w:val="000000"/>
                <w:szCs w:val="18"/>
              </w:rPr>
              <w:t>组织的文件化体系的结构——</w:t>
            </w:r>
          </w:p>
          <w:p w14:paraId="6A6B3B11" w14:textId="77777777" w:rsidR="002C2753" w:rsidRDefault="002C2753" w:rsidP="002C2753">
            <w:pPr>
              <w:rPr>
                <w:color w:val="000000"/>
                <w:szCs w:val="18"/>
              </w:rPr>
            </w:pPr>
            <w:r>
              <w:rPr>
                <w:rFonts w:hint="eastAsia"/>
                <w:color w:val="000000"/>
                <w:szCs w:val="18"/>
              </w:rPr>
              <w:t>-</w:t>
            </w:r>
            <w:r>
              <w:rPr>
                <w:rFonts w:hint="eastAsia"/>
                <w:color w:val="000000"/>
                <w:szCs w:val="18"/>
              </w:rPr>
              <w:t>《管理手册》</w:t>
            </w:r>
            <w:r>
              <w:rPr>
                <w:rFonts w:hint="eastAsia"/>
                <w:color w:val="000000"/>
                <w:szCs w:val="18"/>
              </w:rPr>
              <w:t>1</w:t>
            </w:r>
            <w:r>
              <w:rPr>
                <w:rFonts w:hint="eastAsia"/>
                <w:color w:val="000000"/>
                <w:szCs w:val="18"/>
              </w:rPr>
              <w:t>份；覆盖了</w:t>
            </w:r>
            <w:r>
              <w:rPr>
                <w:rFonts w:hint="eastAsia"/>
                <w:color w:val="000000"/>
                <w:szCs w:val="18"/>
              </w:rPr>
              <w:t xml:space="preserve"> </w:t>
            </w:r>
            <w:r>
              <w:rPr>
                <w:rFonts w:hint="eastAsia"/>
                <w:color w:val="000000"/>
                <w:szCs w:val="18"/>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14:paraId="2EC5E2BA" w14:textId="6541D77E" w:rsidR="002C2753" w:rsidRPr="00FC5713" w:rsidRDefault="002C2753" w:rsidP="002C2753">
            <w:pPr>
              <w:rPr>
                <w:color w:val="000000"/>
                <w:szCs w:val="18"/>
              </w:rPr>
            </w:pPr>
            <w:r>
              <w:rPr>
                <w:rFonts w:hint="eastAsia"/>
                <w:color w:val="000000"/>
                <w:szCs w:val="18"/>
              </w:rPr>
              <w:t>-</w:t>
            </w:r>
            <w:r>
              <w:rPr>
                <w:rFonts w:hint="eastAsia"/>
                <w:color w:val="000000"/>
                <w:szCs w:val="18"/>
              </w:rPr>
              <w:t>文件化的程序；</w:t>
            </w:r>
            <w:r>
              <w:rPr>
                <w:rFonts w:hint="eastAsia"/>
                <w:szCs w:val="18"/>
              </w:rPr>
              <w:t>管理制度</w:t>
            </w:r>
            <w:r w:rsidRPr="00B002C5">
              <w:rPr>
                <w:rFonts w:hint="eastAsia"/>
                <w:szCs w:val="18"/>
              </w:rPr>
              <w:t>文件</w:t>
            </w:r>
            <w:r>
              <w:rPr>
                <w:rFonts w:hint="eastAsia"/>
                <w:szCs w:val="18"/>
              </w:rPr>
              <w:t>26</w:t>
            </w:r>
            <w:r w:rsidRPr="00B002C5">
              <w:rPr>
                <w:rFonts w:hint="eastAsia"/>
                <w:szCs w:val="18"/>
              </w:rPr>
              <w:t>个；详见</w:t>
            </w:r>
            <w:r>
              <w:rPr>
                <w:rFonts w:hint="eastAsia"/>
                <w:color w:val="000000"/>
                <w:szCs w:val="18"/>
              </w:rPr>
              <w:t>《受控文件清单》</w:t>
            </w:r>
          </w:p>
          <w:p w14:paraId="7897D475" w14:textId="5708A0C7" w:rsidR="002C2753" w:rsidRPr="00CB5675" w:rsidRDefault="002C2753" w:rsidP="002C2753">
            <w:pPr>
              <w:rPr>
                <w:color w:val="000000" w:themeColor="text1"/>
                <w:szCs w:val="18"/>
              </w:rPr>
            </w:pPr>
            <w:r w:rsidRPr="00CB5675">
              <w:rPr>
                <w:rFonts w:hint="eastAsia"/>
                <w:color w:val="000000" w:themeColor="text1"/>
                <w:szCs w:val="18"/>
              </w:rPr>
              <w:t>-</w:t>
            </w:r>
            <w:r w:rsidRPr="00CB5675">
              <w:rPr>
                <w:rFonts w:hint="eastAsia"/>
                <w:color w:val="000000" w:themeColor="text1"/>
                <w:szCs w:val="18"/>
              </w:rPr>
              <w:t>作业文件；详见《受控文件清单》</w:t>
            </w:r>
          </w:p>
          <w:p w14:paraId="68187845" w14:textId="006C5514" w:rsidR="002C2753" w:rsidRDefault="002C2753" w:rsidP="002C2753">
            <w:pPr>
              <w:rPr>
                <w:color w:val="000000"/>
              </w:rPr>
            </w:pPr>
            <w:r w:rsidRPr="00CB5675">
              <w:rPr>
                <w:rFonts w:hint="eastAsia"/>
                <w:color w:val="000000" w:themeColor="text1"/>
                <w:szCs w:val="18"/>
              </w:rPr>
              <w:t>-</w:t>
            </w:r>
            <w:r w:rsidRPr="00CB5675">
              <w:rPr>
                <w:rFonts w:hint="eastAsia"/>
                <w:color w:val="000000" w:themeColor="text1"/>
                <w:szCs w:val="18"/>
              </w:rPr>
              <w:t>记录表格；</w:t>
            </w:r>
            <w:r w:rsidR="007B3663">
              <w:rPr>
                <w:rFonts w:hint="eastAsia"/>
                <w:color w:val="000000" w:themeColor="text1"/>
                <w:szCs w:val="18"/>
              </w:rPr>
              <w:t>55</w:t>
            </w:r>
            <w:r w:rsidRPr="00CB5675">
              <w:rPr>
                <w:rFonts w:hint="eastAsia"/>
                <w:color w:val="000000" w:themeColor="text1"/>
                <w:szCs w:val="18"/>
              </w:rPr>
              <w:t>份；详见《记录清单》</w:t>
            </w:r>
          </w:p>
        </w:tc>
        <w:tc>
          <w:tcPr>
            <w:tcW w:w="1276" w:type="dxa"/>
            <w:tcBorders>
              <w:top w:val="dotted" w:sz="4" w:space="0" w:color="auto"/>
              <w:left w:val="dotted" w:sz="4" w:space="0" w:color="auto"/>
              <w:bottom w:val="dotted" w:sz="4" w:space="0" w:color="auto"/>
              <w:right w:val="dotted" w:sz="4" w:space="0" w:color="auto"/>
            </w:tcBorders>
            <w:shd w:val="clear" w:color="auto" w:fill="FFFFFF"/>
          </w:tcPr>
          <w:p w14:paraId="2805C791" w14:textId="77777777" w:rsidR="002C2753" w:rsidRDefault="002C2753" w:rsidP="002C2753">
            <w:pPr>
              <w:rPr>
                <w:color w:val="000000"/>
              </w:rPr>
            </w:pPr>
            <w:r>
              <w:rPr>
                <w:rFonts w:hint="eastAsia"/>
                <w:color w:val="000000"/>
                <w:szCs w:val="21"/>
              </w:rPr>
              <w:t>■</w:t>
            </w:r>
            <w:r>
              <w:rPr>
                <w:rFonts w:hint="eastAsia"/>
                <w:color w:val="000000"/>
              </w:rPr>
              <w:t>满足要求</w:t>
            </w:r>
          </w:p>
          <w:p w14:paraId="3902CD03" w14:textId="00C5CD89" w:rsidR="002C2753" w:rsidRDefault="002C2753" w:rsidP="002C2753">
            <w:pPr>
              <w:rPr>
                <w:color w:val="000000"/>
              </w:rPr>
            </w:pPr>
            <w:r>
              <w:rPr>
                <w:rFonts w:hint="eastAsia"/>
                <w:color w:val="000000"/>
                <w:szCs w:val="21"/>
              </w:rPr>
              <w:t>□</w:t>
            </w:r>
            <w:r>
              <w:rPr>
                <w:rFonts w:hint="eastAsia"/>
                <w:color w:val="000000"/>
              </w:rPr>
              <w:t>不满足要求</w:t>
            </w:r>
          </w:p>
        </w:tc>
      </w:tr>
      <w:tr w:rsidR="00112B35" w14:paraId="12E3003A" w14:textId="77777777" w:rsidTr="00773676">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7849B249" w14:textId="77777777" w:rsidR="00112B35" w:rsidRDefault="00112B35" w:rsidP="00112B35">
            <w:pPr>
              <w:widowControl/>
              <w:spacing w:before="40"/>
              <w:jc w:val="left"/>
              <w:rPr>
                <w:color w:val="000000"/>
                <w:szCs w:val="18"/>
              </w:rPr>
            </w:pPr>
            <w:r>
              <w:rPr>
                <w:rFonts w:hint="eastAsia"/>
                <w:color w:val="000000"/>
                <w:szCs w:val="18"/>
              </w:rPr>
              <w:t>内审的策划和实施</w:t>
            </w:r>
          </w:p>
          <w:p w14:paraId="3E4998D9" w14:textId="77777777" w:rsidR="00112B35" w:rsidRDefault="00112B35" w:rsidP="00112B35">
            <w:pPr>
              <w:widowControl/>
              <w:spacing w:before="40"/>
              <w:jc w:val="left"/>
              <w:rPr>
                <w:color w:val="000000"/>
                <w:szCs w:val="18"/>
              </w:rPr>
            </w:pPr>
            <w:r>
              <w:rPr>
                <w:rFonts w:hint="eastAsia"/>
                <w:color w:val="000000"/>
                <w:szCs w:val="18"/>
              </w:rPr>
              <w:t>管理体系的评审</w:t>
            </w:r>
          </w:p>
          <w:p w14:paraId="0FA69088" w14:textId="77777777" w:rsidR="00112B35" w:rsidRDefault="00112B35" w:rsidP="00112B35">
            <w:pPr>
              <w:widowControl/>
              <w:spacing w:before="40"/>
              <w:jc w:val="left"/>
              <w:rPr>
                <w:b/>
                <w:bCs/>
                <w:color w:val="000000"/>
                <w:szCs w:val="18"/>
                <w:shd w:val="pct10" w:color="auto" w:fill="FFFFFF"/>
              </w:rPr>
            </w:pPr>
          </w:p>
        </w:tc>
        <w:tc>
          <w:tcPr>
            <w:tcW w:w="783" w:type="dxa"/>
            <w:tcBorders>
              <w:top w:val="dotted" w:sz="4" w:space="0" w:color="auto"/>
              <w:left w:val="dotted" w:sz="4" w:space="0" w:color="auto"/>
              <w:bottom w:val="dotted" w:sz="4" w:space="0" w:color="auto"/>
              <w:right w:val="dotted" w:sz="4" w:space="0" w:color="auto"/>
            </w:tcBorders>
            <w:shd w:val="clear" w:color="auto" w:fill="FFFFFF"/>
          </w:tcPr>
          <w:p w14:paraId="04037B24" w14:textId="7F7A1E3E" w:rsidR="00112B35" w:rsidRDefault="00112B35" w:rsidP="00112B35">
            <w:pPr>
              <w:rPr>
                <w:color w:val="000000"/>
              </w:rPr>
            </w:pPr>
          </w:p>
        </w:tc>
        <w:tc>
          <w:tcPr>
            <w:tcW w:w="10490" w:type="dxa"/>
            <w:tcBorders>
              <w:top w:val="dotted" w:sz="4" w:space="0" w:color="auto"/>
              <w:left w:val="dotted" w:sz="4" w:space="0" w:color="auto"/>
              <w:bottom w:val="dotted" w:sz="4" w:space="0" w:color="auto"/>
              <w:right w:val="dotted" w:sz="4" w:space="0" w:color="auto"/>
            </w:tcBorders>
            <w:shd w:val="clear" w:color="auto" w:fill="FFFFFF"/>
            <w:vAlign w:val="center"/>
          </w:tcPr>
          <w:p w14:paraId="5D06059A" w14:textId="4B649CD4" w:rsidR="00112B35" w:rsidRPr="0078785C" w:rsidRDefault="00112B35" w:rsidP="00112B35">
            <w:pPr>
              <w:widowControl/>
              <w:spacing w:before="40"/>
              <w:jc w:val="left"/>
              <w:rPr>
                <w:color w:val="000000" w:themeColor="text1"/>
                <w:szCs w:val="18"/>
              </w:rPr>
            </w:pPr>
            <w:r>
              <w:rPr>
                <w:rFonts w:hint="eastAsia"/>
                <w:color w:val="000000"/>
                <w:szCs w:val="18"/>
              </w:rPr>
              <w:t>自</w:t>
            </w:r>
            <w:r>
              <w:rPr>
                <w:rFonts w:hint="eastAsia"/>
                <w:color w:val="000000"/>
                <w:szCs w:val="18"/>
              </w:rPr>
              <w:t xml:space="preserve"> </w:t>
            </w:r>
            <w:r>
              <w:rPr>
                <w:rFonts w:hint="eastAsia"/>
                <w:color w:val="000000"/>
                <w:szCs w:val="18"/>
              </w:rPr>
              <w:t>管理体系建立</w:t>
            </w:r>
            <w:r w:rsidRPr="00D23424">
              <w:rPr>
                <w:rFonts w:ascii="宋体" w:hAnsi="宋体" w:cs="宋体" w:hint="eastAsia"/>
                <w:color w:val="000000"/>
                <w:szCs w:val="24"/>
              </w:rPr>
              <w:t>后，</w:t>
            </w:r>
            <w:r w:rsidRPr="00EC0947">
              <w:rPr>
                <w:rFonts w:ascii="宋体" w:hAnsi="宋体" w:cs="宋体" w:hint="eastAsia"/>
                <w:szCs w:val="24"/>
              </w:rPr>
              <w:t>于</w:t>
            </w:r>
            <w:r w:rsidRPr="00EC0947">
              <w:rPr>
                <w:rFonts w:hint="eastAsia"/>
                <w:kern w:val="0"/>
                <w:sz w:val="24"/>
              </w:rPr>
              <w:t>2022</w:t>
            </w:r>
            <w:r w:rsidRPr="00EC0947">
              <w:rPr>
                <w:rFonts w:hint="eastAsia"/>
                <w:kern w:val="0"/>
                <w:sz w:val="24"/>
              </w:rPr>
              <w:t>年</w:t>
            </w:r>
            <w:r w:rsidR="00EC0947" w:rsidRPr="00EC0947">
              <w:rPr>
                <w:rFonts w:hint="eastAsia"/>
                <w:kern w:val="0"/>
                <w:sz w:val="24"/>
              </w:rPr>
              <w:t>10</w:t>
            </w:r>
            <w:r w:rsidRPr="00EC0947">
              <w:rPr>
                <w:kern w:val="0"/>
                <w:sz w:val="24"/>
              </w:rPr>
              <w:t>月</w:t>
            </w:r>
            <w:r w:rsidR="00EC0947" w:rsidRPr="00EC0947">
              <w:rPr>
                <w:rFonts w:hint="eastAsia"/>
                <w:kern w:val="0"/>
                <w:sz w:val="24"/>
              </w:rPr>
              <w:t>08</w:t>
            </w:r>
            <w:r w:rsidRPr="00EC0947">
              <w:rPr>
                <w:kern w:val="0"/>
                <w:sz w:val="24"/>
              </w:rPr>
              <w:t>日</w:t>
            </w:r>
            <w:r w:rsidRPr="00EC0947">
              <w:rPr>
                <w:rFonts w:hint="eastAsia"/>
                <w:szCs w:val="18"/>
              </w:rPr>
              <w:t>实施了内部审核；记录</w:t>
            </w:r>
            <w:r w:rsidRPr="0078785C">
              <w:rPr>
                <w:rFonts w:hint="eastAsia"/>
                <w:color w:val="000000" w:themeColor="text1"/>
                <w:szCs w:val="18"/>
              </w:rPr>
              <w:t>包括：</w:t>
            </w:r>
          </w:p>
          <w:p w14:paraId="4B11C7ED" w14:textId="77777777" w:rsidR="00112B35" w:rsidRPr="0078785C" w:rsidRDefault="00112B35" w:rsidP="00112B35">
            <w:pPr>
              <w:widowControl/>
              <w:spacing w:before="40"/>
              <w:jc w:val="left"/>
              <w:rPr>
                <w:color w:val="000000" w:themeColor="text1"/>
                <w:szCs w:val="18"/>
              </w:rPr>
            </w:pPr>
            <w:r w:rsidRPr="0078785C">
              <w:rPr>
                <w:rFonts w:hint="eastAsia"/>
                <w:color w:val="000000" w:themeColor="text1"/>
                <w:szCs w:val="18"/>
              </w:rPr>
              <w:t>■内审计划、■内审检查表、■不符合项报告</w:t>
            </w:r>
            <w:r w:rsidRPr="0078785C">
              <w:rPr>
                <w:rFonts w:hint="eastAsia"/>
                <w:color w:val="000000" w:themeColor="text1"/>
                <w:szCs w:val="18"/>
              </w:rPr>
              <w:t xml:space="preserve"> </w:t>
            </w:r>
            <w:r w:rsidRPr="0078785C">
              <w:rPr>
                <w:color w:val="000000" w:themeColor="text1"/>
                <w:szCs w:val="18"/>
              </w:rPr>
              <w:t xml:space="preserve"> </w:t>
            </w:r>
            <w:r w:rsidRPr="0078785C">
              <w:rPr>
                <w:rFonts w:hint="eastAsia"/>
                <w:color w:val="000000" w:themeColor="text1"/>
                <w:szCs w:val="18"/>
              </w:rPr>
              <w:t>1</w:t>
            </w:r>
            <w:r w:rsidRPr="0078785C">
              <w:rPr>
                <w:color w:val="000000" w:themeColor="text1"/>
                <w:szCs w:val="18"/>
              </w:rPr>
              <w:t xml:space="preserve">  </w:t>
            </w:r>
            <w:r w:rsidRPr="0078785C">
              <w:rPr>
                <w:rFonts w:hint="eastAsia"/>
                <w:color w:val="000000" w:themeColor="text1"/>
                <w:szCs w:val="18"/>
              </w:rPr>
              <w:t>份、■内审报告</w:t>
            </w:r>
          </w:p>
          <w:p w14:paraId="042FA6EB" w14:textId="77777777" w:rsidR="00112B35" w:rsidRPr="0078785C" w:rsidRDefault="00112B35" w:rsidP="00112B35">
            <w:pPr>
              <w:widowControl/>
              <w:spacing w:before="40"/>
              <w:jc w:val="left"/>
              <w:rPr>
                <w:color w:val="000000" w:themeColor="text1"/>
                <w:szCs w:val="18"/>
              </w:rPr>
            </w:pPr>
          </w:p>
          <w:p w14:paraId="3323345A" w14:textId="4AFFEBBA" w:rsidR="00112B35" w:rsidRPr="00241006" w:rsidRDefault="00112B35" w:rsidP="00112B35">
            <w:pPr>
              <w:spacing w:line="360" w:lineRule="auto"/>
              <w:rPr>
                <w:rFonts w:ascii="宋体" w:hAnsi="宋体" w:cs="宋体"/>
                <w:color w:val="000000"/>
                <w:szCs w:val="24"/>
              </w:rPr>
            </w:pPr>
            <w:r w:rsidRPr="00EC0947">
              <w:rPr>
                <w:rFonts w:hint="eastAsia"/>
                <w:szCs w:val="18"/>
              </w:rPr>
              <w:t>自</w:t>
            </w:r>
            <w:r w:rsidRPr="00EC0947">
              <w:rPr>
                <w:rFonts w:hint="eastAsia"/>
                <w:szCs w:val="18"/>
              </w:rPr>
              <w:t xml:space="preserve"> </w:t>
            </w:r>
            <w:r w:rsidRPr="00EC0947">
              <w:rPr>
                <w:rFonts w:hint="eastAsia"/>
                <w:szCs w:val="18"/>
              </w:rPr>
              <w:t>管理体系建立后，于</w:t>
            </w:r>
            <w:r w:rsidRPr="00EC0947">
              <w:rPr>
                <w:rFonts w:hint="eastAsia"/>
                <w:szCs w:val="18"/>
              </w:rPr>
              <w:t>2022</w:t>
            </w:r>
            <w:r w:rsidRPr="00EC0947">
              <w:rPr>
                <w:rFonts w:hint="eastAsia"/>
                <w:szCs w:val="18"/>
              </w:rPr>
              <w:t>年</w:t>
            </w:r>
            <w:r w:rsidR="00EC0947" w:rsidRPr="00EC0947">
              <w:rPr>
                <w:rFonts w:hint="eastAsia"/>
                <w:szCs w:val="18"/>
              </w:rPr>
              <w:t>11</w:t>
            </w:r>
            <w:r w:rsidRPr="00EC0947">
              <w:rPr>
                <w:rFonts w:hint="eastAsia"/>
                <w:szCs w:val="18"/>
              </w:rPr>
              <w:t>月</w:t>
            </w:r>
            <w:r w:rsidR="00EC0947" w:rsidRPr="00EC0947">
              <w:rPr>
                <w:rFonts w:hint="eastAsia"/>
                <w:szCs w:val="18"/>
              </w:rPr>
              <w:t>01</w:t>
            </w:r>
            <w:r w:rsidRPr="00EC0947">
              <w:rPr>
                <w:rFonts w:hint="eastAsia"/>
                <w:szCs w:val="18"/>
              </w:rPr>
              <w:t>日实施了管理评审</w:t>
            </w:r>
            <w:r w:rsidRPr="00F0730D">
              <w:rPr>
                <w:rFonts w:hint="eastAsia"/>
                <w:color w:val="000000"/>
                <w:szCs w:val="18"/>
              </w:rPr>
              <w:t>；</w:t>
            </w:r>
          </w:p>
          <w:p w14:paraId="689C3643" w14:textId="77777777" w:rsidR="00112B35" w:rsidRPr="00F0730D" w:rsidRDefault="00112B35" w:rsidP="00112B35">
            <w:pPr>
              <w:widowControl/>
              <w:spacing w:before="40"/>
              <w:jc w:val="left"/>
              <w:rPr>
                <w:color w:val="000000"/>
                <w:szCs w:val="18"/>
              </w:rPr>
            </w:pPr>
            <w:r w:rsidRPr="00F0730D">
              <w:rPr>
                <w:rFonts w:hint="eastAsia"/>
                <w:color w:val="000000"/>
                <w:szCs w:val="18"/>
              </w:rPr>
              <w:t>■管理评审输入、■管理评审输出（报告）</w:t>
            </w:r>
          </w:p>
          <w:p w14:paraId="1E9C7031" w14:textId="77777777" w:rsidR="00112B35" w:rsidRDefault="00112B35" w:rsidP="00112B35">
            <w:pPr>
              <w:widowControl/>
              <w:spacing w:before="40"/>
              <w:jc w:val="left"/>
              <w:rPr>
                <w:color w:val="000000"/>
                <w:szCs w:val="18"/>
                <w:highlight w:val="cyan"/>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14:paraId="1B3F13AD" w14:textId="77777777" w:rsidR="00112B35" w:rsidRDefault="00112B35" w:rsidP="00112B35">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满足要求</w:t>
            </w:r>
          </w:p>
          <w:p w14:paraId="05A48084" w14:textId="5DE28CB7" w:rsidR="00112B35" w:rsidRDefault="00112B35" w:rsidP="00112B35">
            <w:pPr>
              <w:rPr>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不满足要求</w:t>
            </w:r>
          </w:p>
        </w:tc>
      </w:tr>
      <w:tr w:rsidR="00EC0947" w14:paraId="5BD58CF1" w14:textId="77777777" w:rsidTr="00773676">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77E322FB" w14:textId="77777777" w:rsidR="00EC0947" w:rsidRDefault="00EC0947" w:rsidP="00EC0947">
            <w:pPr>
              <w:rPr>
                <w:color w:val="000000"/>
                <w:szCs w:val="18"/>
                <w:shd w:val="pct10" w:color="auto" w:fill="FFFFFF"/>
              </w:rPr>
            </w:pPr>
            <w:r>
              <w:rPr>
                <w:rFonts w:hint="eastAsia"/>
                <w:color w:val="000000"/>
                <w:szCs w:val="18"/>
                <w:shd w:val="pct10" w:color="auto" w:fill="FFFFFF"/>
              </w:rPr>
              <w:lastRenderedPageBreak/>
              <w:t>QMS</w:t>
            </w:r>
            <w:r>
              <w:rPr>
                <w:rFonts w:hint="eastAsia"/>
                <w:color w:val="000000"/>
                <w:szCs w:val="18"/>
                <w:shd w:val="pct10" w:color="auto" w:fill="FFFFFF"/>
              </w:rPr>
              <w:t>运行情况及不适用条款：</w:t>
            </w:r>
          </w:p>
          <w:p w14:paraId="0C58A53F" w14:textId="77777777" w:rsidR="00EC0947" w:rsidRDefault="00EC0947" w:rsidP="00EC0947">
            <w:pPr>
              <w:rPr>
                <w:color w:val="000000"/>
              </w:rPr>
            </w:pPr>
          </w:p>
        </w:tc>
        <w:tc>
          <w:tcPr>
            <w:tcW w:w="783"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3FC821BA" w14:textId="64338B12" w:rsidR="00EC0947" w:rsidRDefault="00EC0947" w:rsidP="00EC0947">
            <w:pPr>
              <w:rPr>
                <w:color w:val="000000"/>
              </w:rPr>
            </w:pPr>
          </w:p>
        </w:tc>
        <w:tc>
          <w:tcPr>
            <w:tcW w:w="10490"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50C6B03F" w14:textId="7497CAC6" w:rsidR="00EC0947" w:rsidRDefault="00EC0947" w:rsidP="00EC0947">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r>
              <w:rPr>
                <w:rFonts w:hint="eastAsia"/>
                <w:color w:val="000000"/>
                <w:szCs w:val="18"/>
              </w:rPr>
              <w:t>：</w:t>
            </w:r>
            <w:r>
              <w:rPr>
                <w:rFonts w:hint="eastAsia"/>
                <w:color w:val="000000"/>
                <w:szCs w:val="18"/>
              </w:rPr>
              <w:t>8.3</w:t>
            </w:r>
          </w:p>
          <w:p w14:paraId="71643EEB" w14:textId="77777777" w:rsidR="00EC0947" w:rsidRDefault="00EC0947" w:rsidP="00EC0947">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14:paraId="01F6DB65" w14:textId="458E4FB4" w:rsidR="00EC0947" w:rsidRDefault="00EC0947" w:rsidP="00EC0947">
            <w:pPr>
              <w:rPr>
                <w:color w:val="000000"/>
                <w:szCs w:val="18"/>
              </w:rPr>
            </w:pPr>
            <w:r>
              <w:rPr>
                <w:rFonts w:hint="eastAsia"/>
                <w:color w:val="000000"/>
                <w:szCs w:val="18"/>
              </w:rPr>
              <w:t>合理理由的详细说明：</w:t>
            </w:r>
            <w:r w:rsidR="0013012F" w:rsidRPr="0013012F">
              <w:rPr>
                <w:rFonts w:hint="eastAsia"/>
                <w:color w:val="000000"/>
                <w:szCs w:val="18"/>
              </w:rPr>
              <w:t>公司生产的产品均按国家、行业相关标准以及客户要求进行生产和服务。产品工艺成熟固定，生产及服务过程模式固定。自体系建立以来，产品没有发生变化，暂时没有涉及到设计开发的内容。</w:t>
            </w:r>
            <w:r w:rsidR="0013012F" w:rsidRPr="0013012F">
              <w:rPr>
                <w:color w:val="000000"/>
                <w:szCs w:val="18"/>
              </w:rPr>
              <w:t>8.3</w:t>
            </w:r>
            <w:r w:rsidR="0013012F" w:rsidRPr="0013012F">
              <w:rPr>
                <w:rFonts w:hint="eastAsia"/>
                <w:color w:val="000000"/>
                <w:szCs w:val="18"/>
              </w:rPr>
              <w:t>条款的不适用不影响本公司提供满足顾客和适用法律法规要求的产品和服务的能力或责任的要求。</w:t>
            </w:r>
          </w:p>
        </w:tc>
        <w:tc>
          <w:tcPr>
            <w:tcW w:w="1276"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3308FC55" w14:textId="77777777" w:rsidR="00EC0947" w:rsidRDefault="00EC0947" w:rsidP="00EC0947">
            <w:pPr>
              <w:rPr>
                <w:color w:val="000000"/>
              </w:rPr>
            </w:pPr>
            <w:r>
              <w:rPr>
                <w:rFonts w:hint="eastAsia"/>
                <w:color w:val="000000"/>
                <w:szCs w:val="21"/>
              </w:rPr>
              <w:t>■</w:t>
            </w:r>
            <w:r>
              <w:rPr>
                <w:rFonts w:hint="eastAsia"/>
                <w:color w:val="000000"/>
              </w:rPr>
              <w:t>满足要求</w:t>
            </w:r>
          </w:p>
          <w:p w14:paraId="47607E2E" w14:textId="7AC50724" w:rsidR="00EC0947" w:rsidRDefault="00EC0947" w:rsidP="00EC0947">
            <w:pPr>
              <w:rPr>
                <w:color w:val="000000"/>
              </w:rPr>
            </w:pPr>
            <w:r>
              <w:rPr>
                <w:rFonts w:hint="eastAsia"/>
                <w:color w:val="000000"/>
                <w:szCs w:val="21"/>
              </w:rPr>
              <w:t>□</w:t>
            </w:r>
            <w:r>
              <w:rPr>
                <w:rFonts w:hint="eastAsia"/>
                <w:color w:val="000000"/>
              </w:rPr>
              <w:t>不满足要求</w:t>
            </w:r>
          </w:p>
        </w:tc>
      </w:tr>
      <w:tr w:rsidR="0013012F" w14:paraId="2C278102" w14:textId="77777777" w:rsidTr="00773676">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20F10A78" w14:textId="77777777" w:rsidR="0013012F" w:rsidRDefault="0013012F" w:rsidP="0013012F">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14:paraId="78570C55" w14:textId="77777777" w:rsidR="0013012F" w:rsidRDefault="0013012F" w:rsidP="0013012F">
            <w:pPr>
              <w:rPr>
                <w:color w:val="000000"/>
                <w:szCs w:val="18"/>
                <w:shd w:val="pct10" w:color="auto" w:fill="FFFFFF"/>
              </w:rPr>
            </w:pPr>
          </w:p>
        </w:tc>
        <w:tc>
          <w:tcPr>
            <w:tcW w:w="783"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3E811110" w14:textId="77777777" w:rsidR="0013012F" w:rsidRDefault="0013012F" w:rsidP="0013012F">
            <w:pPr>
              <w:rPr>
                <w:color w:val="000000"/>
              </w:rPr>
            </w:pPr>
          </w:p>
        </w:tc>
        <w:tc>
          <w:tcPr>
            <w:tcW w:w="10490"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4AC0B1FD" w14:textId="77777777" w:rsidR="0013012F" w:rsidRDefault="0013012F" w:rsidP="0013012F">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14:paraId="5D7902A9" w14:textId="77777777" w:rsidR="0013012F" w:rsidRPr="00FC5713" w:rsidRDefault="0013012F" w:rsidP="0013012F">
            <w:pPr>
              <w:rPr>
                <w:color w:val="000000"/>
                <w:u w:val="single"/>
              </w:rPr>
            </w:pPr>
            <w:r>
              <w:rPr>
                <w:rFonts w:ascii="Wingdings" w:hAnsi="Wingdings" w:hint="eastAsia"/>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14:paraId="0667FFBD" w14:textId="1FAEB212" w:rsidR="0013012F" w:rsidRPr="00F17983" w:rsidRDefault="0013012F" w:rsidP="0013012F">
            <w:pPr>
              <w:rPr>
                <w:u w:val="single"/>
              </w:rPr>
            </w:pPr>
            <w:r>
              <w:rPr>
                <w:rFonts w:hint="eastAsia"/>
                <w:color w:val="000000"/>
              </w:rPr>
              <w:t>质量关键过程（工序）</w:t>
            </w:r>
            <w:r w:rsidRPr="00117E18">
              <w:rPr>
                <w:rFonts w:hint="eastAsia"/>
                <w:color w:val="000000"/>
              </w:rPr>
              <w:t>：</w:t>
            </w:r>
            <w:r w:rsidR="00F17983" w:rsidRPr="00F07526">
              <w:rPr>
                <w:rFonts w:ascii="宋体" w:hAnsi="宋体" w:hint="eastAsia"/>
                <w:szCs w:val="21"/>
              </w:rPr>
              <w:t>高温釉烧</w:t>
            </w:r>
            <w:r w:rsidRPr="00117E18">
              <w:rPr>
                <w:rFonts w:hint="eastAsia"/>
                <w:color w:val="000000"/>
              </w:rPr>
              <w:t>；</w:t>
            </w:r>
            <w:r>
              <w:rPr>
                <w:rFonts w:hint="eastAsia"/>
                <w:color w:val="000000"/>
              </w:rPr>
              <w:t xml:space="preserve"> </w:t>
            </w:r>
            <w:r w:rsidRPr="00117E18">
              <w:rPr>
                <w:rFonts w:hint="eastAsia"/>
                <w:color w:val="000000"/>
              </w:rPr>
              <w:t>相</w:t>
            </w:r>
            <w:r>
              <w:rPr>
                <w:rFonts w:hint="eastAsia"/>
                <w:color w:val="000000"/>
              </w:rPr>
              <w:t>关控制参数名称</w:t>
            </w:r>
            <w:r w:rsidRPr="005C2BE8">
              <w:rPr>
                <w:rFonts w:hint="eastAsia"/>
                <w:color w:val="000000" w:themeColor="text1"/>
              </w:rPr>
              <w:t>：</w:t>
            </w:r>
            <w:r w:rsidR="00F17983" w:rsidRPr="00F17983">
              <w:rPr>
                <w:rFonts w:hint="eastAsia"/>
                <w:u w:val="single"/>
              </w:rPr>
              <w:t>温度、时间</w:t>
            </w:r>
            <w:r w:rsidRPr="00F17983">
              <w:rPr>
                <w:rFonts w:hint="eastAsia"/>
                <w:u w:val="single"/>
              </w:rPr>
              <w:t>；</w:t>
            </w:r>
          </w:p>
          <w:p w14:paraId="5ECAB02D" w14:textId="75CC0FC9" w:rsidR="0013012F" w:rsidRPr="0013012F" w:rsidRDefault="0013012F" w:rsidP="0013012F">
            <w:pPr>
              <w:rPr>
                <w:color w:val="C0504D" w:themeColor="accent2"/>
                <w:u w:val="single"/>
              </w:rPr>
            </w:pPr>
            <w:r>
              <w:rPr>
                <w:rFonts w:hint="eastAsia"/>
                <w:color w:val="000000"/>
              </w:rPr>
              <w:t>需要确认的过程（工序）：</w:t>
            </w:r>
            <w:r w:rsidR="00F17983" w:rsidRPr="00F07526">
              <w:rPr>
                <w:rFonts w:ascii="宋体" w:hAnsi="宋体" w:hint="eastAsia"/>
                <w:szCs w:val="21"/>
              </w:rPr>
              <w:t>高温釉烧</w:t>
            </w:r>
          </w:p>
          <w:p w14:paraId="667BFEF7" w14:textId="20D5A93B" w:rsidR="0013012F" w:rsidRDefault="0013012F" w:rsidP="0013012F">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276"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46245458" w14:textId="77777777" w:rsidR="0013012F" w:rsidRDefault="0013012F" w:rsidP="0013012F">
            <w:pPr>
              <w:rPr>
                <w:color w:val="000000"/>
              </w:rPr>
            </w:pPr>
            <w:r>
              <w:rPr>
                <w:rFonts w:hint="eastAsia"/>
                <w:color w:val="000000"/>
                <w:szCs w:val="21"/>
              </w:rPr>
              <w:t>■</w:t>
            </w:r>
            <w:r>
              <w:rPr>
                <w:rFonts w:hint="eastAsia"/>
                <w:color w:val="000000"/>
              </w:rPr>
              <w:t>满足要求</w:t>
            </w:r>
          </w:p>
          <w:p w14:paraId="674A6592" w14:textId="7AC48DF4" w:rsidR="0013012F" w:rsidRDefault="0013012F" w:rsidP="0013012F">
            <w:pPr>
              <w:rPr>
                <w:color w:val="000000"/>
              </w:rPr>
            </w:pPr>
            <w:r>
              <w:rPr>
                <w:rFonts w:hint="eastAsia"/>
                <w:color w:val="000000"/>
                <w:szCs w:val="21"/>
              </w:rPr>
              <w:t>□</w:t>
            </w:r>
            <w:r>
              <w:rPr>
                <w:rFonts w:hint="eastAsia"/>
                <w:color w:val="000000"/>
              </w:rPr>
              <w:t>不满足要求</w:t>
            </w:r>
          </w:p>
        </w:tc>
      </w:tr>
      <w:tr w:rsidR="0013012F" w14:paraId="0297BF67" w14:textId="77777777" w:rsidTr="00E023CE">
        <w:trPr>
          <w:trHeight w:val="332"/>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028D03F2" w14:textId="4F8251B9" w:rsidR="0013012F" w:rsidRDefault="0013012F" w:rsidP="0013012F">
            <w:pPr>
              <w:rPr>
                <w:color w:val="000000"/>
                <w:szCs w:val="18"/>
                <w:shd w:val="pct10" w:color="auto" w:fill="FFFFFF"/>
              </w:rPr>
            </w:pPr>
            <w:r>
              <w:rPr>
                <w:rFonts w:hint="eastAsia"/>
                <w:color w:val="000000"/>
              </w:rPr>
              <w:t>产品执行的标准或技术要求和检验报告；</w:t>
            </w:r>
          </w:p>
        </w:tc>
        <w:tc>
          <w:tcPr>
            <w:tcW w:w="783"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76DD02B3" w14:textId="77777777" w:rsidR="0013012F" w:rsidRDefault="0013012F" w:rsidP="0013012F">
            <w:pPr>
              <w:rPr>
                <w:color w:val="000000"/>
              </w:rPr>
            </w:pPr>
          </w:p>
        </w:tc>
        <w:tc>
          <w:tcPr>
            <w:tcW w:w="10490"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12B68746" w14:textId="77777777" w:rsidR="0013012F" w:rsidRDefault="0013012F" w:rsidP="0013012F">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14:paraId="7F703F0D" w14:textId="77777777" w:rsidR="0013012F" w:rsidRDefault="0013012F" w:rsidP="0013012F">
            <w:pPr>
              <w:rPr>
                <w:color w:val="000000"/>
                <w:szCs w:val="21"/>
              </w:rPr>
            </w:pPr>
            <w:r>
              <w:rPr>
                <w:rFonts w:hint="eastAsia"/>
                <w:color w:val="000000"/>
                <w:szCs w:val="21"/>
              </w:rPr>
              <w:t>□其他：</w:t>
            </w:r>
          </w:p>
          <w:p w14:paraId="102FBF86" w14:textId="7A4501BD" w:rsidR="0013012F" w:rsidRPr="00F17983" w:rsidRDefault="00F17983" w:rsidP="0013012F">
            <w:pPr>
              <w:rPr>
                <w:color w:val="000000"/>
                <w:szCs w:val="21"/>
              </w:rPr>
            </w:pPr>
            <w:r>
              <w:rPr>
                <w:rFonts w:hint="eastAsia"/>
                <w:color w:val="000000"/>
                <w:szCs w:val="21"/>
              </w:rPr>
              <w:t>□</w:t>
            </w:r>
            <w:r w:rsidR="0013012F" w:rsidRPr="00F17983">
              <w:rPr>
                <w:rFonts w:hint="eastAsia"/>
                <w:color w:val="000000"/>
                <w:szCs w:val="21"/>
              </w:rPr>
              <w:t>不需要型式检验；</w:t>
            </w:r>
            <w:r>
              <w:rPr>
                <w:rFonts w:hint="eastAsia"/>
                <w:color w:val="000000"/>
                <w:szCs w:val="21"/>
              </w:rPr>
              <w:t>■</w:t>
            </w:r>
            <w:r w:rsidR="0013012F" w:rsidRPr="00F17983">
              <w:rPr>
                <w:rFonts w:hint="eastAsia"/>
                <w:color w:val="000000"/>
                <w:szCs w:val="21"/>
              </w:rPr>
              <w:t>需要型式检验；</w:t>
            </w:r>
          </w:p>
          <w:p w14:paraId="12D33D71" w14:textId="77777777" w:rsidR="0013012F" w:rsidRPr="00E023CE" w:rsidRDefault="0013012F" w:rsidP="0013012F">
            <w:pPr>
              <w:rPr>
                <w:color w:val="000000" w:themeColor="text1"/>
              </w:rPr>
            </w:pPr>
          </w:p>
          <w:p w14:paraId="4CE8CFA6" w14:textId="77777777" w:rsidR="0013012F" w:rsidRPr="00E023CE" w:rsidRDefault="0013012F" w:rsidP="0013012F">
            <w:pPr>
              <w:rPr>
                <w:color w:val="000000" w:themeColor="text1"/>
                <w:szCs w:val="18"/>
              </w:rPr>
            </w:pPr>
            <w:r w:rsidRPr="00E023CE">
              <w:rPr>
                <w:rFonts w:hint="eastAsia"/>
                <w:color w:val="000000" w:themeColor="text1"/>
                <w:szCs w:val="18"/>
              </w:rPr>
              <w:t>型式检验的原因：</w:t>
            </w:r>
          </w:p>
          <w:p w14:paraId="1A72E49B" w14:textId="22AE5FAB" w:rsidR="0013012F" w:rsidRPr="00E023CE" w:rsidRDefault="0013012F" w:rsidP="0013012F">
            <w:pPr>
              <w:rPr>
                <w:color w:val="000000" w:themeColor="text1"/>
                <w:szCs w:val="21"/>
              </w:rPr>
            </w:pPr>
            <w:r w:rsidRPr="00E023CE">
              <w:rPr>
                <w:rFonts w:hint="eastAsia"/>
                <w:color w:val="000000" w:themeColor="text1"/>
                <w:szCs w:val="21"/>
              </w:rPr>
              <w:t>□正常情况下至少个月一次；</w:t>
            </w:r>
            <w:r w:rsidRPr="00E023CE">
              <w:rPr>
                <w:rFonts w:hint="eastAsia"/>
                <w:color w:val="000000" w:themeColor="text1"/>
                <w:szCs w:val="21"/>
              </w:rPr>
              <w:t xml:space="preserve"> </w:t>
            </w:r>
            <w:r w:rsidR="00F17983">
              <w:rPr>
                <w:rFonts w:hint="eastAsia"/>
                <w:color w:val="000000"/>
                <w:szCs w:val="21"/>
              </w:rPr>
              <w:t>■</w:t>
            </w:r>
            <w:r w:rsidRPr="00E023CE">
              <w:rPr>
                <w:rFonts w:hint="eastAsia"/>
                <w:color w:val="000000" w:themeColor="text1"/>
                <w:szCs w:val="21"/>
              </w:rPr>
              <w:t>原辅材料有较大变化。；</w:t>
            </w:r>
            <w:r w:rsidRPr="00E023CE">
              <w:rPr>
                <w:rFonts w:hint="eastAsia"/>
                <w:color w:val="000000" w:themeColor="text1"/>
                <w:szCs w:val="21"/>
              </w:rPr>
              <w:t xml:space="preserve"> </w:t>
            </w:r>
          </w:p>
          <w:p w14:paraId="44B8C4DB" w14:textId="77777777" w:rsidR="0013012F" w:rsidRPr="00E023CE" w:rsidRDefault="0013012F" w:rsidP="0013012F">
            <w:pPr>
              <w:rPr>
                <w:color w:val="000000" w:themeColor="text1"/>
                <w:szCs w:val="21"/>
              </w:rPr>
            </w:pPr>
            <w:r w:rsidRPr="00E023CE">
              <w:rPr>
                <w:rFonts w:hint="eastAsia"/>
                <w:color w:val="000000" w:themeColor="text1"/>
                <w:szCs w:val="21"/>
              </w:rPr>
              <w:t>□更换设备或停产后，重新恢复生产</w:t>
            </w:r>
            <w:r w:rsidRPr="00E023CE">
              <w:rPr>
                <w:rFonts w:hint="eastAsia"/>
                <w:color w:val="000000" w:themeColor="text1"/>
                <w:szCs w:val="21"/>
              </w:rPr>
              <w:t xml:space="preserve"> </w:t>
            </w:r>
            <w:r w:rsidRPr="00E023CE">
              <w:rPr>
                <w:rFonts w:hint="eastAsia"/>
                <w:color w:val="000000" w:themeColor="text1"/>
                <w:szCs w:val="21"/>
              </w:rPr>
              <w:t>□新产品研发完成后；</w:t>
            </w:r>
            <w:r w:rsidRPr="00E023CE">
              <w:rPr>
                <w:rFonts w:hint="eastAsia"/>
                <w:color w:val="000000" w:themeColor="text1"/>
                <w:szCs w:val="21"/>
              </w:rPr>
              <w:t xml:space="preserve"> </w:t>
            </w:r>
          </w:p>
          <w:p w14:paraId="7F64E863" w14:textId="0175F15C" w:rsidR="0013012F" w:rsidRPr="00E023CE" w:rsidRDefault="00F17983" w:rsidP="0013012F">
            <w:pPr>
              <w:rPr>
                <w:color w:val="000000" w:themeColor="text1"/>
                <w:szCs w:val="21"/>
              </w:rPr>
            </w:pPr>
            <w:r>
              <w:rPr>
                <w:rFonts w:hint="eastAsia"/>
                <w:color w:val="000000"/>
                <w:szCs w:val="21"/>
              </w:rPr>
              <w:t>■</w:t>
            </w:r>
            <w:r w:rsidR="0013012F" w:rsidRPr="00E023CE">
              <w:rPr>
                <w:rFonts w:hint="eastAsia"/>
                <w:color w:val="000000" w:themeColor="text1"/>
                <w:szCs w:val="21"/>
              </w:rPr>
              <w:t>出厂检验与上次的型式检验的结果有较大差异。</w:t>
            </w:r>
          </w:p>
          <w:p w14:paraId="5D340E35" w14:textId="6A58C73E" w:rsidR="0013012F" w:rsidRPr="00E023CE" w:rsidRDefault="00F17983" w:rsidP="0013012F">
            <w:pPr>
              <w:rPr>
                <w:color w:val="000000" w:themeColor="text1"/>
              </w:rPr>
            </w:pPr>
            <w:r>
              <w:rPr>
                <w:rFonts w:hint="eastAsia"/>
                <w:color w:val="000000"/>
                <w:szCs w:val="21"/>
              </w:rPr>
              <w:t>■</w:t>
            </w:r>
            <w:r w:rsidR="0013012F" w:rsidRPr="00E023CE">
              <w:rPr>
                <w:rFonts w:hint="eastAsia"/>
                <w:color w:val="000000" w:themeColor="text1"/>
              </w:rPr>
              <w:t>质量监督检验部门提出抽检要求。</w:t>
            </w:r>
          </w:p>
          <w:p w14:paraId="3111E4FE" w14:textId="77777777" w:rsidR="0013012F" w:rsidRPr="00E023CE" w:rsidRDefault="0013012F" w:rsidP="0013012F">
            <w:pPr>
              <w:rPr>
                <w:color w:val="000000" w:themeColor="text1"/>
              </w:rPr>
            </w:pPr>
          </w:p>
          <w:p w14:paraId="168AA0AB" w14:textId="77777777" w:rsidR="0013012F" w:rsidRPr="00294EB3" w:rsidRDefault="0013012F" w:rsidP="0013012F">
            <w:r w:rsidRPr="00294EB3">
              <w:rPr>
                <w:rFonts w:hint="eastAsia"/>
              </w:rPr>
              <w:t>型式检验报告（证据）</w:t>
            </w:r>
            <w:r w:rsidRPr="00294EB3">
              <w:rPr>
                <w:rFonts w:hint="eastAsia"/>
              </w:rPr>
              <w:t>1</w:t>
            </w:r>
            <w:r w:rsidRPr="00294EB3">
              <w:rPr>
                <w:rFonts w:hint="eastAsia"/>
              </w:rPr>
              <w:t>：</w:t>
            </w:r>
          </w:p>
          <w:p w14:paraId="5F428308" w14:textId="04B08462" w:rsidR="0013012F" w:rsidRPr="00294EB3" w:rsidRDefault="0013012F" w:rsidP="0013012F">
            <w:pPr>
              <w:rPr>
                <w:u w:val="single"/>
              </w:rPr>
            </w:pPr>
            <w:r w:rsidRPr="00294EB3">
              <w:rPr>
                <w:rFonts w:hint="eastAsia"/>
              </w:rPr>
              <w:t>检测部门名称：</w:t>
            </w:r>
            <w:r w:rsidR="00294EB3" w:rsidRPr="00294EB3">
              <w:rPr>
                <w:rFonts w:hint="eastAsia"/>
                <w:u w:val="single"/>
              </w:rPr>
              <w:t>组织具备型式检验条件，自己进行的型式检验</w:t>
            </w:r>
            <w:r w:rsidRPr="00294EB3">
              <w:rPr>
                <w:rFonts w:hint="eastAsia"/>
                <w:u w:val="single"/>
              </w:rPr>
              <w:t xml:space="preserve"> </w:t>
            </w:r>
            <w:r w:rsidRPr="00294EB3">
              <w:rPr>
                <w:rFonts w:hint="eastAsia"/>
              </w:rPr>
              <w:t>报告编号：</w:t>
            </w:r>
            <w:r w:rsidR="00294EB3" w:rsidRPr="00294EB3">
              <w:rPr>
                <w:rFonts w:hint="eastAsia"/>
              </w:rPr>
              <w:t>G</w:t>
            </w:r>
            <w:r w:rsidR="00294EB3" w:rsidRPr="00294EB3">
              <w:t>ZBT2022-09-26</w:t>
            </w:r>
            <w:r w:rsidRPr="00294EB3">
              <w:rPr>
                <w:rFonts w:hint="eastAsia"/>
              </w:rPr>
              <w:t>报告日期：</w:t>
            </w:r>
            <w:r w:rsidR="00294EB3" w:rsidRPr="00294EB3">
              <w:rPr>
                <w:rFonts w:hint="eastAsia"/>
              </w:rPr>
              <w:t>2022.09.26</w:t>
            </w:r>
          </w:p>
          <w:p w14:paraId="15A9AB9E" w14:textId="7AFC396F" w:rsidR="0013012F" w:rsidRDefault="0013012F" w:rsidP="0013012F">
            <w:pPr>
              <w:rPr>
                <w:color w:val="000000"/>
              </w:rPr>
            </w:pPr>
            <w:r>
              <w:rPr>
                <w:rFonts w:hint="eastAsia"/>
                <w:color w:val="000000"/>
              </w:rPr>
              <w:t>执行标准：</w:t>
            </w:r>
            <w:r w:rsidR="00F17983" w:rsidRPr="00B16E14">
              <w:rPr>
                <w:rFonts w:ascii="宋体" w:hAnsi="宋体" w:cs="宋体" w:hint="eastAsia"/>
                <w:szCs w:val="21"/>
              </w:rPr>
              <w:t>陶瓷酒瓶QB/T 4254-2011</w:t>
            </w:r>
          </w:p>
          <w:p w14:paraId="29297A7B" w14:textId="04C1EC1A" w:rsidR="0013012F" w:rsidRDefault="0013012F" w:rsidP="0013012F">
            <w:pPr>
              <w:rPr>
                <w:color w:val="000000"/>
              </w:rPr>
            </w:pPr>
            <w:r>
              <w:rPr>
                <w:rFonts w:hint="eastAsia"/>
                <w:color w:val="000000"/>
              </w:rPr>
              <w:t>结论：</w:t>
            </w:r>
            <w:r w:rsidR="00F17983">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14:paraId="374C8F5C" w14:textId="77777777" w:rsidR="0013012F" w:rsidRDefault="0013012F" w:rsidP="0013012F">
            <w:pPr>
              <w:rPr>
                <w:color w:val="000000"/>
              </w:rPr>
            </w:pPr>
          </w:p>
          <w:p w14:paraId="0F248BA0" w14:textId="77777777" w:rsidR="0013012F" w:rsidRDefault="0013012F" w:rsidP="0013012F">
            <w:pPr>
              <w:rPr>
                <w:color w:val="000000"/>
              </w:rPr>
            </w:pPr>
            <w:r>
              <w:rPr>
                <w:rFonts w:hint="eastAsia"/>
                <w:color w:val="000000"/>
              </w:rPr>
              <w:t>型式检验报告（证据）</w:t>
            </w:r>
            <w:r>
              <w:rPr>
                <w:rFonts w:hint="eastAsia"/>
                <w:color w:val="000000"/>
              </w:rPr>
              <w:t>2</w:t>
            </w:r>
            <w:r>
              <w:rPr>
                <w:rFonts w:hint="eastAsia"/>
                <w:color w:val="000000"/>
              </w:rPr>
              <w:t>：</w:t>
            </w:r>
          </w:p>
          <w:p w14:paraId="080D2C61" w14:textId="77777777" w:rsidR="0013012F" w:rsidRDefault="0013012F" w:rsidP="0013012F">
            <w:pPr>
              <w:rPr>
                <w:color w:val="000000"/>
                <w:u w:val="single"/>
              </w:rPr>
            </w:pPr>
            <w:r>
              <w:rPr>
                <w:rFonts w:hint="eastAsia"/>
                <w:color w:val="000000"/>
              </w:rPr>
              <w:lastRenderedPageBreak/>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14:paraId="7C6C4200" w14:textId="77777777" w:rsidR="0013012F" w:rsidRDefault="0013012F" w:rsidP="0013012F">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14:paraId="03B7C3EE" w14:textId="602D061D" w:rsidR="0013012F" w:rsidRDefault="0013012F" w:rsidP="0013012F">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276"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3C6AE80F" w14:textId="77777777" w:rsidR="0013012F" w:rsidRDefault="0013012F" w:rsidP="0013012F">
            <w:pPr>
              <w:rPr>
                <w:color w:val="000000"/>
              </w:rPr>
            </w:pPr>
            <w:r>
              <w:rPr>
                <w:rFonts w:hint="eastAsia"/>
                <w:color w:val="000000"/>
                <w:szCs w:val="21"/>
              </w:rPr>
              <w:lastRenderedPageBreak/>
              <w:t>■</w:t>
            </w:r>
            <w:r>
              <w:rPr>
                <w:rFonts w:hint="eastAsia"/>
                <w:color w:val="000000"/>
              </w:rPr>
              <w:t>满足要求</w:t>
            </w:r>
          </w:p>
          <w:p w14:paraId="3A8B06FC" w14:textId="6C5562A2" w:rsidR="0013012F" w:rsidRDefault="0013012F" w:rsidP="0013012F">
            <w:pPr>
              <w:rPr>
                <w:color w:val="000000"/>
              </w:rPr>
            </w:pPr>
            <w:r>
              <w:rPr>
                <w:rFonts w:hint="eastAsia"/>
                <w:color w:val="000000"/>
                <w:szCs w:val="21"/>
              </w:rPr>
              <w:t>□</w:t>
            </w:r>
            <w:r>
              <w:rPr>
                <w:rFonts w:hint="eastAsia"/>
                <w:color w:val="000000"/>
              </w:rPr>
              <w:t>不满足要求</w:t>
            </w:r>
          </w:p>
        </w:tc>
      </w:tr>
      <w:tr w:rsidR="007D3674" w14:paraId="09F98946" w14:textId="77777777" w:rsidTr="00773676">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148C83E8" w14:textId="77777777" w:rsidR="007D3674" w:rsidRDefault="007D3674" w:rsidP="007D367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14:paraId="3206261A" w14:textId="77777777" w:rsidR="007D3674" w:rsidRDefault="007D3674" w:rsidP="007D3674">
            <w:pPr>
              <w:rPr>
                <w:color w:val="000000"/>
              </w:rPr>
            </w:pPr>
          </w:p>
        </w:tc>
        <w:tc>
          <w:tcPr>
            <w:tcW w:w="783"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30F08318" w14:textId="77777777" w:rsidR="007D3674" w:rsidRDefault="007D3674" w:rsidP="007D3674">
            <w:pPr>
              <w:rPr>
                <w:color w:val="000000"/>
              </w:rPr>
            </w:pPr>
          </w:p>
        </w:tc>
        <w:tc>
          <w:tcPr>
            <w:tcW w:w="10490"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6DAD2947" w14:textId="77777777" w:rsidR="007D3674" w:rsidRDefault="007D3674" w:rsidP="007D3674">
            <w:pPr>
              <w:spacing w:after="200" w:line="276" w:lineRule="auto"/>
              <w:rPr>
                <w:color w:val="000000"/>
              </w:rPr>
            </w:pPr>
            <w:r>
              <w:rPr>
                <w:rFonts w:hint="eastAsia"/>
                <w:color w:val="000000"/>
              </w:rPr>
              <w:t>近一年顾客投诉处理情况，</w:t>
            </w:r>
            <w:r w:rsidRPr="00CC6011">
              <w:rPr>
                <w:rFonts w:hint="eastAsia"/>
                <w:color w:val="000000"/>
              </w:rPr>
              <w:t>■</w:t>
            </w:r>
            <w:r>
              <w:rPr>
                <w:rFonts w:hint="eastAsia"/>
                <w:color w:val="000000"/>
              </w:rPr>
              <w:t>未发生</w:t>
            </w:r>
          </w:p>
          <w:p w14:paraId="27158C5E" w14:textId="77777777" w:rsidR="007D3674" w:rsidRPr="00CC6011" w:rsidRDefault="007D3674" w:rsidP="007D3674">
            <w:pPr>
              <w:spacing w:after="200" w:line="276" w:lineRule="auto"/>
              <w:ind w:firstLineChars="1200" w:firstLine="2520"/>
              <w:rPr>
                <w:color w:val="000000"/>
              </w:rPr>
            </w:pPr>
            <w:r w:rsidRPr="00CC6011">
              <w:rPr>
                <w:rFonts w:hint="eastAsia"/>
                <w:color w:val="000000"/>
              </w:rPr>
              <w:t>□</w:t>
            </w:r>
            <w:r>
              <w:rPr>
                <w:rFonts w:hint="eastAsia"/>
                <w:color w:val="000000"/>
              </w:rPr>
              <w:t>发生过，说明</w:t>
            </w:r>
            <w:r w:rsidRPr="00CC6011">
              <w:rPr>
                <w:color w:val="000000"/>
              </w:rPr>
              <w:t xml:space="preserve">                                                </w:t>
            </w:r>
            <w:r w:rsidRPr="00CC6011">
              <w:rPr>
                <w:rFonts w:hint="eastAsia"/>
                <w:color w:val="000000"/>
              </w:rPr>
              <w:t>；</w:t>
            </w:r>
            <w:r w:rsidRPr="00CC6011">
              <w:rPr>
                <w:rFonts w:hint="eastAsia"/>
                <w:color w:val="000000"/>
              </w:rPr>
              <w:t xml:space="preserve"> </w:t>
            </w:r>
          </w:p>
          <w:p w14:paraId="00B6CA7E" w14:textId="77777777" w:rsidR="007D3674" w:rsidRPr="00CC6011" w:rsidRDefault="007D3674" w:rsidP="007D3674">
            <w:pPr>
              <w:spacing w:after="200" w:line="276" w:lineRule="auto"/>
              <w:rPr>
                <w:color w:val="000000"/>
              </w:rPr>
            </w:pPr>
            <w:r>
              <w:rPr>
                <w:rFonts w:hint="eastAsia"/>
                <w:color w:val="000000"/>
              </w:rPr>
              <w:t>近一年重大质量事故情况，</w:t>
            </w:r>
            <w:r w:rsidRPr="00CC6011">
              <w:rPr>
                <w:rFonts w:hint="eastAsia"/>
                <w:color w:val="000000"/>
              </w:rPr>
              <w:t>■</w:t>
            </w:r>
            <w:r>
              <w:rPr>
                <w:rFonts w:hint="eastAsia"/>
                <w:color w:val="000000"/>
              </w:rPr>
              <w:t>未发生</w:t>
            </w:r>
            <w:r>
              <w:rPr>
                <w:rFonts w:hint="eastAsia"/>
                <w:color w:val="000000"/>
              </w:rPr>
              <w:t xml:space="preserve"> </w:t>
            </w:r>
          </w:p>
          <w:p w14:paraId="7F82FD2A" w14:textId="77777777" w:rsidR="007D3674" w:rsidRDefault="007D3674" w:rsidP="007D3674">
            <w:pPr>
              <w:spacing w:after="200" w:line="276" w:lineRule="auto"/>
              <w:ind w:firstLineChars="1200" w:firstLine="2520"/>
              <w:rPr>
                <w:color w:val="000000"/>
              </w:rPr>
            </w:pPr>
            <w:r w:rsidRPr="00CC6011">
              <w:rPr>
                <w:rFonts w:hint="eastAsia"/>
                <w:color w:val="000000"/>
              </w:rPr>
              <w:t>□</w:t>
            </w:r>
            <w:r>
              <w:rPr>
                <w:rFonts w:hint="eastAsia"/>
                <w:color w:val="000000"/>
              </w:rPr>
              <w:t>发生过，说明</w:t>
            </w:r>
            <w:r w:rsidRPr="00CC6011">
              <w:rPr>
                <w:color w:val="000000"/>
              </w:rPr>
              <w:t xml:space="preserve">                                                </w:t>
            </w:r>
            <w:r w:rsidRPr="00CC6011">
              <w:rPr>
                <w:rFonts w:hint="eastAsia"/>
                <w:color w:val="000000"/>
              </w:rPr>
              <w:t>；</w:t>
            </w:r>
          </w:p>
          <w:p w14:paraId="5F3739B4" w14:textId="77777777" w:rsidR="007D3674" w:rsidRDefault="007D3674" w:rsidP="007D3674">
            <w:pPr>
              <w:spacing w:after="200" w:line="276" w:lineRule="auto"/>
              <w:rPr>
                <w:color w:val="000000"/>
              </w:rPr>
            </w:pPr>
            <w:r>
              <w:rPr>
                <w:rFonts w:hint="eastAsia"/>
                <w:color w:val="000000"/>
              </w:rPr>
              <w:t>近一年产品召回的情况。</w:t>
            </w:r>
            <w:r>
              <w:rPr>
                <w:rFonts w:hint="eastAsia"/>
                <w:color w:val="000000"/>
              </w:rPr>
              <w:t xml:space="preserve"> </w:t>
            </w:r>
            <w:r>
              <w:rPr>
                <w:color w:val="000000"/>
              </w:rPr>
              <w:t xml:space="preserve"> </w:t>
            </w:r>
            <w:r w:rsidRPr="00CC6011">
              <w:rPr>
                <w:rFonts w:hint="eastAsia"/>
                <w:color w:val="000000"/>
              </w:rPr>
              <w:t>■</w:t>
            </w:r>
            <w:r>
              <w:rPr>
                <w:rFonts w:hint="eastAsia"/>
                <w:color w:val="000000"/>
              </w:rPr>
              <w:t>未发生</w:t>
            </w:r>
            <w:r>
              <w:rPr>
                <w:rFonts w:hint="eastAsia"/>
                <w:color w:val="000000"/>
              </w:rPr>
              <w:t xml:space="preserve">  </w:t>
            </w:r>
          </w:p>
          <w:p w14:paraId="64ADA719" w14:textId="77777777" w:rsidR="007D3674" w:rsidRDefault="007D3674" w:rsidP="007D3674">
            <w:pPr>
              <w:spacing w:after="200" w:line="276" w:lineRule="auto"/>
              <w:ind w:firstLineChars="1200" w:firstLine="2520"/>
              <w:rPr>
                <w:color w:val="000000"/>
              </w:rPr>
            </w:pPr>
            <w:r w:rsidRPr="00CC6011">
              <w:rPr>
                <w:rFonts w:hint="eastAsia"/>
                <w:color w:val="000000"/>
              </w:rPr>
              <w:t>□</w:t>
            </w:r>
            <w:r>
              <w:rPr>
                <w:rFonts w:hint="eastAsia"/>
                <w:color w:val="000000"/>
              </w:rPr>
              <w:t>发生过，说明</w:t>
            </w:r>
            <w:r w:rsidRPr="00CC6011">
              <w:rPr>
                <w:rFonts w:hint="eastAsia"/>
                <w:color w:val="000000"/>
              </w:rPr>
              <w:t xml:space="preserve"> </w:t>
            </w:r>
            <w:r w:rsidRPr="00CC6011">
              <w:rPr>
                <w:color w:val="000000"/>
              </w:rPr>
              <w:t xml:space="preserve">                                                </w:t>
            </w:r>
            <w:r w:rsidRPr="00CC6011">
              <w:rPr>
                <w:rFonts w:hint="eastAsia"/>
                <w:color w:val="000000"/>
              </w:rPr>
              <w:t>；</w:t>
            </w:r>
            <w:r w:rsidRPr="00CC6011">
              <w:rPr>
                <w:rFonts w:hint="eastAsia"/>
                <w:color w:val="000000"/>
              </w:rPr>
              <w:t xml:space="preserve"> </w:t>
            </w:r>
            <w:r w:rsidRPr="00CC6011">
              <w:rPr>
                <w:color w:val="000000"/>
              </w:rPr>
              <w:t xml:space="preserve"> </w:t>
            </w:r>
          </w:p>
          <w:p w14:paraId="74F05BD2" w14:textId="77777777" w:rsidR="007D3674" w:rsidRPr="00FC5713" w:rsidRDefault="007D3674" w:rsidP="007D3674">
            <w:r>
              <w:rPr>
                <w:rFonts w:hint="eastAsia"/>
                <w:color w:val="000000"/>
              </w:rPr>
              <w:t>近一年顾客满意度的情况，</w:t>
            </w:r>
            <w:r w:rsidRPr="00CC6011">
              <w:rPr>
                <w:rFonts w:hint="eastAsia"/>
                <w:color w:val="000000"/>
              </w:rPr>
              <w:t>□</w:t>
            </w:r>
            <w:r>
              <w:rPr>
                <w:rFonts w:hint="eastAsia"/>
                <w:color w:val="000000"/>
              </w:rPr>
              <w:t>未发生</w:t>
            </w:r>
            <w:r>
              <w:rPr>
                <w:rFonts w:hint="eastAsia"/>
                <w:color w:val="000000"/>
              </w:rPr>
              <w:t xml:space="preserve"> </w:t>
            </w:r>
          </w:p>
          <w:p w14:paraId="786143EF" w14:textId="117078B6" w:rsidR="007D3674" w:rsidRPr="00086C2A" w:rsidRDefault="007D3674" w:rsidP="00086C2A">
            <w:pPr>
              <w:ind w:firstLineChars="1200" w:firstLine="2520"/>
              <w:rPr>
                <w:color w:val="000000" w:themeColor="text1"/>
              </w:rPr>
            </w:pPr>
            <w:r w:rsidRPr="00FC5713">
              <w:rPr>
                <w:rFonts w:hint="eastAsia"/>
              </w:rPr>
              <w:t>■发生过，</w:t>
            </w:r>
            <w:r w:rsidRPr="00086C2A">
              <w:rPr>
                <w:rFonts w:hint="eastAsia"/>
                <w:color w:val="000000" w:themeColor="text1"/>
              </w:rPr>
              <w:t>说明；组织于</w:t>
            </w:r>
            <w:r w:rsidRPr="00086C2A">
              <w:rPr>
                <w:rFonts w:hint="eastAsia"/>
                <w:color w:val="000000" w:themeColor="text1"/>
              </w:rPr>
              <w:t>2022</w:t>
            </w:r>
            <w:r w:rsidRPr="00086C2A">
              <w:rPr>
                <w:rFonts w:hint="eastAsia"/>
                <w:color w:val="000000" w:themeColor="text1"/>
              </w:rPr>
              <w:t>年</w:t>
            </w:r>
            <w:r w:rsidR="00086C2A" w:rsidRPr="00086C2A">
              <w:rPr>
                <w:rFonts w:hint="eastAsia"/>
                <w:color w:val="000000" w:themeColor="text1"/>
              </w:rPr>
              <w:t>9</w:t>
            </w:r>
            <w:r w:rsidRPr="00086C2A">
              <w:rPr>
                <w:rFonts w:hint="eastAsia"/>
                <w:color w:val="000000" w:themeColor="text1"/>
              </w:rPr>
              <w:t>月实施了</w:t>
            </w:r>
            <w:r w:rsidR="00086C2A" w:rsidRPr="00086C2A">
              <w:rPr>
                <w:rFonts w:hint="eastAsia"/>
                <w:color w:val="000000" w:themeColor="text1"/>
              </w:rPr>
              <w:t>1</w:t>
            </w:r>
            <w:r w:rsidRPr="00086C2A">
              <w:rPr>
                <w:rFonts w:hint="eastAsia"/>
                <w:color w:val="000000" w:themeColor="text1"/>
              </w:rPr>
              <w:t>家顾客的满意度调查</w:t>
            </w:r>
            <w:r w:rsidRPr="00086C2A">
              <w:rPr>
                <w:rFonts w:hint="eastAsia"/>
                <w:color w:val="000000" w:themeColor="text1"/>
              </w:rPr>
              <w:t xml:space="preserve"> </w:t>
            </w:r>
            <w:r w:rsidRPr="00086C2A">
              <w:rPr>
                <w:rFonts w:hint="eastAsia"/>
                <w:color w:val="000000" w:themeColor="text1"/>
              </w:rPr>
              <w:t>，顾客满意度达到</w:t>
            </w:r>
            <w:r w:rsidRPr="00086C2A">
              <w:rPr>
                <w:rFonts w:hint="eastAsia"/>
                <w:color w:val="000000" w:themeColor="text1"/>
              </w:rPr>
              <w:t>9</w:t>
            </w:r>
            <w:r w:rsidR="00086C2A" w:rsidRPr="00086C2A">
              <w:rPr>
                <w:rFonts w:hint="eastAsia"/>
                <w:color w:val="000000" w:themeColor="text1"/>
              </w:rPr>
              <w:t>4</w:t>
            </w:r>
            <w:r w:rsidRPr="00086C2A">
              <w:rPr>
                <w:rFonts w:hint="eastAsia"/>
                <w:color w:val="000000" w:themeColor="text1"/>
              </w:rPr>
              <w:t>分</w:t>
            </w:r>
            <w:r w:rsidRPr="00086C2A">
              <w:rPr>
                <w:rFonts w:hint="eastAsia"/>
                <w:color w:val="000000" w:themeColor="text1"/>
              </w:rPr>
              <w:t xml:space="preserve"> </w:t>
            </w:r>
            <w:r w:rsidRPr="00086C2A">
              <w:rPr>
                <w:rFonts w:hint="eastAsia"/>
                <w:color w:val="000000" w:themeColor="text1"/>
              </w:rPr>
              <w:t>，超过了设定管理目标。</w:t>
            </w:r>
            <w:r w:rsidRPr="00086C2A">
              <w:rPr>
                <w:rFonts w:hint="eastAsia"/>
                <w:color w:val="000000" w:themeColor="text1"/>
              </w:rPr>
              <w:t xml:space="preserve">   </w:t>
            </w:r>
          </w:p>
        </w:tc>
        <w:tc>
          <w:tcPr>
            <w:tcW w:w="1276"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08027EF9" w14:textId="77777777" w:rsidR="007D3674" w:rsidRDefault="007D3674" w:rsidP="007D3674">
            <w:pPr>
              <w:rPr>
                <w:color w:val="000000"/>
              </w:rPr>
            </w:pPr>
            <w:r>
              <w:rPr>
                <w:rFonts w:hint="eastAsia"/>
                <w:color w:val="000000"/>
                <w:szCs w:val="21"/>
              </w:rPr>
              <w:t>■</w:t>
            </w:r>
            <w:r>
              <w:rPr>
                <w:rFonts w:hint="eastAsia"/>
                <w:color w:val="000000"/>
              </w:rPr>
              <w:t>满足要求</w:t>
            </w:r>
          </w:p>
          <w:p w14:paraId="06B93381" w14:textId="62CDD5EB" w:rsidR="007D3674" w:rsidRDefault="007D3674" w:rsidP="007D3674">
            <w:pPr>
              <w:rPr>
                <w:color w:val="000000"/>
              </w:rPr>
            </w:pPr>
            <w:r>
              <w:rPr>
                <w:rFonts w:hint="eastAsia"/>
                <w:color w:val="000000"/>
                <w:szCs w:val="21"/>
              </w:rPr>
              <w:t>□</w:t>
            </w:r>
            <w:r>
              <w:rPr>
                <w:rFonts w:hint="eastAsia"/>
                <w:color w:val="000000"/>
              </w:rPr>
              <w:t>不满足要求</w:t>
            </w:r>
          </w:p>
        </w:tc>
      </w:tr>
      <w:tr w:rsidR="007E76DF" w14:paraId="2BEDD260" w14:textId="77777777" w:rsidTr="00773676">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1884C022" w14:textId="77777777" w:rsidR="007E76DF" w:rsidRDefault="007E76DF" w:rsidP="007E76DF">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14:paraId="2A3AD20A" w14:textId="37CBA022" w:rsidR="007E76DF" w:rsidRDefault="007E76DF" w:rsidP="007E76DF">
            <w:pPr>
              <w:rPr>
                <w:color w:val="000000"/>
              </w:rPr>
            </w:pPr>
            <w:r>
              <w:rPr>
                <w:rFonts w:hint="eastAsia"/>
                <w:color w:val="000000"/>
              </w:rPr>
              <w:t>现场情况</w:t>
            </w:r>
          </w:p>
        </w:tc>
        <w:tc>
          <w:tcPr>
            <w:tcW w:w="783"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2D989FE0" w14:textId="77777777" w:rsidR="007E76DF" w:rsidRDefault="007E76DF" w:rsidP="007E76DF">
            <w:pPr>
              <w:rPr>
                <w:color w:val="000000"/>
              </w:rPr>
            </w:pPr>
          </w:p>
        </w:tc>
        <w:tc>
          <w:tcPr>
            <w:tcW w:w="10490"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1E96F2B3" w14:textId="77777777" w:rsidR="007E76DF" w:rsidRDefault="007E76DF" w:rsidP="007E76DF">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14:paraId="1FE97DB1" w14:textId="77777777" w:rsidR="007E76DF" w:rsidRDefault="007E76DF" w:rsidP="007E76DF">
            <w:pPr>
              <w:widowControl/>
              <w:spacing w:before="40"/>
              <w:jc w:val="left"/>
              <w:rPr>
                <w:color w:val="000000"/>
                <w:szCs w:val="21"/>
              </w:rPr>
            </w:pPr>
            <w:r>
              <w:rPr>
                <w:rFonts w:hint="eastAsia"/>
                <w:color w:val="000000"/>
                <w:szCs w:val="21"/>
              </w:rPr>
              <w:t>■可以满足运行要求；□基本可以满足运行要求；</w:t>
            </w:r>
          </w:p>
          <w:p w14:paraId="5B87BFC6" w14:textId="77777777" w:rsidR="007E76DF" w:rsidRPr="00294EB3" w:rsidRDefault="007E76DF" w:rsidP="007E76DF">
            <w:r>
              <w:rPr>
                <w:rFonts w:hint="eastAsia"/>
                <w:color w:val="000000"/>
                <w:szCs w:val="21"/>
              </w:rPr>
              <w:t>□不可以满足运行要</w:t>
            </w:r>
            <w:r w:rsidRPr="00294EB3">
              <w:rPr>
                <w:rFonts w:hint="eastAsia"/>
                <w:szCs w:val="21"/>
              </w:rPr>
              <w:t>求，说明</w:t>
            </w:r>
            <w:r w:rsidRPr="00294EB3">
              <w:rPr>
                <w:rFonts w:hint="eastAsia"/>
                <w:u w:val="single"/>
              </w:rPr>
              <w:t>；</w:t>
            </w:r>
          </w:p>
          <w:p w14:paraId="01D4EBEB" w14:textId="63C17BFA" w:rsidR="007E76DF" w:rsidRPr="007E76DF" w:rsidRDefault="007E76DF" w:rsidP="007E76DF">
            <w:pPr>
              <w:tabs>
                <w:tab w:val="left" w:pos="360"/>
              </w:tabs>
              <w:ind w:left="360" w:hanging="360"/>
              <w:rPr>
                <w:rFonts w:ascii="瀹嬩綋" w:eastAsia="瀹嬩綋" w:hAnsi="瀹嬩綋" w:cs="瀹嬩綋"/>
                <w:color w:val="C0504D" w:themeColor="accent2"/>
                <w:kern w:val="0"/>
                <w:szCs w:val="21"/>
              </w:rPr>
            </w:pPr>
            <w:r w:rsidRPr="00294EB3">
              <w:rPr>
                <w:rFonts w:hint="eastAsia"/>
              </w:rPr>
              <w:t>确认生产</w:t>
            </w:r>
            <w:r w:rsidRPr="00294EB3">
              <w:rPr>
                <w:rFonts w:hint="eastAsia"/>
              </w:rPr>
              <w:t>/</w:t>
            </w:r>
            <w:r w:rsidRPr="00294EB3">
              <w:rPr>
                <w:rFonts w:hint="eastAsia"/>
              </w:rPr>
              <w:t>服务流程</w:t>
            </w:r>
            <w:r w:rsidRPr="00294EB3">
              <w:rPr>
                <w:rFonts w:ascii="瀹嬩綋" w:eastAsia="瀹嬩綋" w:hAnsi="瀹嬩綋" w:cs="瀹嬩綋" w:hint="eastAsia"/>
                <w:kern w:val="0"/>
                <w:szCs w:val="21"/>
              </w:rPr>
              <w:t>：</w:t>
            </w:r>
            <w:r w:rsidR="00F17983">
              <w:rPr>
                <w:rFonts w:ascii="宋体" w:hAnsi="宋体" w:hint="eastAsia"/>
                <w:szCs w:val="21"/>
              </w:rPr>
              <w:t>制模--</w:t>
            </w:r>
            <w:r w:rsidR="00F17983" w:rsidRPr="00F07526">
              <w:rPr>
                <w:rFonts w:ascii="宋体" w:hAnsi="宋体" w:hint="eastAsia"/>
                <w:szCs w:val="21"/>
              </w:rPr>
              <w:t>球磨</w:t>
            </w:r>
            <w:r w:rsidR="00F17983">
              <w:rPr>
                <w:rFonts w:ascii="宋体" w:hAnsi="宋体" w:hint="eastAsia"/>
                <w:szCs w:val="21"/>
              </w:rPr>
              <w:t>釉料</w:t>
            </w:r>
            <w:r w:rsidR="00F17983" w:rsidRPr="00F07526">
              <w:rPr>
                <w:rFonts w:ascii="宋体" w:hAnsi="宋体" w:hint="eastAsia"/>
                <w:szCs w:val="21"/>
              </w:rPr>
              <w:t>--注浆成型--修坯--低温素烧---施釉--高温釉烧--贴花烤花-成品检验</w:t>
            </w:r>
          </w:p>
          <w:p w14:paraId="6730B59E" w14:textId="77777777" w:rsidR="007E76DF" w:rsidRDefault="007E76DF" w:rsidP="007E76DF">
            <w:pPr>
              <w:widowControl/>
              <w:spacing w:before="40"/>
              <w:jc w:val="left"/>
              <w:rPr>
                <w:color w:val="000000"/>
                <w:szCs w:val="21"/>
              </w:rPr>
            </w:pPr>
            <w:r>
              <w:rPr>
                <w:rFonts w:hint="eastAsia"/>
                <w:color w:val="000000"/>
                <w:szCs w:val="21"/>
              </w:rPr>
              <w:t>■与企业提供的工艺流程一致；□与企业提供的工艺流程基本一致；</w:t>
            </w:r>
          </w:p>
          <w:p w14:paraId="3C778119" w14:textId="52B4501B" w:rsidR="007E76DF" w:rsidRDefault="007E76DF" w:rsidP="007E76DF">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276"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301ABC4A" w14:textId="77777777" w:rsidR="007E76DF" w:rsidRDefault="007E76DF" w:rsidP="007E76DF">
            <w:pPr>
              <w:rPr>
                <w:color w:val="000000"/>
              </w:rPr>
            </w:pPr>
            <w:r>
              <w:rPr>
                <w:rFonts w:hint="eastAsia"/>
                <w:color w:val="000000"/>
                <w:szCs w:val="21"/>
              </w:rPr>
              <w:t>■</w:t>
            </w:r>
            <w:r>
              <w:rPr>
                <w:rFonts w:hint="eastAsia"/>
                <w:color w:val="000000"/>
              </w:rPr>
              <w:t>满足要求</w:t>
            </w:r>
          </w:p>
          <w:p w14:paraId="59B911D4" w14:textId="0CB63216" w:rsidR="007E76DF" w:rsidRDefault="007E76DF" w:rsidP="007E76DF">
            <w:pPr>
              <w:rPr>
                <w:color w:val="000000"/>
              </w:rPr>
            </w:pPr>
            <w:r>
              <w:rPr>
                <w:rFonts w:hint="eastAsia"/>
                <w:color w:val="000000"/>
                <w:szCs w:val="21"/>
              </w:rPr>
              <w:t>□</w:t>
            </w:r>
            <w:r>
              <w:rPr>
                <w:rFonts w:hint="eastAsia"/>
                <w:color w:val="000000"/>
              </w:rPr>
              <w:t>不满足要求</w:t>
            </w:r>
          </w:p>
        </w:tc>
      </w:tr>
      <w:tr w:rsidR="007E76DF" w14:paraId="46C9DF33" w14:textId="77777777" w:rsidTr="00773676">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5DAC76FA" w14:textId="0553249B" w:rsidR="007E76DF" w:rsidRDefault="007E76DF" w:rsidP="007E76DF">
            <w:pPr>
              <w:jc w:val="left"/>
              <w:rPr>
                <w:color w:val="000000"/>
                <w:shd w:val="pct10" w:color="auto" w:fill="FFFFFF"/>
              </w:rPr>
            </w:pPr>
            <w:r>
              <w:rPr>
                <w:rFonts w:hint="eastAsia"/>
                <w:color w:val="000000"/>
              </w:rPr>
              <w:t>观察基础设施、监视和测量设备、特种设备的配备情况</w:t>
            </w:r>
          </w:p>
        </w:tc>
        <w:tc>
          <w:tcPr>
            <w:tcW w:w="783"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3C5D4750" w14:textId="77777777" w:rsidR="007E76DF" w:rsidRDefault="007E76DF" w:rsidP="007E76DF">
            <w:pPr>
              <w:rPr>
                <w:color w:val="000000"/>
              </w:rPr>
            </w:pPr>
          </w:p>
        </w:tc>
        <w:tc>
          <w:tcPr>
            <w:tcW w:w="10490"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39335E1C" w14:textId="6A8A8AA1" w:rsidR="00F17983" w:rsidRPr="006B5F75" w:rsidRDefault="007E76DF" w:rsidP="00F17983">
            <w:pPr>
              <w:spacing w:line="360" w:lineRule="auto"/>
              <w:rPr>
                <w:rFonts w:ascii="宋体" w:hAnsi="宋体"/>
                <w:szCs w:val="21"/>
              </w:rPr>
            </w:pPr>
            <w:r>
              <w:rPr>
                <w:rFonts w:hint="eastAsia"/>
                <w:color w:val="000000"/>
              </w:rPr>
              <w:t>观察基础设施（生产设备）</w:t>
            </w:r>
            <w:r w:rsidRPr="00C545ED">
              <w:rPr>
                <w:rFonts w:hint="eastAsia"/>
                <w:color w:val="000000"/>
              </w:rPr>
              <w:t>，主要</w:t>
            </w:r>
            <w:r w:rsidRPr="00294EB3">
              <w:rPr>
                <w:rFonts w:ascii="宋体" w:hAnsi="宋体" w:hint="eastAsia"/>
                <w:szCs w:val="21"/>
              </w:rPr>
              <w:t>有；</w:t>
            </w:r>
            <w:r w:rsidR="00F17983">
              <w:rPr>
                <w:rFonts w:ascii="宋体" w:hAnsi="宋体" w:hint="eastAsia"/>
                <w:szCs w:val="21"/>
              </w:rPr>
              <w:t>立方窑炉、</w:t>
            </w:r>
            <w:r w:rsidR="00294EB3">
              <w:rPr>
                <w:rFonts w:ascii="宋体" w:hAnsi="宋体" w:hint="eastAsia"/>
                <w:szCs w:val="21"/>
              </w:rPr>
              <w:t>辊</w:t>
            </w:r>
            <w:r w:rsidR="00F17983">
              <w:rPr>
                <w:rFonts w:ascii="宋体" w:hAnsi="宋体" w:hint="eastAsia"/>
                <w:szCs w:val="21"/>
              </w:rPr>
              <w:t>道窑炉、</w:t>
            </w:r>
            <w:r w:rsidR="00F17983" w:rsidRPr="006B5F75">
              <w:rPr>
                <w:rFonts w:ascii="宋体" w:hAnsi="宋体" w:hint="eastAsia"/>
                <w:szCs w:val="21"/>
              </w:rPr>
              <w:t>球磨机、螺杆式空压机、干燥机</w:t>
            </w:r>
          </w:p>
          <w:p w14:paraId="02AE1DA2" w14:textId="77777777" w:rsidR="00F17983" w:rsidRPr="006B5F75" w:rsidRDefault="00F17983" w:rsidP="00F17983">
            <w:pPr>
              <w:spacing w:line="360" w:lineRule="auto"/>
              <w:rPr>
                <w:rFonts w:ascii="宋体" w:hAnsi="宋体"/>
                <w:szCs w:val="21"/>
              </w:rPr>
            </w:pPr>
            <w:r w:rsidRPr="006B5F75">
              <w:rPr>
                <w:rFonts w:ascii="宋体" w:hAnsi="宋体" w:hint="eastAsia"/>
                <w:szCs w:val="21"/>
              </w:rPr>
              <w:t>储浆罐、不锈钢三轴真空练泥机、全自动削口机、全自动注浆线、单头酒瓶钻孔机、全自动上釉系统</w:t>
            </w:r>
          </w:p>
          <w:p w14:paraId="57B7220B" w14:textId="5FF54144" w:rsidR="00F17983" w:rsidRDefault="00F17983" w:rsidP="00F17983">
            <w:pPr>
              <w:widowControl/>
              <w:spacing w:before="40"/>
              <w:jc w:val="left"/>
              <w:rPr>
                <w:rFonts w:ascii="宋体" w:hAnsi="宋体"/>
                <w:szCs w:val="21"/>
              </w:rPr>
            </w:pPr>
            <w:r w:rsidRPr="006B5F75">
              <w:rPr>
                <w:rFonts w:ascii="宋体" w:hAnsi="宋体" w:hint="eastAsia"/>
                <w:szCs w:val="21"/>
              </w:rPr>
              <w:t>酒瓶外釉机、内釉机</w:t>
            </w:r>
            <w:r>
              <w:rPr>
                <w:rFonts w:ascii="宋体" w:hAnsi="宋体" w:hint="eastAsia"/>
                <w:szCs w:val="21"/>
              </w:rPr>
              <w:t>等</w:t>
            </w:r>
          </w:p>
          <w:p w14:paraId="5D5E2C6A" w14:textId="28481714" w:rsidR="007E76DF" w:rsidRDefault="007E76DF" w:rsidP="007E76DF">
            <w:pPr>
              <w:widowControl/>
              <w:spacing w:before="40"/>
              <w:jc w:val="left"/>
              <w:rPr>
                <w:color w:val="000000"/>
              </w:rPr>
            </w:pPr>
            <w:r w:rsidRPr="00C545ED">
              <w:rPr>
                <w:rFonts w:hint="eastAsia"/>
                <w:color w:val="000000"/>
              </w:rPr>
              <w:lastRenderedPageBreak/>
              <w:t>■</w:t>
            </w:r>
            <w:r>
              <w:rPr>
                <w:rFonts w:hint="eastAsia"/>
                <w:color w:val="000000"/>
              </w:rPr>
              <w:t>运行完好</w:t>
            </w:r>
            <w:r>
              <w:rPr>
                <w:rFonts w:hint="eastAsia"/>
                <w:color w:val="000000"/>
              </w:rPr>
              <w:t xml:space="preserve"> </w:t>
            </w:r>
            <w:r w:rsidRPr="00C545ED">
              <w:rPr>
                <w:rFonts w:hint="eastAsia"/>
                <w:color w:val="000000"/>
              </w:rPr>
              <w:t>□</w:t>
            </w:r>
            <w:r>
              <w:rPr>
                <w:rFonts w:hint="eastAsia"/>
                <w:color w:val="000000"/>
              </w:rPr>
              <w:t>运行基本完好</w:t>
            </w:r>
            <w:r>
              <w:rPr>
                <w:rFonts w:hint="eastAsia"/>
                <w:color w:val="000000"/>
              </w:rPr>
              <w:t xml:space="preserve"> </w:t>
            </w:r>
            <w:r w:rsidRPr="00C545ED">
              <w:rPr>
                <w:rFonts w:hint="eastAsia"/>
                <w:color w:val="000000"/>
              </w:rPr>
              <w:t>□</w:t>
            </w:r>
            <w:r w:rsidRPr="00C545ED">
              <w:rPr>
                <w:rFonts w:hint="eastAsia"/>
                <w:color w:val="000000"/>
              </w:rPr>
              <w:t xml:space="preserve"> </w:t>
            </w:r>
            <w:r>
              <w:rPr>
                <w:rFonts w:hint="eastAsia"/>
                <w:color w:val="000000"/>
              </w:rPr>
              <w:t>运行不完好，说明</w:t>
            </w:r>
            <w:r w:rsidRPr="00C545ED">
              <w:rPr>
                <w:rFonts w:hint="eastAsia"/>
                <w:color w:val="000000"/>
              </w:rPr>
              <w:t>；</w:t>
            </w:r>
          </w:p>
          <w:p w14:paraId="00DAD98B" w14:textId="2502E83D" w:rsidR="007E76DF" w:rsidRPr="00F17983" w:rsidRDefault="007E76DF" w:rsidP="007E76DF">
            <w:pPr>
              <w:widowControl/>
              <w:spacing w:before="40"/>
              <w:jc w:val="left"/>
              <w:rPr>
                <w:color w:val="000000" w:themeColor="text1"/>
              </w:rPr>
            </w:pPr>
            <w:r>
              <w:rPr>
                <w:rFonts w:hint="eastAsia"/>
                <w:color w:val="000000"/>
              </w:rPr>
              <w:t>观察质量相关的监</w:t>
            </w:r>
            <w:r w:rsidRPr="00F17983">
              <w:rPr>
                <w:rFonts w:hint="eastAsia"/>
                <w:color w:val="000000" w:themeColor="text1"/>
              </w:rPr>
              <w:t>视和测量设备的</w:t>
            </w:r>
            <w:r w:rsidRPr="0078785C">
              <w:rPr>
                <w:rFonts w:hint="eastAsia"/>
                <w:color w:val="000000" w:themeColor="text1"/>
              </w:rPr>
              <w:t>种类，</w:t>
            </w:r>
            <w:r w:rsidRPr="005C2BE8">
              <w:rPr>
                <w:rFonts w:hint="eastAsia"/>
                <w:color w:val="000000" w:themeColor="text1"/>
              </w:rPr>
              <w:t>主要有；</w:t>
            </w:r>
            <w:r w:rsidR="00F17983" w:rsidRPr="00F17983">
              <w:rPr>
                <w:rFonts w:hint="eastAsia"/>
                <w:color w:val="000000" w:themeColor="text1"/>
              </w:rPr>
              <w:t>压力表、高度尺、玻璃瓶罐抗冲击仪、游标深度、电子秤、热膨胀系数测定仪、真空干燥箱</w:t>
            </w:r>
            <w:r w:rsidRPr="00F17983">
              <w:rPr>
                <w:rFonts w:hint="eastAsia"/>
                <w:color w:val="000000" w:themeColor="text1"/>
              </w:rPr>
              <w:t>等</w:t>
            </w:r>
          </w:p>
          <w:p w14:paraId="66D866B6" w14:textId="77777777" w:rsidR="007E76DF" w:rsidRPr="00F17983" w:rsidRDefault="007E76DF" w:rsidP="007E76DF">
            <w:pPr>
              <w:widowControl/>
              <w:spacing w:before="40"/>
              <w:jc w:val="left"/>
              <w:rPr>
                <w:rFonts w:ascii="宋体" w:hAnsi="宋体"/>
                <w:szCs w:val="21"/>
              </w:rPr>
            </w:pPr>
            <w:r w:rsidRPr="00F17983">
              <w:rPr>
                <w:rFonts w:ascii="宋体" w:hAnsi="宋体" w:hint="eastAsia"/>
                <w:szCs w:val="21"/>
              </w:rPr>
              <w:t>了解检定/校准情况（合格证标识）</w:t>
            </w:r>
          </w:p>
          <w:p w14:paraId="0CE232A2" w14:textId="12B3DE60" w:rsidR="007E76DF" w:rsidRPr="00F17983" w:rsidRDefault="007E76DF" w:rsidP="007E76DF">
            <w:pPr>
              <w:widowControl/>
              <w:spacing w:before="40"/>
              <w:jc w:val="left"/>
            </w:pPr>
            <w:r w:rsidRPr="00F17983">
              <w:rPr>
                <w:rFonts w:hint="eastAsia"/>
              </w:rPr>
              <w:t>■校准受控□校准基本受控□校准失控，说明；有效校准证书</w:t>
            </w:r>
          </w:p>
          <w:p w14:paraId="5CBD1B09" w14:textId="77777777" w:rsidR="007E76DF" w:rsidRPr="00F17983" w:rsidRDefault="007E76DF" w:rsidP="007E76DF">
            <w:pPr>
              <w:widowControl/>
              <w:spacing w:before="40"/>
              <w:jc w:val="left"/>
            </w:pPr>
            <w:r w:rsidRPr="00F17983">
              <w:rPr>
                <w:rFonts w:hint="eastAsia"/>
              </w:rPr>
              <w:t>观察使用特种设备的种类并了解定期检测和备案登记情况</w:t>
            </w:r>
          </w:p>
          <w:p w14:paraId="7D1EF37C" w14:textId="122509EE" w:rsidR="007E76DF" w:rsidRDefault="007E76DF" w:rsidP="007E76DF">
            <w:pPr>
              <w:widowControl/>
              <w:spacing w:before="40"/>
              <w:jc w:val="left"/>
              <w:rPr>
                <w:color w:val="000000"/>
              </w:rPr>
            </w:pPr>
            <w:r w:rsidRPr="00F17983">
              <w:rPr>
                <w:rFonts w:hint="eastAsia"/>
              </w:rPr>
              <w:t>□场内机动车辆；</w:t>
            </w:r>
            <w:r w:rsidR="00F17983" w:rsidRPr="00F17983">
              <w:rPr>
                <w:rFonts w:hint="eastAsia"/>
              </w:rPr>
              <w:t>□</w:t>
            </w:r>
            <w:r w:rsidRPr="00F17983">
              <w:rPr>
                <w:rFonts w:hint="eastAsia"/>
              </w:rPr>
              <w:t>行车；□压力容器；□压力管道；□锅炉</w:t>
            </w:r>
            <w:r w:rsidRPr="00C545ED">
              <w:rPr>
                <w:rFonts w:hint="eastAsia"/>
                <w:color w:val="000000"/>
              </w:rPr>
              <w:t>；□电梯</w:t>
            </w:r>
          </w:p>
        </w:tc>
        <w:tc>
          <w:tcPr>
            <w:tcW w:w="1276"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3285B819" w14:textId="77777777" w:rsidR="007E76DF" w:rsidRDefault="007E76DF" w:rsidP="007E76DF">
            <w:pPr>
              <w:rPr>
                <w:color w:val="000000"/>
              </w:rPr>
            </w:pPr>
            <w:r w:rsidRPr="00C545ED">
              <w:rPr>
                <w:rFonts w:hint="eastAsia"/>
                <w:color w:val="000000"/>
              </w:rPr>
              <w:lastRenderedPageBreak/>
              <w:t>■</w:t>
            </w:r>
            <w:r>
              <w:rPr>
                <w:rFonts w:hint="eastAsia"/>
                <w:color w:val="000000"/>
              </w:rPr>
              <w:t>满足要求</w:t>
            </w:r>
          </w:p>
          <w:p w14:paraId="092AB762" w14:textId="4EF47185" w:rsidR="007E76DF" w:rsidRDefault="007E76DF" w:rsidP="007E76DF">
            <w:pPr>
              <w:rPr>
                <w:color w:val="000000"/>
              </w:rPr>
            </w:pPr>
            <w:r w:rsidRPr="00C545ED">
              <w:rPr>
                <w:rFonts w:hint="eastAsia"/>
                <w:color w:val="000000"/>
              </w:rPr>
              <w:t>□</w:t>
            </w:r>
            <w:r>
              <w:rPr>
                <w:rFonts w:hint="eastAsia"/>
                <w:color w:val="000000"/>
              </w:rPr>
              <w:t>不满足要求</w:t>
            </w:r>
          </w:p>
        </w:tc>
      </w:tr>
      <w:tr w:rsidR="007E76DF" w14:paraId="37A13EDC" w14:textId="77777777" w:rsidTr="00773676">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498494FF" w14:textId="1C4880CD" w:rsidR="007E76DF" w:rsidRDefault="007E76DF" w:rsidP="007E76DF">
            <w:pPr>
              <w:jc w:val="left"/>
              <w:rPr>
                <w:color w:val="000000"/>
              </w:rPr>
            </w:pPr>
            <w:r>
              <w:rPr>
                <w:rFonts w:hint="eastAsia"/>
                <w:color w:val="000000"/>
              </w:rPr>
              <w:t>观察工作环境</w:t>
            </w:r>
          </w:p>
        </w:tc>
        <w:tc>
          <w:tcPr>
            <w:tcW w:w="783"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7E54E2EF" w14:textId="77777777" w:rsidR="007E76DF" w:rsidRDefault="007E76DF" w:rsidP="007E76DF">
            <w:pPr>
              <w:rPr>
                <w:color w:val="000000"/>
              </w:rPr>
            </w:pPr>
          </w:p>
        </w:tc>
        <w:tc>
          <w:tcPr>
            <w:tcW w:w="10490"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2828B0BC" w14:textId="77777777" w:rsidR="007E76DF" w:rsidRDefault="007E76DF" w:rsidP="007E76DF">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14:paraId="3C10E308" w14:textId="77777777" w:rsidR="007E76DF" w:rsidRDefault="007E76DF" w:rsidP="007E76DF">
            <w:pPr>
              <w:widowControl/>
              <w:spacing w:before="40"/>
              <w:jc w:val="left"/>
              <w:rPr>
                <w:color w:val="000000"/>
              </w:rPr>
            </w:pPr>
            <w:r>
              <w:rPr>
                <w:rFonts w:hint="eastAsia"/>
                <w:color w:val="000000"/>
              </w:rPr>
              <w:t>物理因素：</w:t>
            </w:r>
          </w:p>
          <w:p w14:paraId="6EE26F5D" w14:textId="77777777" w:rsidR="007E76DF" w:rsidRDefault="007E76DF" w:rsidP="007E76DF">
            <w:pPr>
              <w:widowControl/>
              <w:spacing w:before="40"/>
              <w:jc w:val="left"/>
              <w:rPr>
                <w:color w:val="000000"/>
              </w:rPr>
            </w:pPr>
            <w:r>
              <w:rPr>
                <w:rFonts w:ascii="Wingdings" w:hAnsi="Wingdings" w:hint="eastAsia"/>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hint="eastAsia"/>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14:paraId="7FD72B3B" w14:textId="77777777" w:rsidR="007E76DF" w:rsidRDefault="007E76DF" w:rsidP="007E76DF">
            <w:pPr>
              <w:widowControl/>
              <w:spacing w:before="40"/>
              <w:jc w:val="left"/>
              <w:rPr>
                <w:color w:val="000000"/>
              </w:rPr>
            </w:pPr>
            <w:r>
              <w:rPr>
                <w:rFonts w:hint="eastAsia"/>
                <w:color w:val="000000"/>
              </w:rPr>
              <w:t>社会因素（服务业必查）：</w:t>
            </w:r>
          </w:p>
          <w:p w14:paraId="7CA27EBA" w14:textId="77777777" w:rsidR="007E76DF" w:rsidRDefault="007E76DF" w:rsidP="007E76DF">
            <w:pPr>
              <w:widowControl/>
              <w:spacing w:before="40"/>
              <w:jc w:val="left"/>
              <w:rPr>
                <w:color w:val="000000"/>
              </w:rPr>
            </w:pPr>
            <w:r>
              <w:rPr>
                <w:rFonts w:ascii="Wingdings" w:hAnsi="Wingdings" w:hint="eastAsia"/>
                <w:color w:val="000000"/>
              </w:rPr>
              <w:t>■</w:t>
            </w:r>
            <w:r>
              <w:rPr>
                <w:rFonts w:hint="eastAsia"/>
                <w:color w:val="000000"/>
              </w:rPr>
              <w:t>非歧视</w:t>
            </w:r>
            <w:r>
              <w:rPr>
                <w:rFonts w:hint="eastAsia"/>
                <w:color w:val="000000"/>
              </w:rPr>
              <w:t xml:space="preserve">   </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14:paraId="00E48F00" w14:textId="77777777" w:rsidR="007E76DF" w:rsidRDefault="007E76DF" w:rsidP="007E76DF">
            <w:pPr>
              <w:widowControl/>
              <w:spacing w:before="40"/>
              <w:jc w:val="left"/>
              <w:rPr>
                <w:color w:val="000000"/>
              </w:rPr>
            </w:pPr>
            <w:r>
              <w:rPr>
                <w:rFonts w:hint="eastAsia"/>
                <w:color w:val="000000"/>
              </w:rPr>
              <w:t>心理因素（服务业必查）：</w:t>
            </w:r>
          </w:p>
          <w:p w14:paraId="0AAEE27C" w14:textId="5B4E95FD" w:rsidR="007E76DF" w:rsidRDefault="007E76DF" w:rsidP="007E76DF">
            <w:pPr>
              <w:widowControl/>
              <w:spacing w:before="40"/>
              <w:jc w:val="left"/>
              <w:rPr>
                <w:color w:val="000000"/>
              </w:rPr>
            </w:pPr>
            <w:r>
              <w:rPr>
                <w:rFonts w:ascii="Wingdings" w:hAnsi="Wingdings" w:hint="eastAsia"/>
                <w:color w:val="000000"/>
              </w:rPr>
              <w:t>■</w:t>
            </w:r>
            <w:r>
              <w:rPr>
                <w:rFonts w:hint="eastAsia"/>
                <w:color w:val="000000"/>
              </w:rPr>
              <w:t>过度疲劳</w:t>
            </w:r>
            <w:r>
              <w:rPr>
                <w:rFonts w:hint="eastAsia"/>
                <w:color w:val="000000"/>
              </w:rPr>
              <w:t xml:space="preserve">   </w:t>
            </w:r>
            <w:r>
              <w:rPr>
                <w:rFonts w:ascii="Wingdings" w:hAnsi="Wingdings" w:hint="eastAsia"/>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276"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6A00602E" w14:textId="77777777" w:rsidR="007E76DF" w:rsidRDefault="007E76DF" w:rsidP="007E76DF">
            <w:pPr>
              <w:rPr>
                <w:color w:val="000000"/>
              </w:rPr>
            </w:pPr>
            <w:r>
              <w:rPr>
                <w:rFonts w:hint="eastAsia"/>
                <w:color w:val="000000"/>
                <w:szCs w:val="21"/>
              </w:rPr>
              <w:t>■</w:t>
            </w:r>
            <w:r>
              <w:rPr>
                <w:rFonts w:hint="eastAsia"/>
                <w:color w:val="000000"/>
              </w:rPr>
              <w:t>满足要求</w:t>
            </w:r>
          </w:p>
          <w:p w14:paraId="363558ED" w14:textId="2B76ABBD" w:rsidR="007E76DF" w:rsidRDefault="007E76DF" w:rsidP="007E76DF">
            <w:pPr>
              <w:rPr>
                <w:color w:val="000000"/>
              </w:rPr>
            </w:pPr>
            <w:r>
              <w:rPr>
                <w:rFonts w:hint="eastAsia"/>
                <w:color w:val="000000"/>
                <w:szCs w:val="21"/>
              </w:rPr>
              <w:t>□</w:t>
            </w:r>
            <w:r>
              <w:rPr>
                <w:rFonts w:hint="eastAsia"/>
                <w:color w:val="000000"/>
              </w:rPr>
              <w:t>不满足要求</w:t>
            </w:r>
          </w:p>
        </w:tc>
      </w:tr>
      <w:tr w:rsidR="007E76DF" w14:paraId="4CB84FFD" w14:textId="77777777" w:rsidTr="007E76DF">
        <w:trPr>
          <w:trHeight w:val="1611"/>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07A79F94" w14:textId="7B476654" w:rsidR="007E76DF" w:rsidRDefault="007E76DF" w:rsidP="007E76DF">
            <w:pPr>
              <w:rPr>
                <w:b/>
                <w:bCs/>
                <w:color w:val="000000"/>
              </w:rPr>
            </w:pPr>
            <w:r w:rsidRPr="00B002C5">
              <w:rPr>
                <w:rFonts w:hint="eastAsia"/>
                <w:szCs w:val="18"/>
              </w:rPr>
              <w:t>与申请信息变更的说明</w:t>
            </w:r>
          </w:p>
        </w:tc>
        <w:tc>
          <w:tcPr>
            <w:tcW w:w="783" w:type="dxa"/>
            <w:tcBorders>
              <w:top w:val="dotted" w:sz="4" w:space="0" w:color="auto"/>
              <w:left w:val="dotted" w:sz="4" w:space="0" w:color="auto"/>
              <w:bottom w:val="dotted" w:sz="4" w:space="0" w:color="auto"/>
              <w:right w:val="dotted" w:sz="4" w:space="0" w:color="auto"/>
            </w:tcBorders>
            <w:shd w:val="clear" w:color="auto" w:fill="FFFFFF"/>
          </w:tcPr>
          <w:p w14:paraId="44A1A84A" w14:textId="77777777" w:rsidR="007E76DF" w:rsidRDefault="007E76DF" w:rsidP="007E76DF">
            <w:pPr>
              <w:rPr>
                <w:color w:val="000000"/>
              </w:rPr>
            </w:pPr>
          </w:p>
        </w:tc>
        <w:tc>
          <w:tcPr>
            <w:tcW w:w="10490" w:type="dxa"/>
            <w:tcBorders>
              <w:top w:val="dotted" w:sz="4" w:space="0" w:color="auto"/>
              <w:left w:val="dotted" w:sz="4" w:space="0" w:color="auto"/>
              <w:bottom w:val="dotted" w:sz="4" w:space="0" w:color="auto"/>
              <w:right w:val="dotted" w:sz="4" w:space="0" w:color="auto"/>
            </w:tcBorders>
            <w:shd w:val="clear" w:color="auto" w:fill="FFFFFF"/>
            <w:vAlign w:val="center"/>
          </w:tcPr>
          <w:p w14:paraId="59320E51" w14:textId="77777777" w:rsidR="007E76DF" w:rsidRPr="00B002C5" w:rsidRDefault="007E76DF" w:rsidP="007E76DF">
            <w:pPr>
              <w:jc w:val="left"/>
              <w:rPr>
                <w:szCs w:val="21"/>
              </w:rPr>
            </w:pPr>
            <w:r w:rsidRPr="00B002C5">
              <w:rPr>
                <w:rFonts w:hint="eastAsia"/>
                <w:szCs w:val="21"/>
              </w:rPr>
              <w:t>□</w:t>
            </w:r>
            <w:r w:rsidRPr="00B002C5">
              <w:rPr>
                <w:rFonts w:hint="eastAsia"/>
                <w:szCs w:val="21"/>
              </w:rPr>
              <w:t>.</w:t>
            </w:r>
            <w:r w:rsidRPr="00B002C5">
              <w:rPr>
                <w:rFonts w:hint="eastAsia"/>
                <w:szCs w:val="21"/>
              </w:rPr>
              <w:t>注册地址变更</w:t>
            </w:r>
            <w:r w:rsidRPr="00B002C5">
              <w:rPr>
                <w:rFonts w:hint="eastAsia"/>
                <w:szCs w:val="21"/>
              </w:rPr>
              <w:t xml:space="preserve">                               </w:t>
            </w:r>
          </w:p>
          <w:p w14:paraId="705C1BA7" w14:textId="77777777" w:rsidR="007E76DF" w:rsidRPr="00B002C5" w:rsidRDefault="007E76DF" w:rsidP="007E76DF">
            <w:pPr>
              <w:jc w:val="left"/>
              <w:rPr>
                <w:szCs w:val="21"/>
              </w:rPr>
            </w:pPr>
            <w:r w:rsidRPr="00B002C5">
              <w:rPr>
                <w:rFonts w:hint="eastAsia"/>
                <w:szCs w:val="21"/>
              </w:rPr>
              <w:t>□</w:t>
            </w:r>
            <w:r w:rsidRPr="00B002C5">
              <w:rPr>
                <w:rFonts w:hint="eastAsia"/>
                <w:szCs w:val="21"/>
              </w:rPr>
              <w:t xml:space="preserve"> </w:t>
            </w:r>
            <w:r w:rsidRPr="00B002C5">
              <w:rPr>
                <w:rFonts w:hint="eastAsia"/>
                <w:szCs w:val="21"/>
              </w:rPr>
              <w:t>经营地址变更</w:t>
            </w:r>
            <w:r w:rsidRPr="00B002C5">
              <w:rPr>
                <w:rFonts w:hint="eastAsia"/>
                <w:szCs w:val="21"/>
              </w:rPr>
              <w:t xml:space="preserve">                                    </w:t>
            </w:r>
          </w:p>
          <w:p w14:paraId="189DDAE5" w14:textId="06FD22AF" w:rsidR="007E76DF" w:rsidRPr="00B002C5" w:rsidRDefault="007E76DF" w:rsidP="007E76DF">
            <w:pPr>
              <w:jc w:val="left"/>
              <w:rPr>
                <w:szCs w:val="21"/>
              </w:rPr>
            </w:pPr>
            <w:r w:rsidRPr="00B002C5">
              <w:rPr>
                <w:rFonts w:hint="eastAsia"/>
                <w:szCs w:val="21"/>
              </w:rPr>
              <w:t>□</w:t>
            </w:r>
            <w:r w:rsidRPr="00B002C5">
              <w:rPr>
                <w:rFonts w:hint="eastAsia"/>
                <w:szCs w:val="21"/>
              </w:rPr>
              <w:t xml:space="preserve"> </w:t>
            </w:r>
            <w:r w:rsidRPr="00B002C5">
              <w:rPr>
                <w:rFonts w:hint="eastAsia"/>
                <w:szCs w:val="21"/>
              </w:rPr>
              <w:t>认证范围变更</w:t>
            </w:r>
            <w:r>
              <w:rPr>
                <w:rFonts w:hint="eastAsia"/>
                <w:szCs w:val="21"/>
              </w:rPr>
              <w:t>（见</w:t>
            </w:r>
            <w:r w:rsidRPr="00B002C5">
              <w:rPr>
                <w:rFonts w:hint="eastAsia"/>
                <w:szCs w:val="21"/>
              </w:rPr>
              <w:t>认证信息变更传递单</w:t>
            </w:r>
            <w:r>
              <w:rPr>
                <w:rFonts w:hint="eastAsia"/>
                <w:szCs w:val="21"/>
              </w:rPr>
              <w:t>）</w:t>
            </w:r>
            <w:r w:rsidRPr="00B002C5">
              <w:rPr>
                <w:rFonts w:hint="eastAsia"/>
                <w:szCs w:val="21"/>
              </w:rPr>
              <w:t xml:space="preserve">                                    </w:t>
            </w:r>
          </w:p>
          <w:p w14:paraId="7AE3352A" w14:textId="77777777" w:rsidR="007E76DF" w:rsidRPr="00B002C5" w:rsidRDefault="007E76DF" w:rsidP="007E76DF">
            <w:pPr>
              <w:jc w:val="left"/>
              <w:rPr>
                <w:szCs w:val="21"/>
              </w:rPr>
            </w:pPr>
            <w:r w:rsidRPr="00B002C5">
              <w:rPr>
                <w:rFonts w:hint="eastAsia"/>
                <w:szCs w:val="21"/>
              </w:rPr>
              <w:t>□</w:t>
            </w:r>
            <w:r w:rsidRPr="00B002C5">
              <w:rPr>
                <w:rFonts w:hint="eastAsia"/>
                <w:szCs w:val="21"/>
              </w:rPr>
              <w:t xml:space="preserve"> </w:t>
            </w:r>
            <w:r w:rsidRPr="00B002C5">
              <w:rPr>
                <w:rFonts w:hint="eastAsia"/>
                <w:szCs w:val="21"/>
              </w:rPr>
              <w:t>员工人数变更</w:t>
            </w:r>
            <w:r w:rsidRPr="00B002C5">
              <w:rPr>
                <w:rFonts w:hint="eastAsia"/>
                <w:szCs w:val="21"/>
              </w:rPr>
              <w:t xml:space="preserve">                                     </w:t>
            </w:r>
          </w:p>
          <w:p w14:paraId="797B9260" w14:textId="77777777" w:rsidR="007E76DF" w:rsidRPr="00B002C5" w:rsidRDefault="007E76DF" w:rsidP="007E76DF">
            <w:pPr>
              <w:jc w:val="left"/>
              <w:rPr>
                <w:szCs w:val="21"/>
              </w:rPr>
            </w:pPr>
            <w:r w:rsidRPr="00B002C5">
              <w:rPr>
                <w:rFonts w:hint="eastAsia"/>
                <w:szCs w:val="21"/>
              </w:rPr>
              <w:t>□</w:t>
            </w:r>
            <w:r w:rsidRPr="00B002C5">
              <w:rPr>
                <w:rFonts w:hint="eastAsia"/>
                <w:szCs w:val="21"/>
              </w:rPr>
              <w:t xml:space="preserve"> </w:t>
            </w:r>
            <w:r w:rsidRPr="00B002C5">
              <w:rPr>
                <w:rFonts w:hint="eastAsia"/>
                <w:szCs w:val="21"/>
              </w:rPr>
              <w:t>临时现场变更</w:t>
            </w:r>
            <w:r w:rsidRPr="00B002C5">
              <w:rPr>
                <w:rFonts w:hint="eastAsia"/>
                <w:szCs w:val="21"/>
              </w:rPr>
              <w:t xml:space="preserve">                                     </w:t>
            </w:r>
          </w:p>
          <w:p w14:paraId="67A7DA82" w14:textId="14AB727A" w:rsidR="007E76DF" w:rsidRDefault="007E76DF" w:rsidP="007E76DF">
            <w:pPr>
              <w:jc w:val="left"/>
              <w:rPr>
                <w:color w:val="000000"/>
                <w:szCs w:val="21"/>
              </w:rPr>
            </w:pPr>
            <w:r w:rsidRPr="00B002C5">
              <w:rPr>
                <w:rFonts w:hint="eastAsia"/>
                <w:szCs w:val="21"/>
              </w:rPr>
              <w:t>□</w:t>
            </w:r>
            <w:r w:rsidRPr="00B002C5">
              <w:rPr>
                <w:rFonts w:hint="eastAsia"/>
                <w:szCs w:val="21"/>
              </w:rPr>
              <w:t xml:space="preserve"> </w:t>
            </w:r>
            <w:r w:rsidRPr="00B002C5">
              <w:rPr>
                <w:rFonts w:hint="eastAsia"/>
                <w:szCs w:val="21"/>
              </w:rPr>
              <w:t>其他</w:t>
            </w:r>
            <w:r w:rsidRPr="00B002C5">
              <w:rPr>
                <w:rFonts w:hint="eastAsia"/>
                <w:szCs w:val="21"/>
              </w:rPr>
              <w:t xml:space="preserve">                                              </w:t>
            </w:r>
          </w:p>
        </w:tc>
        <w:tc>
          <w:tcPr>
            <w:tcW w:w="1276" w:type="dxa"/>
            <w:tcBorders>
              <w:top w:val="dotted" w:sz="4" w:space="0" w:color="auto"/>
              <w:left w:val="dotted" w:sz="4" w:space="0" w:color="auto"/>
              <w:bottom w:val="dotted" w:sz="4" w:space="0" w:color="auto"/>
              <w:right w:val="dotted" w:sz="4" w:space="0" w:color="auto"/>
            </w:tcBorders>
            <w:shd w:val="clear" w:color="auto" w:fill="FFFFFF"/>
          </w:tcPr>
          <w:p w14:paraId="69B19D93" w14:textId="77777777" w:rsidR="007E76DF" w:rsidRDefault="007E76DF" w:rsidP="007E76DF">
            <w:pPr>
              <w:rPr>
                <w:color w:val="000000"/>
              </w:rPr>
            </w:pPr>
            <w:r>
              <w:rPr>
                <w:rFonts w:hint="eastAsia"/>
                <w:color w:val="000000"/>
                <w:szCs w:val="21"/>
              </w:rPr>
              <w:t>□</w:t>
            </w:r>
            <w:r>
              <w:rPr>
                <w:rFonts w:hint="eastAsia"/>
                <w:color w:val="000000"/>
              </w:rPr>
              <w:t>满足要求</w:t>
            </w:r>
          </w:p>
          <w:p w14:paraId="3CBA28B4" w14:textId="5DF6F57B" w:rsidR="007E76DF" w:rsidRDefault="007E76DF" w:rsidP="007E76DF">
            <w:pPr>
              <w:rPr>
                <w:color w:val="000000"/>
              </w:rPr>
            </w:pPr>
            <w:r>
              <w:rPr>
                <w:rFonts w:hint="eastAsia"/>
                <w:color w:val="000000"/>
                <w:szCs w:val="21"/>
              </w:rPr>
              <w:t>□</w:t>
            </w:r>
            <w:r>
              <w:rPr>
                <w:rFonts w:hint="eastAsia"/>
                <w:color w:val="000000"/>
              </w:rPr>
              <w:t>不满足要求</w:t>
            </w:r>
          </w:p>
        </w:tc>
      </w:tr>
      <w:tr w:rsidR="007E76DF" w14:paraId="1AB379FD" w14:textId="77777777" w:rsidTr="002B5474">
        <w:trPr>
          <w:trHeight w:val="1439"/>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55E18B81" w14:textId="3F04C531" w:rsidR="007E76DF" w:rsidRDefault="007E76DF" w:rsidP="007E76DF">
            <w:pPr>
              <w:rPr>
                <w:b/>
                <w:bCs/>
                <w:color w:val="000000"/>
                <w:sz w:val="24"/>
              </w:rPr>
            </w:pPr>
            <w:r>
              <w:rPr>
                <w:rFonts w:hint="eastAsia"/>
                <w:color w:val="000000"/>
                <w:szCs w:val="18"/>
              </w:rPr>
              <w:t>识别二阶段审核的资源配置情况和可行性</w:t>
            </w:r>
          </w:p>
        </w:tc>
        <w:tc>
          <w:tcPr>
            <w:tcW w:w="783" w:type="dxa"/>
            <w:tcBorders>
              <w:top w:val="dotted" w:sz="4" w:space="0" w:color="auto"/>
              <w:left w:val="dotted" w:sz="4" w:space="0" w:color="auto"/>
              <w:bottom w:val="dotted" w:sz="4" w:space="0" w:color="auto"/>
              <w:right w:val="dotted" w:sz="4" w:space="0" w:color="auto"/>
            </w:tcBorders>
            <w:shd w:val="clear" w:color="auto" w:fill="FFFFFF"/>
          </w:tcPr>
          <w:p w14:paraId="48B1B199" w14:textId="77777777" w:rsidR="007E76DF" w:rsidRDefault="007E76DF" w:rsidP="007E76DF">
            <w:pPr>
              <w:rPr>
                <w:color w:val="000000"/>
              </w:rPr>
            </w:pPr>
          </w:p>
        </w:tc>
        <w:tc>
          <w:tcPr>
            <w:tcW w:w="10490" w:type="dxa"/>
            <w:tcBorders>
              <w:top w:val="dotted" w:sz="4" w:space="0" w:color="auto"/>
              <w:left w:val="dotted" w:sz="4" w:space="0" w:color="auto"/>
              <w:bottom w:val="dotted" w:sz="4" w:space="0" w:color="auto"/>
              <w:right w:val="dotted" w:sz="4" w:space="0" w:color="auto"/>
            </w:tcBorders>
            <w:shd w:val="clear" w:color="auto" w:fill="FFFFFF"/>
            <w:vAlign w:val="center"/>
          </w:tcPr>
          <w:p w14:paraId="6B0DC977" w14:textId="77777777" w:rsidR="007E76DF" w:rsidRDefault="007E76DF" w:rsidP="007E76DF">
            <w:pPr>
              <w:pStyle w:val="ab"/>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14:paraId="0AF6C648" w14:textId="77777777" w:rsidR="007E76DF" w:rsidRDefault="007E76DF" w:rsidP="007E76DF">
            <w:pPr>
              <w:pStyle w:val="ab"/>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14:paraId="382168EF" w14:textId="77777777" w:rsidR="007E76DF" w:rsidRDefault="007E76DF" w:rsidP="007E76DF">
            <w:pPr>
              <w:pStyle w:val="ab"/>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14:paraId="0A7FC502" w14:textId="77777777" w:rsidR="007E76DF" w:rsidRDefault="007E76DF" w:rsidP="007E76DF">
            <w:pPr>
              <w:pStyle w:val="ab"/>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14:paraId="62B59E8A" w14:textId="77777777" w:rsidR="007E76DF" w:rsidRDefault="007E76DF" w:rsidP="007E76DF">
            <w:pPr>
              <w:pStyle w:val="ab"/>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14:paraId="124D192D" w14:textId="6C8FF28A" w:rsidR="007E76DF" w:rsidRDefault="007E76DF" w:rsidP="007E76DF">
            <w:pPr>
              <w:pStyle w:val="ab"/>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276" w:type="dxa"/>
            <w:tcBorders>
              <w:top w:val="dotted" w:sz="4" w:space="0" w:color="auto"/>
              <w:left w:val="dotted" w:sz="4" w:space="0" w:color="auto"/>
              <w:bottom w:val="dotted" w:sz="4" w:space="0" w:color="auto"/>
              <w:right w:val="dotted" w:sz="4" w:space="0" w:color="auto"/>
            </w:tcBorders>
            <w:shd w:val="clear" w:color="auto" w:fill="FFFFFF"/>
          </w:tcPr>
          <w:p w14:paraId="061575C9" w14:textId="77777777" w:rsidR="007E76DF" w:rsidRDefault="007E76DF" w:rsidP="007E76DF">
            <w:pPr>
              <w:rPr>
                <w:color w:val="000000"/>
              </w:rPr>
            </w:pPr>
            <w:r>
              <w:rPr>
                <w:rFonts w:hint="eastAsia"/>
                <w:color w:val="000000"/>
                <w:szCs w:val="21"/>
              </w:rPr>
              <w:t>■</w:t>
            </w:r>
            <w:r>
              <w:rPr>
                <w:rFonts w:hint="eastAsia"/>
                <w:color w:val="000000"/>
              </w:rPr>
              <w:t>满足要求</w:t>
            </w:r>
          </w:p>
          <w:p w14:paraId="46648E4A" w14:textId="005465B5" w:rsidR="007E76DF" w:rsidRDefault="007E76DF" w:rsidP="007E76DF">
            <w:pPr>
              <w:rPr>
                <w:color w:val="000000"/>
              </w:rPr>
            </w:pPr>
            <w:r>
              <w:rPr>
                <w:rFonts w:hint="eastAsia"/>
                <w:color w:val="000000"/>
                <w:szCs w:val="21"/>
              </w:rPr>
              <w:t>□</w:t>
            </w:r>
            <w:r>
              <w:rPr>
                <w:rFonts w:hint="eastAsia"/>
                <w:color w:val="000000"/>
              </w:rPr>
              <w:t>不满足要求</w:t>
            </w:r>
          </w:p>
        </w:tc>
      </w:tr>
    </w:tbl>
    <w:p w14:paraId="725B8EDD" w14:textId="77777777" w:rsidR="00A61024" w:rsidRDefault="00000000">
      <w:r>
        <w:lastRenderedPageBreak/>
        <w:ptab w:relativeTo="margin" w:alignment="center" w:leader="none"/>
      </w:r>
    </w:p>
    <w:p w14:paraId="4CED95E0" w14:textId="77777777" w:rsidR="00A61024" w:rsidRDefault="00000000">
      <w:pPr>
        <w:pStyle w:val="a5"/>
      </w:pPr>
      <w:r>
        <w:rPr>
          <w:rFonts w:hint="eastAsia"/>
        </w:rPr>
        <w:t>说明：不符合标注</w:t>
      </w:r>
      <w:r>
        <w:rPr>
          <w:rFonts w:hint="eastAsia"/>
        </w:rPr>
        <w:t>N</w:t>
      </w:r>
    </w:p>
    <w:sectPr w:rsidR="00A61024" w:rsidSect="00A61024">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6BB17" w14:textId="77777777" w:rsidR="00CF4472" w:rsidRDefault="00CF4472">
      <w:r>
        <w:separator/>
      </w:r>
    </w:p>
  </w:endnote>
  <w:endnote w:type="continuationSeparator" w:id="0">
    <w:p w14:paraId="69FD3C22" w14:textId="77777777" w:rsidR="00CF4472" w:rsidRDefault="00CF4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瀹嬩綋">
    <w:altName w:val="宋体"/>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Content>
      <w:sdt>
        <w:sdtPr>
          <w:id w:val="171357217"/>
        </w:sdtPr>
        <w:sdtContent>
          <w:p w14:paraId="7ECF96CD" w14:textId="77777777" w:rsidR="00A61024" w:rsidRDefault="00000000">
            <w:pPr>
              <w:pStyle w:val="a5"/>
              <w:jc w:val="center"/>
            </w:pPr>
            <w:r>
              <w:rPr>
                <w:b/>
                <w:sz w:val="24"/>
                <w:szCs w:val="24"/>
              </w:rPr>
              <w:fldChar w:fldCharType="begin"/>
            </w:r>
            <w:r>
              <w:rPr>
                <w:b/>
              </w:rPr>
              <w:instrText>PAGE</w:instrText>
            </w:r>
            <w:r>
              <w:rPr>
                <w:b/>
                <w:sz w:val="24"/>
                <w:szCs w:val="24"/>
              </w:rPr>
              <w:fldChar w:fldCharType="separate"/>
            </w:r>
            <w:r>
              <w:rPr>
                <w:b/>
                <w:noProof/>
              </w:rPr>
              <w:t>19</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26</w:t>
            </w:r>
            <w:r>
              <w:rPr>
                <w:b/>
                <w:sz w:val="24"/>
                <w:szCs w:val="24"/>
              </w:rPr>
              <w:fldChar w:fldCharType="end"/>
            </w:r>
          </w:p>
        </w:sdtContent>
      </w:sdt>
    </w:sdtContent>
  </w:sdt>
  <w:p w14:paraId="7CD93912" w14:textId="77777777" w:rsidR="00A61024"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C03D1" w14:textId="77777777" w:rsidR="00CF4472" w:rsidRDefault="00CF4472">
      <w:r>
        <w:separator/>
      </w:r>
    </w:p>
  </w:footnote>
  <w:footnote w:type="continuationSeparator" w:id="0">
    <w:p w14:paraId="558B45A9" w14:textId="77777777" w:rsidR="00CF4472" w:rsidRDefault="00CF4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F1B33" w14:textId="77777777" w:rsidR="00A61024" w:rsidRDefault="00000000">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14:anchorId="7D8CC53A" wp14:editId="1C7732D7">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pict w14:anchorId="23E623D2">
        <v:shapetype id="_x0000_t202" coordsize="21600,21600" o:spt="202" path="m,l,21600r21600,l21600,xe">
          <v:stroke joinstyle="miter"/>
          <v:path gradientshapeok="t" o:connecttype="rect"/>
        </v:shapetype>
        <v:shape id="文本框 1" o:spid="_x0000_s1025" type="#_x0000_t202" style="position:absolute;left:0;text-align:left;margin-left:637.9pt;margin-top:2.6pt;width:85.7pt;height:20.2pt;z-index:251658240;mso-position-horizontal-relative:text;mso-position-vertical-relative:text" stroked="f">
          <v:textbox>
            <w:txbxContent>
              <w:p w14:paraId="76F24529" w14:textId="77777777" w:rsidR="00A61024" w:rsidRDefault="00000000">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20B36EDD" w14:textId="77777777" w:rsidR="00A61024" w:rsidRDefault="00000000" w:rsidP="00EF0F40">
    <w:pPr>
      <w:pStyle w:val="a7"/>
      <w:pBdr>
        <w:bottom w:val="single" w:sz="4" w:space="1" w:color="auto"/>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37A16B35"/>
    <w:multiLevelType w:val="multilevel"/>
    <w:tmpl w:val="37A16B35"/>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494033880">
    <w:abstractNumId w:val="1"/>
  </w:num>
  <w:num w:numId="2" w16cid:durableId="275720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oNotTrackMoves/>
  <w:defaultTabStop w:val="420"/>
  <w:drawingGridHorizontalSpacing w:val="105"/>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61A64"/>
    <w:rsid w:val="00086C2A"/>
    <w:rsid w:val="00112B35"/>
    <w:rsid w:val="0013012F"/>
    <w:rsid w:val="00185297"/>
    <w:rsid w:val="00261A64"/>
    <w:rsid w:val="00294EB3"/>
    <w:rsid w:val="002B5474"/>
    <w:rsid w:val="002C2753"/>
    <w:rsid w:val="003553D1"/>
    <w:rsid w:val="004B46DA"/>
    <w:rsid w:val="00501DDE"/>
    <w:rsid w:val="0055453C"/>
    <w:rsid w:val="00773676"/>
    <w:rsid w:val="007B3663"/>
    <w:rsid w:val="007D3674"/>
    <w:rsid w:val="007E76DF"/>
    <w:rsid w:val="008251DE"/>
    <w:rsid w:val="0087070B"/>
    <w:rsid w:val="009C5492"/>
    <w:rsid w:val="00B64490"/>
    <w:rsid w:val="00B6568E"/>
    <w:rsid w:val="00BA4CB1"/>
    <w:rsid w:val="00CF4472"/>
    <w:rsid w:val="00CF7A0A"/>
    <w:rsid w:val="00D23A48"/>
    <w:rsid w:val="00D75A63"/>
    <w:rsid w:val="00E023CE"/>
    <w:rsid w:val="00E17216"/>
    <w:rsid w:val="00EC0947"/>
    <w:rsid w:val="00F179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3665A"/>
  <w15:docId w15:val="{ED814C3B-2D6F-4122-B2CD-BD83D4EDE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1024"/>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A61024"/>
    <w:rPr>
      <w:sz w:val="18"/>
      <w:szCs w:val="18"/>
    </w:rPr>
  </w:style>
  <w:style w:type="paragraph" w:styleId="a5">
    <w:name w:val="footer"/>
    <w:basedOn w:val="a"/>
    <w:link w:val="a6"/>
    <w:uiPriority w:val="99"/>
    <w:unhideWhenUsed/>
    <w:rsid w:val="00A61024"/>
    <w:pPr>
      <w:tabs>
        <w:tab w:val="center" w:pos="4153"/>
        <w:tab w:val="right" w:pos="8306"/>
      </w:tabs>
      <w:snapToGrid w:val="0"/>
      <w:jc w:val="left"/>
    </w:pPr>
    <w:rPr>
      <w:sz w:val="18"/>
      <w:szCs w:val="18"/>
    </w:rPr>
  </w:style>
  <w:style w:type="paragraph" w:styleId="a7">
    <w:name w:val="header"/>
    <w:basedOn w:val="a"/>
    <w:link w:val="a8"/>
    <w:unhideWhenUsed/>
    <w:qFormat/>
    <w:rsid w:val="00A61024"/>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sid w:val="00A61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sid w:val="00A61024"/>
    <w:rPr>
      <w:b/>
      <w:bCs/>
    </w:rPr>
  </w:style>
  <w:style w:type="character" w:customStyle="1" w:styleId="a8">
    <w:name w:val="页眉 字符"/>
    <w:basedOn w:val="a0"/>
    <w:link w:val="a7"/>
    <w:uiPriority w:val="99"/>
    <w:qFormat/>
    <w:rsid w:val="00A61024"/>
    <w:rPr>
      <w:rFonts w:ascii="Times New Roman" w:eastAsia="宋体" w:hAnsi="Times New Roman" w:cs="Times New Roman"/>
      <w:sz w:val="18"/>
      <w:szCs w:val="18"/>
    </w:rPr>
  </w:style>
  <w:style w:type="character" w:customStyle="1" w:styleId="a6">
    <w:name w:val="页脚 字符"/>
    <w:basedOn w:val="a0"/>
    <w:link w:val="a5"/>
    <w:uiPriority w:val="99"/>
    <w:qFormat/>
    <w:rsid w:val="00A61024"/>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ab">
    <w:name w:val="List Paragraph"/>
    <w:basedOn w:val="a"/>
    <w:uiPriority w:val="34"/>
    <w:qFormat/>
    <w:rsid w:val="00A61024"/>
    <w:pPr>
      <w:ind w:firstLineChars="200" w:firstLine="4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8</Pages>
  <Words>699</Words>
  <Characters>3986</Characters>
  <Application>Microsoft Office Word</Application>
  <DocSecurity>0</DocSecurity>
  <Lines>33</Lines>
  <Paragraphs>9</Paragraphs>
  <ScaleCrop>false</ScaleCrop>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107</cp:revision>
  <dcterms:created xsi:type="dcterms:W3CDTF">2015-06-17T12:51:00Z</dcterms:created>
  <dcterms:modified xsi:type="dcterms:W3CDTF">2022-11-11T11:23:00Z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