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定州市通力机械制造有限公司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业务洽谈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—顾客要求的评审—签订合同—采购货物—产品检验—</w:t>
            </w:r>
            <w:r>
              <w:rPr>
                <w:rFonts w:hint="eastAsia" w:ascii="宋体" w:hAnsi="宋体"/>
                <w:sz w:val="21"/>
                <w:szCs w:val="21"/>
              </w:rPr>
              <w:t>货物交付及售后服务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GB18599-2020《一般工业固体废物贮存和填埋污染控制标准》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193675</wp:posOffset>
                  </wp:positionV>
                  <wp:extent cx="822960" cy="335915"/>
                  <wp:effectExtent l="0" t="0" r="2540" b="6985"/>
                  <wp:wrapNone/>
                  <wp:docPr id="4" name="图片 4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136525</wp:posOffset>
                  </wp:positionV>
                  <wp:extent cx="822960" cy="335915"/>
                  <wp:effectExtent l="0" t="0" r="2540" b="6985"/>
                  <wp:wrapNone/>
                  <wp:docPr id="5" name="图片 5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定州市通力机械制造有限公司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业务洽谈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—顾客要求的评审—签订合同—采购货物—产品检验—</w:t>
            </w:r>
            <w:r>
              <w:rPr>
                <w:rFonts w:hint="eastAsia" w:ascii="宋体" w:hAnsi="宋体"/>
                <w:sz w:val="21"/>
                <w:szCs w:val="21"/>
              </w:rPr>
              <w:t>货物交付及售后服务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潜在火灾、触电、物体打击、意外伤害，</w:t>
            </w:r>
            <w:r>
              <w:rPr>
                <w:rFonts w:hint="eastAsia"/>
                <w:bCs/>
                <w:sz w:val="21"/>
                <w:szCs w:val="21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危险源辨识及风险评价控制程序、</w:t>
            </w:r>
            <w:r>
              <w:rPr>
                <w:rFonts w:hint="eastAsia"/>
                <w:bCs/>
                <w:sz w:val="21"/>
                <w:szCs w:val="21"/>
              </w:rPr>
              <w:t>环境和职业健康</w:t>
            </w:r>
            <w:bookmarkStart w:id="1" w:name="_GoBack"/>
            <w:bookmarkEnd w:id="1"/>
            <w:r>
              <w:rPr>
                <w:rFonts w:hint="eastAsia"/>
                <w:bCs/>
                <w:sz w:val="21"/>
                <w:szCs w:val="21"/>
              </w:rPr>
              <w:t>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劳动法、消防法、</w:t>
            </w:r>
            <w:r>
              <w:rPr>
                <w:rFonts w:hint="eastAsia"/>
                <w:sz w:val="21"/>
                <w:szCs w:val="21"/>
              </w:rPr>
              <w:t>安全生产法、民法典、传染病防治法、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女职工劳动保护规定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118745</wp:posOffset>
                  </wp:positionV>
                  <wp:extent cx="822960" cy="335915"/>
                  <wp:effectExtent l="0" t="0" r="2540" b="6985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144145</wp:posOffset>
                  </wp:positionV>
                  <wp:extent cx="822960" cy="335915"/>
                  <wp:effectExtent l="0" t="0" r="2540" b="6985"/>
                  <wp:wrapNone/>
                  <wp:docPr id="3" name="图片 3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220.11.7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6436A6E"/>
    <w:rsid w:val="3271613D"/>
    <w:rsid w:val="5F5A5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330</Words>
  <Characters>395</Characters>
  <Lines>2</Lines>
  <Paragraphs>1</Paragraphs>
  <TotalTime>0</TotalTime>
  <ScaleCrop>false</ScaleCrop>
  <LinksUpToDate>false</LinksUpToDate>
  <CharactersWithSpaces>397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2022-11-04T07:56:30Z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