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3438" w14:textId="77777777" w:rsidR="00CD557C" w:rsidRDefault="000000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0602-2020-Q-2022</w:t>
      </w:r>
      <w:bookmarkEnd w:id="0"/>
    </w:p>
    <w:p w14:paraId="02B5141A" w14:textId="77777777" w:rsidR="00CD557C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255"/>
        <w:gridCol w:w="82"/>
        <w:gridCol w:w="1700"/>
        <w:gridCol w:w="1976"/>
      </w:tblGrid>
      <w:tr w:rsidR="00CD557C" w14:paraId="2270F88B" w14:textId="77777777" w:rsidTr="00BA674F">
        <w:tc>
          <w:tcPr>
            <w:tcW w:w="1576" w:type="dxa"/>
          </w:tcPr>
          <w:p w14:paraId="77D0CF0E" w14:textId="77777777" w:rsidR="00CD557C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628" w:type="dxa"/>
            <w:gridSpan w:val="2"/>
          </w:tcPr>
          <w:p w14:paraId="20A45356" w14:textId="77777777" w:rsidR="00CD557C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重庆初刻智能机械设备有限公司</w:t>
            </w:r>
            <w:bookmarkEnd w:id="1"/>
          </w:p>
        </w:tc>
        <w:tc>
          <w:tcPr>
            <w:tcW w:w="1782" w:type="dxa"/>
            <w:gridSpan w:val="2"/>
          </w:tcPr>
          <w:p w14:paraId="5B1DCF66" w14:textId="77777777" w:rsidR="00CD557C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21AA6EFF" w14:textId="77777777" w:rsidR="00CD557C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 w:rsidR="00CD557C" w14:paraId="075FEF6E" w14:textId="77777777" w:rsidTr="00BA674F">
        <w:tc>
          <w:tcPr>
            <w:tcW w:w="1576" w:type="dxa"/>
          </w:tcPr>
          <w:p w14:paraId="62FBA00C" w14:textId="77777777" w:rsidR="00CD557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628" w:type="dxa"/>
            <w:gridSpan w:val="2"/>
          </w:tcPr>
          <w:p w14:paraId="6A37C4FF" w14:textId="77777777" w:rsidR="00CD557C" w:rsidRDefault="00CD557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14:paraId="788D6644" w14:textId="77777777" w:rsidR="00CD557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639933AA" w14:textId="77777777" w:rsidR="00CD557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ISC-Q-2020-1165</w:t>
            </w:r>
            <w:bookmarkEnd w:id="3"/>
          </w:p>
        </w:tc>
      </w:tr>
      <w:tr w:rsidR="00CD557C" w14:paraId="21AC58A4" w14:textId="77777777" w:rsidTr="00BA674F">
        <w:tc>
          <w:tcPr>
            <w:tcW w:w="1576" w:type="dxa"/>
          </w:tcPr>
          <w:p w14:paraId="06710D4E" w14:textId="77777777" w:rsidR="00CD557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628" w:type="dxa"/>
            <w:gridSpan w:val="2"/>
          </w:tcPr>
          <w:p w14:paraId="3A18219C" w14:textId="77777777" w:rsidR="00CD557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91500109MA5U84TE7N</w:t>
            </w:r>
            <w:bookmarkEnd w:id="4"/>
          </w:p>
        </w:tc>
        <w:tc>
          <w:tcPr>
            <w:tcW w:w="1782" w:type="dxa"/>
            <w:gridSpan w:val="2"/>
          </w:tcPr>
          <w:p w14:paraId="4ACE20F5" w14:textId="77777777" w:rsidR="00CD557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60D33530" w14:textId="03664CFA" w:rsidR="00CD557C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 w:rsidR="00BA674F">
              <w:rPr>
                <w:rFonts w:hint="eastAsia"/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5"/>
          </w:p>
        </w:tc>
      </w:tr>
      <w:tr w:rsidR="00CD557C" w14:paraId="22A5D216" w14:textId="77777777" w:rsidTr="00BA674F">
        <w:tc>
          <w:tcPr>
            <w:tcW w:w="1576" w:type="dxa"/>
          </w:tcPr>
          <w:p w14:paraId="6BD15C20" w14:textId="77777777" w:rsidR="00CD557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628" w:type="dxa"/>
            <w:gridSpan w:val="2"/>
          </w:tcPr>
          <w:p w14:paraId="59C81B94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6CD6E297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0ABFB54B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779AAA3A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038164D1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16054F37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64BCA7AD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3479889E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782" w:type="dxa"/>
            <w:gridSpan w:val="2"/>
          </w:tcPr>
          <w:p w14:paraId="357AD709" w14:textId="77777777" w:rsidR="00CD557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4498529B" w14:textId="77777777" w:rsidR="00CD557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20</w:t>
            </w:r>
            <w:bookmarkEnd w:id="13"/>
          </w:p>
        </w:tc>
      </w:tr>
      <w:tr w:rsidR="00CD557C" w14:paraId="674BD1B2" w14:textId="77777777">
        <w:tc>
          <w:tcPr>
            <w:tcW w:w="1576" w:type="dxa"/>
          </w:tcPr>
          <w:p w14:paraId="4E795E4C" w14:textId="77777777" w:rsidR="00CD557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21236E51" w14:textId="77777777" w:rsidR="00CD557C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CD557C" w14:paraId="1C35C117" w14:textId="77777777">
        <w:tc>
          <w:tcPr>
            <w:tcW w:w="1576" w:type="dxa"/>
          </w:tcPr>
          <w:p w14:paraId="62B88350" w14:textId="77777777" w:rsidR="00CD557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5B92723F" w14:textId="77777777" w:rsidR="00CD557C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CD557C" w14:paraId="2E9504E0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553D5FE7" w14:textId="77777777" w:rsidR="00CD557C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CD557C" w14:paraId="00EAA7F9" w14:textId="77777777">
        <w:tc>
          <w:tcPr>
            <w:tcW w:w="1576" w:type="dxa"/>
          </w:tcPr>
          <w:p w14:paraId="25E8C4B1" w14:textId="77777777" w:rsidR="00CD557C" w:rsidRDefault="00CD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DCE806E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2621FCC4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CD557C" w14:paraId="7A17FACB" w14:textId="77777777">
        <w:trPr>
          <w:trHeight w:val="312"/>
        </w:trPr>
        <w:tc>
          <w:tcPr>
            <w:tcW w:w="1576" w:type="dxa"/>
          </w:tcPr>
          <w:p w14:paraId="453ABAD9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791EE3EE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重庆初刻智能机械设备有限公司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311B299B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机械设备（</w:t>
            </w:r>
            <w:proofErr w:type="gramStart"/>
            <w:r>
              <w:rPr>
                <w:sz w:val="22"/>
                <w:szCs w:val="22"/>
              </w:rPr>
              <w:t>打标机</w:t>
            </w:r>
            <w:proofErr w:type="gramEnd"/>
            <w:r>
              <w:rPr>
                <w:sz w:val="22"/>
                <w:szCs w:val="22"/>
              </w:rPr>
              <w:t>、焊接机、清洗机）的生产</w:t>
            </w:r>
            <w:bookmarkEnd w:id="19"/>
          </w:p>
        </w:tc>
      </w:tr>
      <w:tr w:rsidR="00CD557C" w14:paraId="4CB782D7" w14:textId="77777777">
        <w:trPr>
          <w:trHeight w:val="376"/>
        </w:trPr>
        <w:tc>
          <w:tcPr>
            <w:tcW w:w="1576" w:type="dxa"/>
          </w:tcPr>
          <w:p w14:paraId="04FD35A3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00FF534F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重庆市北碚区蔡家岗镇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新茂路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(</w:t>
            </w:r>
            <w:r>
              <w:rPr>
                <w:rFonts w:hint="eastAsia"/>
                <w:sz w:val="22"/>
                <w:szCs w:val="22"/>
                <w:lang w:val="en-GB"/>
              </w:rPr>
              <w:t>自贸区</w:t>
            </w:r>
            <w:r>
              <w:rPr>
                <w:rFonts w:hint="eastAsia"/>
                <w:sz w:val="22"/>
                <w:szCs w:val="22"/>
                <w:lang w:val="en-GB"/>
              </w:rPr>
              <w:t>)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5E2BADCD" w14:textId="77777777" w:rsidR="00CD557C" w:rsidRDefault="00CD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D557C" w14:paraId="3A2433E6" w14:textId="77777777">
        <w:trPr>
          <w:trHeight w:val="437"/>
        </w:trPr>
        <w:tc>
          <w:tcPr>
            <w:tcW w:w="1576" w:type="dxa"/>
          </w:tcPr>
          <w:p w14:paraId="37235097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60D78C91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重庆市北碚区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城南云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逸路</w:t>
            </w:r>
            <w:r>
              <w:rPr>
                <w:rFonts w:hint="eastAsia"/>
                <w:sz w:val="22"/>
                <w:szCs w:val="22"/>
                <w:lang w:val="en-GB"/>
              </w:rPr>
              <w:t>17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48387D1A" w14:textId="77777777" w:rsidR="00CD557C" w:rsidRDefault="00CD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D557C" w14:paraId="6E0F303E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19E7D626" w14:textId="77777777" w:rsidR="00CD557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CD557C" w14:paraId="12A005C2" w14:textId="77777777">
        <w:tc>
          <w:tcPr>
            <w:tcW w:w="1576" w:type="dxa"/>
          </w:tcPr>
          <w:p w14:paraId="57BA9C74" w14:textId="77777777" w:rsidR="00CD557C" w:rsidRDefault="00CD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2D10F791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7EF63EF4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47DA0935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CD557C" w14:paraId="288C6A23" w14:textId="77777777">
        <w:trPr>
          <w:trHeight w:val="387"/>
        </w:trPr>
        <w:tc>
          <w:tcPr>
            <w:tcW w:w="1576" w:type="dxa"/>
            <w:vMerge w:val="restart"/>
          </w:tcPr>
          <w:p w14:paraId="20098C3D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2955D2CF" w14:textId="06A3D1C4" w:rsidR="00CD557C" w:rsidRDefault="00CD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5C851016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2"/>
          </w:tcPr>
          <w:p w14:paraId="77C7015E" w14:textId="55B2EF7E" w:rsidR="00CD557C" w:rsidRDefault="00CD557C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CD557C" w14:paraId="0422B1D6" w14:textId="77777777">
        <w:trPr>
          <w:trHeight w:val="446"/>
        </w:trPr>
        <w:tc>
          <w:tcPr>
            <w:tcW w:w="1576" w:type="dxa"/>
            <w:vMerge/>
          </w:tcPr>
          <w:p w14:paraId="2DD08547" w14:textId="77777777" w:rsidR="00CD557C" w:rsidRDefault="00CD557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395AFFD" w14:textId="77777777" w:rsidR="00CD557C" w:rsidRDefault="00CD557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108D436C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 w14:paraId="166036CA" w14:textId="77777777" w:rsidR="00CD557C" w:rsidRDefault="00CD557C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CD557C" w14:paraId="4D8144FF" w14:textId="77777777">
        <w:trPr>
          <w:trHeight w:val="412"/>
        </w:trPr>
        <w:tc>
          <w:tcPr>
            <w:tcW w:w="1576" w:type="dxa"/>
            <w:vMerge w:val="restart"/>
          </w:tcPr>
          <w:p w14:paraId="420D1909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0B865440" w14:textId="4C9AA3D1" w:rsidR="00CD557C" w:rsidRDefault="00CD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3B5AD6E5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 w14:paraId="26F2D926" w14:textId="77777777" w:rsidR="00CD557C" w:rsidRDefault="00CD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D557C" w14:paraId="5ADB2948" w14:textId="77777777">
        <w:trPr>
          <w:trHeight w:val="421"/>
        </w:trPr>
        <w:tc>
          <w:tcPr>
            <w:tcW w:w="1576" w:type="dxa"/>
            <w:vMerge/>
          </w:tcPr>
          <w:p w14:paraId="7340BB55" w14:textId="77777777" w:rsidR="00CD557C" w:rsidRDefault="00CD557C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55F9DC6" w14:textId="77777777" w:rsidR="00CD557C" w:rsidRDefault="00CD557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10346C01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2"/>
          </w:tcPr>
          <w:p w14:paraId="4620293F" w14:textId="77777777" w:rsidR="00CD557C" w:rsidRDefault="00CD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D557C" w14:paraId="4965423F" w14:textId="77777777">
        <w:trPr>
          <w:trHeight w:val="459"/>
        </w:trPr>
        <w:tc>
          <w:tcPr>
            <w:tcW w:w="1576" w:type="dxa"/>
            <w:vMerge w:val="restart"/>
          </w:tcPr>
          <w:p w14:paraId="24CB8F5E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3047C551" w14:textId="638B6A1B" w:rsidR="00CD557C" w:rsidRDefault="00CD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4C6988CB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 w14:paraId="07B1C1D2" w14:textId="77777777" w:rsidR="00CD557C" w:rsidRDefault="00CD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D557C" w14:paraId="50078599" w14:textId="77777777">
        <w:trPr>
          <w:trHeight w:val="374"/>
        </w:trPr>
        <w:tc>
          <w:tcPr>
            <w:tcW w:w="1576" w:type="dxa"/>
            <w:vMerge/>
          </w:tcPr>
          <w:p w14:paraId="4CAB4420" w14:textId="77777777" w:rsidR="00CD557C" w:rsidRDefault="00CD557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1616646" w14:textId="77777777" w:rsidR="00CD557C" w:rsidRDefault="00CD557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709D85C9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 w14:paraId="6622619C" w14:textId="77777777" w:rsidR="00CD557C" w:rsidRDefault="00CD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D557C" w14:paraId="645FDD2C" w14:textId="77777777">
        <w:trPr>
          <w:trHeight w:val="90"/>
        </w:trPr>
        <w:tc>
          <w:tcPr>
            <w:tcW w:w="9962" w:type="dxa"/>
            <w:gridSpan w:val="6"/>
          </w:tcPr>
          <w:p w14:paraId="4B9D15F3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CD557C" w14:paraId="4F80BF05" w14:textId="77777777">
        <w:tc>
          <w:tcPr>
            <w:tcW w:w="9962" w:type="dxa"/>
            <w:gridSpan w:val="6"/>
          </w:tcPr>
          <w:p w14:paraId="4CB4CF47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CD557C" w14:paraId="4F03C35C" w14:textId="77777777" w:rsidTr="00BA674F">
        <w:trPr>
          <w:trHeight w:val="862"/>
        </w:trPr>
        <w:tc>
          <w:tcPr>
            <w:tcW w:w="1576" w:type="dxa"/>
          </w:tcPr>
          <w:p w14:paraId="192CEFB2" w14:textId="77777777" w:rsidR="00CD557C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628" w:type="dxa"/>
            <w:gridSpan w:val="2"/>
          </w:tcPr>
          <w:p w14:paraId="6BF44113" w14:textId="77777777" w:rsidR="00CD557C" w:rsidRDefault="00CD557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147165B3" w14:textId="77777777" w:rsidR="00CD557C" w:rsidRDefault="00CD557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5D5737CD" w14:textId="77777777" w:rsidR="00CD557C" w:rsidRDefault="00CD557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604A104" w14:textId="77777777" w:rsidR="00CD557C" w:rsidRDefault="00CD557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82" w:type="dxa"/>
            <w:gridSpan w:val="2"/>
          </w:tcPr>
          <w:p w14:paraId="2AA205B9" w14:textId="77777777" w:rsidR="00CD557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24C25A02" w14:textId="77777777" w:rsidR="00CD557C" w:rsidRDefault="00CD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5E6A88F2" w14:textId="77777777" w:rsidR="00CD557C" w:rsidRDefault="00CD557C">
      <w:pPr>
        <w:snapToGrid w:val="0"/>
        <w:spacing w:line="0" w:lineRule="atLeast"/>
        <w:jc w:val="center"/>
        <w:rPr>
          <w:szCs w:val="24"/>
        </w:rPr>
      </w:pPr>
    </w:p>
    <w:sectPr w:rsidR="00CD557C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C585" w14:textId="77777777" w:rsidR="000040B5" w:rsidRDefault="000040B5">
      <w:r>
        <w:separator/>
      </w:r>
    </w:p>
  </w:endnote>
  <w:endnote w:type="continuationSeparator" w:id="0">
    <w:p w14:paraId="24AACF1B" w14:textId="77777777" w:rsidR="000040B5" w:rsidRDefault="0000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3C31" w14:textId="77777777" w:rsidR="000040B5" w:rsidRDefault="000040B5">
      <w:r>
        <w:separator/>
      </w:r>
    </w:p>
  </w:footnote>
  <w:footnote w:type="continuationSeparator" w:id="0">
    <w:p w14:paraId="180F7EF0" w14:textId="77777777" w:rsidR="000040B5" w:rsidRDefault="00004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02B1" w14:textId="77777777" w:rsidR="00CD557C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C3D8C83" wp14:editId="604466B6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B254E5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14:paraId="213AA9CF" w14:textId="77777777" w:rsidR="00CD557C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14EFD99" w14:textId="77777777" w:rsidR="00CD557C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CD557C"/>
    <w:rsid w:val="000040B5"/>
    <w:rsid w:val="00BA674F"/>
    <w:rsid w:val="00CD5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A9E547B"/>
  <w15:docId w15:val="{E99F79FC-33FE-4ACE-9A05-F2052E8D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Company>微软中国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32</cp:revision>
  <cp:lastPrinted>2019-05-13T03:13:00Z</cp:lastPrinted>
  <dcterms:created xsi:type="dcterms:W3CDTF">2016-02-16T02:49:00Z</dcterms:created>
  <dcterms:modified xsi:type="dcterms:W3CDTF">2022-11-06T07:49:00Z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