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1058-2021-2022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>
            <w:bookmarkStart w:id="1" w:name="_GoBack"/>
            <w:r>
              <w:rPr>
                <w:rFonts w:hint="eastAsia" w:ascii="宋体" w:hAnsi="宋体" w:eastAsia="宋体" w:cs="宋体"/>
              </w:rPr>
              <w:t>CYG19D抽油杆杆体直径</w:t>
            </w:r>
            <w:r>
              <w:rPr>
                <w:rFonts w:ascii="宋体" w:hAnsi="宋体" w:eastAsia="宋体" w:cs="宋体"/>
              </w:rPr>
              <w:t>测量</w:t>
            </w:r>
            <w:bookmarkEnd w:id="1"/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543" w:type="dxa"/>
            <w:gridSpan w:val="3"/>
            <w:vAlign w:val="center"/>
          </w:tcPr>
          <w:p>
            <w:r>
              <w:rPr>
                <w:rFonts w:hint="eastAsia" w:ascii="Bookman Old Style" w:hAnsi="Bookman Old Style" w:eastAsia="宋体" w:cs="Bookman Old Style"/>
              </w:rPr>
              <w:t>Φ19.05</w:t>
            </w:r>
            <w:r>
              <w:rPr>
                <w:rFonts w:hint="eastAsia" w:ascii="Bookman Old Style" w:hAnsi="Bookman Old Style" w:eastAsia="宋体" w:cs="Bookman Old Style"/>
                <w:position w:val="-12"/>
              </w:rPr>
              <w:object>
                <v:shape id="_x0000_i1025" o:spt="75" type="#_x0000_t75" style="height:19.3pt;width:17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6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4"/>
              </w:rPr>
              <w:t>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>
            <w:r>
              <w:rPr>
                <w:rFonts w:hint="eastAsia" w:ascii="宋体" w:hAnsi="宋体" w:eastAsia="宋体" w:cs="宋体"/>
              </w:rPr>
              <w:t>CYG19D抽油杆杆体</w:t>
            </w:r>
            <w:r>
              <w:rPr>
                <w:rFonts w:ascii="宋体" w:hAnsi="宋体" w:eastAsia="宋体" w:cs="宋体"/>
              </w:rPr>
              <w:t>图纸要求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numPr>
                <w:ilvl w:val="0"/>
                <w:numId w:val="1"/>
              </w:numPr>
              <w:ind w:left="840" w:hanging="420"/>
              <w:jc w:val="left"/>
              <w:rPr>
                <w:rFonts w:ascii="Calibri" w:hAnsi="Calibri" w:eastAsia="Calibri" w:cs="Calibri"/>
              </w:rPr>
            </w:pPr>
            <w:r>
              <w:rPr>
                <w:rFonts w:ascii="宋体" w:hAnsi="宋体" w:eastAsia="宋体" w:cs="宋体"/>
              </w:rPr>
              <w:t>测量参数公差范围：</w:t>
            </w:r>
          </w:p>
          <w:p>
            <w:pPr>
              <w:ind w:firstLine="42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1</w:t>
            </w:r>
            <w:r>
              <w:rPr>
                <w:rFonts w:ascii="宋体" w:hAnsi="宋体" w:eastAsia="宋体" w:cs="宋体"/>
              </w:rPr>
              <w:t>、测量参数</w:t>
            </w:r>
            <w:r>
              <w:rPr>
                <w:rFonts w:hint="eastAsia" w:ascii="宋体" w:hAnsi="宋体" w:eastAsia="宋体" w:cs="宋体"/>
              </w:rPr>
              <w:t>抽油杆杆体直径</w:t>
            </w:r>
            <w:r>
              <w:rPr>
                <w:rFonts w:ascii="宋体" w:hAnsi="宋体" w:eastAsia="宋体" w:cs="宋体"/>
              </w:rPr>
              <w:t>公差范围：</w:t>
            </w:r>
            <w:r>
              <w:rPr>
                <w:rFonts w:ascii="Calibri" w:hAnsi="Calibri" w:eastAsia="Calibri" w:cs="Calibri"/>
              </w:rPr>
              <w:t>T=0.</w:t>
            </w:r>
            <w:r>
              <w:rPr>
                <w:rFonts w:hint="eastAsia" w:ascii="Calibri" w:hAnsi="Calibri" w:eastAsia="宋体" w:cs="Calibri"/>
              </w:rPr>
              <w:t>4</w:t>
            </w:r>
            <w:r>
              <w:rPr>
                <w:rFonts w:ascii="Calibri" w:hAnsi="Calibri" w:eastAsia="Calibri" w:cs="Calibri"/>
              </w:rPr>
              <w:t>-</w:t>
            </w:r>
            <w:r>
              <w:rPr>
                <w:rFonts w:hint="eastAsia" w:ascii="Calibri" w:hAnsi="Calibri" w:eastAsia="宋体" w:cs="Calibri"/>
              </w:rPr>
              <w:t>（0.1）</w:t>
            </w:r>
            <w:r>
              <w:rPr>
                <w:rFonts w:ascii="Calibri" w:hAnsi="Calibri" w:eastAsia="Calibri" w:cs="Calibri"/>
              </w:rPr>
              <w:t>=0.</w:t>
            </w:r>
            <w:r>
              <w:rPr>
                <w:rFonts w:hint="eastAsia" w:ascii="Calibri" w:hAnsi="Calibri" w:eastAsia="宋体" w:cs="Calibri"/>
              </w:rPr>
              <w:t>5</w:t>
            </w:r>
            <w:r>
              <w:rPr>
                <w:rFonts w:hint="eastAsia" w:ascii="宋体" w:hAnsi="宋体" w:eastAsia="宋体" w:cs="宋体"/>
                <w:sz w:val="24"/>
              </w:rPr>
              <w:t>㎜</w:t>
            </w:r>
            <w:r>
              <w:rPr>
                <w:rFonts w:ascii="宋体" w:hAnsi="宋体" w:eastAsia="宋体" w:cs="宋体"/>
              </w:rPr>
              <w:t>（正偏差）</w:t>
            </w:r>
          </w:p>
          <w:p>
            <w:pPr>
              <w:ind w:firstLine="420"/>
              <w:jc w:val="left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2</w:t>
            </w:r>
            <w:r>
              <w:rPr>
                <w:rFonts w:ascii="宋体" w:hAnsi="宋体" w:eastAsia="宋体" w:cs="宋体"/>
              </w:rPr>
              <w:t>、导出测量设备最大允许误差：△</w:t>
            </w:r>
            <w:r>
              <w:rPr>
                <w:rFonts w:ascii="宋体" w:hAnsi="宋体" w:eastAsia="宋体" w:cs="宋体"/>
                <w:vertAlign w:val="subscript"/>
              </w:rPr>
              <w:t>允</w:t>
            </w:r>
            <w:r>
              <w:rPr>
                <w:rFonts w:ascii="Calibri" w:hAnsi="Calibri" w:eastAsia="Calibri" w:cs="Calibri"/>
              </w:rPr>
              <w:t>=T</w:t>
            </w:r>
            <w:r>
              <w:rPr>
                <w:rFonts w:ascii="宋体" w:hAnsi="宋体" w:eastAsia="宋体" w:cs="宋体"/>
              </w:rPr>
              <w:t>×</w:t>
            </w:r>
            <w:r>
              <w:t>1/3</w:t>
            </w:r>
            <w:r>
              <w:rPr>
                <w:rFonts w:ascii="Calibri" w:hAnsi="Calibri" w:eastAsia="Calibri" w:cs="Calibri"/>
              </w:rPr>
              <w:t>=0.</w:t>
            </w:r>
            <w:r>
              <w:rPr>
                <w:rFonts w:hint="eastAsia" w:ascii="Calibri" w:hAnsi="Calibri" w:eastAsia="宋体" w:cs="Calibri"/>
              </w:rPr>
              <w:t>5</w:t>
            </w:r>
            <w:r>
              <w:rPr>
                <w:rFonts w:ascii="Calibri" w:hAnsi="Calibri" w:eastAsia="Calibri" w:cs="Calibri"/>
              </w:rPr>
              <w:t>*1/</w:t>
            </w:r>
            <w:r>
              <w:rPr>
                <w:rFonts w:hint="eastAsia" w:ascii="Calibri" w:hAnsi="Calibri" w:eastAsia="宋体" w:cs="Calibri"/>
              </w:rPr>
              <w:t>3</w:t>
            </w:r>
            <w:r>
              <w:rPr>
                <w:rFonts w:ascii="Calibri" w:hAnsi="Calibri" w:eastAsia="Calibri" w:cs="Calibri"/>
              </w:rPr>
              <w:t>=0.</w:t>
            </w:r>
            <w:r>
              <w:rPr>
                <w:rFonts w:hint="eastAsia" w:ascii="Calibri" w:hAnsi="Calibri" w:eastAsia="宋体" w:cs="Calibri"/>
              </w:rPr>
              <w:t>17</w:t>
            </w:r>
            <w:r>
              <w:rPr>
                <w:rFonts w:hint="eastAsia" w:ascii="宋体" w:hAnsi="宋体" w:eastAsia="宋体" w:cs="宋体"/>
                <w:sz w:val="24"/>
              </w:rPr>
              <w:t>㎜</w:t>
            </w:r>
            <w:r>
              <w:rPr>
                <w:rFonts w:ascii="宋体" w:hAnsi="宋体" w:eastAsia="宋体" w:cs="宋体"/>
              </w:rPr>
              <w:t>（</w:t>
            </w:r>
            <w:r>
              <w:rPr>
                <w:rFonts w:ascii="Calibri" w:hAnsi="Calibri" w:eastAsia="Calibri" w:cs="Calibri"/>
              </w:rPr>
              <w:t>1/</w:t>
            </w:r>
            <w:r>
              <w:rPr>
                <w:rFonts w:hint="eastAsia" w:ascii="Calibri" w:hAnsi="Calibri" w:eastAsia="宋体" w:cs="Calibri"/>
              </w:rPr>
              <w:t>3</w:t>
            </w:r>
            <w:r>
              <w:rPr>
                <w:rFonts w:ascii="宋体" w:hAnsi="宋体" w:eastAsia="宋体" w:cs="宋体"/>
              </w:rPr>
              <w:t>原则）</w:t>
            </w:r>
          </w:p>
          <w:p>
            <w:pPr>
              <w:ind w:firstLine="420"/>
              <w:jc w:val="left"/>
              <w:rPr>
                <w:rFonts w:ascii="Calibri" w:hAnsi="Calibri" w:eastAsia="Calibri" w:cs="Calibri"/>
              </w:rPr>
            </w:pPr>
            <w:r>
              <w:rPr>
                <w:rFonts w:ascii="宋体" w:hAnsi="宋体" w:eastAsia="宋体" w:cs="宋体"/>
              </w:rPr>
              <w:t>二．测量范围导出：</w:t>
            </w:r>
          </w:p>
          <w:p>
            <w:r>
              <w:rPr>
                <w:rFonts w:ascii="宋体" w:hAnsi="宋体" w:eastAsia="宋体" w:cs="宋体"/>
              </w:rPr>
              <w:t>测量过程的测量范围为</w:t>
            </w:r>
            <w:r>
              <w:rPr>
                <w:rFonts w:hint="eastAsia" w:ascii="Bookman Old Style" w:hAnsi="Bookman Old Style" w:eastAsia="宋体" w:cs="Bookman Old Style"/>
              </w:rPr>
              <w:t>Φ</w:t>
            </w:r>
            <w:r>
              <w:rPr>
                <w:rFonts w:ascii="宋体" w:hAnsi="宋体" w:eastAsia="宋体" w:cs="宋体"/>
              </w:rPr>
              <w:t>（</w:t>
            </w:r>
            <w:r>
              <w:rPr>
                <w:rFonts w:hint="eastAsia" w:ascii="宋体" w:hAnsi="宋体" w:eastAsia="宋体" w:cs="宋体"/>
              </w:rPr>
              <w:t>18.95</w:t>
            </w:r>
            <w:r>
              <w:rPr>
                <w:rFonts w:ascii="宋体" w:hAnsi="宋体" w:eastAsia="宋体" w:cs="宋体"/>
              </w:rPr>
              <w:t>～</w:t>
            </w:r>
            <w:r>
              <w:rPr>
                <w:rFonts w:hint="eastAsia" w:ascii="宋体" w:hAnsi="宋体" w:eastAsia="宋体" w:cs="宋体"/>
              </w:rPr>
              <w:t>19.45</w:t>
            </w:r>
            <w:r>
              <w:rPr>
                <w:rFonts w:ascii="宋体" w:hAnsi="宋体" w:eastAsia="宋体" w:cs="宋体"/>
              </w:rPr>
              <w:t>）</w:t>
            </w:r>
            <w:r>
              <w:rPr>
                <w:rFonts w:hint="eastAsia" w:ascii="宋体" w:hAnsi="宋体" w:eastAsia="宋体" w:cs="宋体"/>
                <w:sz w:val="24"/>
              </w:rPr>
              <w:t>㎜</w:t>
            </w:r>
            <w:r>
              <w:rPr>
                <w:rFonts w:ascii="宋体" w:hAnsi="宋体" w:eastAsia="宋体" w:cs="宋体"/>
              </w:rPr>
              <w:t>，选取高于直接控制限要求值的</w:t>
            </w:r>
            <w:r>
              <w:rPr>
                <w:rFonts w:ascii="Calibri" w:hAnsi="Calibri" w:eastAsia="Calibri" w:cs="Calibri"/>
              </w:rPr>
              <w:t>1/</w:t>
            </w:r>
            <w:r>
              <w:rPr>
                <w:rFonts w:hint="eastAsia" w:ascii="Calibri" w:hAnsi="Calibri" w:eastAsia="宋体" w:cs="Calibri"/>
              </w:rPr>
              <w:t>3</w:t>
            </w:r>
            <w:r>
              <w:rPr>
                <w:rFonts w:ascii="宋体" w:hAnsi="宋体" w:eastAsia="宋体" w:cs="宋体"/>
              </w:rPr>
              <w:t>原则，测量设备测量范围选取（</w:t>
            </w:r>
            <w:r>
              <w:rPr>
                <w:rFonts w:hint="eastAsia" w:ascii="宋体" w:hAnsi="宋体" w:eastAsia="宋体" w:cs="宋体"/>
              </w:rPr>
              <w:t>0</w:t>
            </w:r>
            <w:r>
              <w:rPr>
                <w:rFonts w:ascii="Calibri" w:hAnsi="Calibri" w:eastAsia="Calibri" w:cs="Calibri"/>
              </w:rPr>
              <w:t>-</w:t>
            </w:r>
            <w:r>
              <w:rPr>
                <w:rFonts w:hint="eastAsia" w:ascii="Calibri" w:hAnsi="Calibri" w:eastAsia="宋体" w:cs="Calibri"/>
              </w:rPr>
              <w:t>150</w:t>
            </w:r>
            <w:r>
              <w:rPr>
                <w:rFonts w:ascii="宋体" w:hAnsi="宋体" w:eastAsia="宋体" w:cs="宋体"/>
              </w:rPr>
              <w:t>）</w:t>
            </w:r>
            <w:r>
              <w:rPr>
                <w:rFonts w:hint="eastAsia" w:ascii="宋体" w:hAnsi="宋体" w:eastAsia="宋体" w:cs="宋体"/>
                <w:sz w:val="24"/>
              </w:rPr>
              <w:t>㎜</w:t>
            </w:r>
            <w:r>
              <w:rPr>
                <w:rFonts w:ascii="宋体" w:hAnsi="宋体" w:eastAsia="宋体" w:cs="宋体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测量设备名称/编号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27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>
            <w:pPr>
              <w:rPr>
                <w:color w:val="FF0000"/>
              </w:rPr>
            </w:pPr>
            <w:r>
              <w:rPr>
                <w:rFonts w:ascii="宋体" w:hAnsi="宋体" w:eastAsia="宋体" w:cs="宋体"/>
              </w:rPr>
              <w:t>游标卡尺</w:t>
            </w:r>
            <w:r>
              <w:rPr>
                <w:rFonts w:ascii="Calibri" w:hAnsi="Calibri" w:eastAsia="Calibri" w:cs="Calibri"/>
              </w:rPr>
              <w:t>/</w:t>
            </w:r>
            <w:r>
              <w:rPr>
                <w:rFonts w:hint="eastAsia" w:ascii="Calibri" w:hAnsi="Calibri" w:eastAsia="宋体" w:cs="Calibri"/>
              </w:rPr>
              <w:t>K1702811</w:t>
            </w:r>
          </w:p>
        </w:tc>
        <w:tc>
          <w:tcPr>
            <w:tcW w:w="1276" w:type="dxa"/>
            <w:gridSpan w:val="2"/>
          </w:tcPr>
          <w:p>
            <w:pPr>
              <w:rPr>
                <w:color w:val="FF0000"/>
              </w:rPr>
            </w:pPr>
            <w:r>
              <w:rPr>
                <w:rFonts w:hint="eastAsia" w:ascii="宋体" w:hAnsi="宋体" w:eastAsia="宋体" w:cs="宋体"/>
                <w:sz w:val="18"/>
              </w:rPr>
              <w:t>(0～150)mm</w:t>
            </w:r>
          </w:p>
        </w:tc>
        <w:tc>
          <w:tcPr>
            <w:tcW w:w="2976" w:type="dxa"/>
            <w:gridSpan w:val="2"/>
          </w:tcPr>
          <w:p>
            <w:pPr>
              <w:rPr>
                <w:color w:val="FF0000"/>
              </w:rPr>
            </w:pPr>
            <w:r>
              <w:rPr>
                <w:rFonts w:ascii="宋体" w:hAnsi="宋体" w:eastAsia="宋体" w:cs="宋体"/>
              </w:rPr>
              <w:t>±</w:t>
            </w:r>
            <w:r>
              <w:rPr>
                <w:rFonts w:ascii="Calibri" w:hAnsi="Calibri" w:eastAsia="Calibri" w:cs="Calibri"/>
              </w:rPr>
              <w:t>0.0</w:t>
            </w:r>
            <w:r>
              <w:rPr>
                <w:rFonts w:hint="eastAsia" w:ascii="Calibri" w:hAnsi="Calibri" w:eastAsia="宋体" w:cs="Calibri"/>
              </w:rPr>
              <w:t>3</w:t>
            </w:r>
            <w:r>
              <w:rPr>
                <w:rFonts w:hint="eastAsia" w:ascii="宋体" w:hAnsi="宋体" w:eastAsia="宋体" w:cs="宋体"/>
                <w:sz w:val="18"/>
              </w:rPr>
              <w:t>mm</w:t>
            </w:r>
          </w:p>
        </w:tc>
        <w:tc>
          <w:tcPr>
            <w:tcW w:w="1276" w:type="dxa"/>
          </w:tcPr>
          <w:p>
            <w:pPr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CM字22015017</w:t>
            </w:r>
          </w:p>
        </w:tc>
        <w:tc>
          <w:tcPr>
            <w:tcW w:w="1559" w:type="dxa"/>
          </w:tcPr>
          <w:p>
            <w:pPr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2022.1.6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76" w:type="dxa"/>
          </w:tcPr>
          <w:p>
            <w:pPr>
              <w:rPr>
                <w:color w:val="FF0000"/>
              </w:rPr>
            </w:pPr>
          </w:p>
        </w:tc>
        <w:tc>
          <w:tcPr>
            <w:tcW w:w="1559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/>
        </w:tc>
        <w:tc>
          <w:tcPr>
            <w:tcW w:w="1276" w:type="dxa"/>
            <w:gridSpan w:val="2"/>
          </w:tcPr>
          <w:p/>
        </w:tc>
        <w:tc>
          <w:tcPr>
            <w:tcW w:w="2976" w:type="dxa"/>
            <w:gridSpan w:val="2"/>
          </w:tcPr>
          <w:p/>
        </w:tc>
        <w:tc>
          <w:tcPr>
            <w:tcW w:w="1276" w:type="dxa"/>
          </w:tcPr>
          <w:p/>
        </w:tc>
        <w:tc>
          <w:tcPr>
            <w:tcW w:w="155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spacing w:line="360" w:lineRule="auto"/>
              <w:ind w:firstLine="420"/>
              <w:jc w:val="left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000000"/>
              </w:rPr>
              <w:t>1</w:t>
            </w:r>
            <w:r>
              <w:rPr>
                <w:rFonts w:ascii="宋体" w:hAnsi="宋体" w:eastAsia="宋体" w:cs="宋体"/>
              </w:rPr>
              <w:t>、测量范围：测量设备的测量范围是（</w:t>
            </w:r>
            <w:r>
              <w:rPr>
                <w:rFonts w:ascii="Calibri" w:hAnsi="Calibri" w:eastAsia="Calibri" w:cs="Calibri"/>
              </w:rPr>
              <w:t>0</w:t>
            </w:r>
            <w:r>
              <w:rPr>
                <w:rFonts w:ascii="宋体" w:hAnsi="宋体" w:eastAsia="宋体" w:cs="宋体"/>
              </w:rPr>
              <w:t>～</w:t>
            </w:r>
            <w:r>
              <w:rPr>
                <w:rFonts w:ascii="Calibri" w:hAnsi="Calibri" w:eastAsia="Calibri" w:cs="Calibri"/>
              </w:rPr>
              <w:t>150</w:t>
            </w:r>
            <w:r>
              <w:rPr>
                <w:rFonts w:ascii="宋体" w:hAnsi="宋体" w:eastAsia="宋体" w:cs="宋体"/>
              </w:rPr>
              <w:t>）</w:t>
            </w:r>
            <w:r>
              <w:rPr>
                <w:rFonts w:hint="eastAsia" w:ascii="宋体" w:hAnsi="宋体" w:eastAsia="宋体" w:cs="宋体"/>
                <w:sz w:val="18"/>
              </w:rPr>
              <w:t>mm</w:t>
            </w:r>
            <w:r>
              <w:rPr>
                <w:rFonts w:ascii="宋体" w:hAnsi="宋体" w:eastAsia="宋体" w:cs="宋体"/>
              </w:rPr>
              <w:t>，满足计量要求中测量设备的测量范围（</w:t>
            </w:r>
            <w:r>
              <w:rPr>
                <w:rFonts w:hint="eastAsia" w:ascii="宋体" w:hAnsi="宋体" w:eastAsia="宋体" w:cs="宋体"/>
              </w:rPr>
              <w:t>0</w:t>
            </w:r>
            <w:r>
              <w:rPr>
                <w:rFonts w:ascii="Calibri" w:hAnsi="Calibri" w:eastAsia="Calibri" w:cs="Calibri"/>
              </w:rPr>
              <w:t>-</w:t>
            </w:r>
            <w:r>
              <w:rPr>
                <w:rFonts w:hint="eastAsia" w:ascii="Calibri" w:hAnsi="Calibri" w:eastAsia="宋体" w:cs="Calibri"/>
              </w:rPr>
              <w:t>150</w:t>
            </w:r>
            <w:r>
              <w:rPr>
                <w:rFonts w:ascii="宋体" w:hAnsi="宋体" w:eastAsia="宋体" w:cs="宋体"/>
              </w:rPr>
              <w:t>）</w:t>
            </w:r>
            <w:r>
              <w:rPr>
                <w:rFonts w:hint="eastAsia" w:ascii="宋体" w:hAnsi="宋体" w:eastAsia="宋体" w:cs="宋体"/>
                <w:sz w:val="18"/>
              </w:rPr>
              <w:t>mm</w:t>
            </w:r>
            <w:r>
              <w:rPr>
                <w:rFonts w:ascii="宋体" w:hAnsi="宋体" w:eastAsia="宋体" w:cs="宋体"/>
              </w:rPr>
              <w:t>的要求。</w:t>
            </w:r>
          </w:p>
          <w:p>
            <w:pPr>
              <w:spacing w:line="360" w:lineRule="auto"/>
              <w:ind w:firstLine="420"/>
              <w:jc w:val="left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2</w:t>
            </w:r>
            <w:r>
              <w:rPr>
                <w:rFonts w:ascii="宋体" w:hAnsi="宋体" w:eastAsia="宋体" w:cs="宋体"/>
              </w:rPr>
              <w:t>、测量设备的最大允许误差：±</w:t>
            </w:r>
            <w:r>
              <w:rPr>
                <w:rFonts w:ascii="Calibri" w:hAnsi="Calibri" w:eastAsia="Calibri" w:cs="Calibri"/>
              </w:rPr>
              <w:t>0.0</w:t>
            </w:r>
            <w:r>
              <w:rPr>
                <w:rFonts w:hint="eastAsia" w:ascii="Calibri" w:hAnsi="Calibri" w:eastAsia="宋体" w:cs="Calibri"/>
              </w:rPr>
              <w:t>3</w:t>
            </w:r>
            <w:r>
              <w:rPr>
                <w:rFonts w:hint="eastAsia" w:ascii="宋体" w:hAnsi="宋体" w:eastAsia="宋体" w:cs="宋体"/>
                <w:sz w:val="18"/>
              </w:rPr>
              <w:t>mm</w:t>
            </w:r>
            <w:r>
              <w:rPr>
                <w:rFonts w:ascii="宋体" w:hAnsi="宋体" w:eastAsia="宋体" w:cs="宋体"/>
              </w:rPr>
              <w:t>，满足计量要求中测量设备的最大允许误差</w:t>
            </w:r>
            <w:r>
              <w:rPr>
                <w:rFonts w:ascii="Calibri" w:hAnsi="Calibri" w:eastAsia="Calibri" w:cs="Calibri"/>
              </w:rPr>
              <w:t>0.</w:t>
            </w:r>
            <w:r>
              <w:rPr>
                <w:rFonts w:hint="eastAsia" w:ascii="Calibri" w:hAnsi="Calibri" w:eastAsia="宋体" w:cs="Calibri"/>
              </w:rPr>
              <w:t>17</w:t>
            </w:r>
            <w:r>
              <w:rPr>
                <w:rFonts w:hint="eastAsia" w:ascii="宋体" w:hAnsi="宋体" w:eastAsia="宋体" w:cs="宋体"/>
                <w:sz w:val="18"/>
              </w:rPr>
              <w:t>mm</w:t>
            </w:r>
            <w:r>
              <w:rPr>
                <w:rFonts w:ascii="宋体" w:hAnsi="宋体" w:eastAsia="宋体" w:cs="宋体"/>
              </w:rPr>
              <w:t>的要求。</w:t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</w:t>
            </w:r>
            <w:r>
              <w:rPr>
                <w:rFonts w:ascii="宋体" w:hAnsi="宋体" w:eastAsia="宋体" w:cs="宋体"/>
              </w:rPr>
              <w:drawing>
                <wp:inline distT="0" distB="0" distL="0" distR="0">
                  <wp:extent cx="591185" cy="287655"/>
                  <wp:effectExtent l="0" t="0" r="5715" b="4445"/>
                  <wp:docPr id="4" name="图片 1" descr="ffb057ea1bcbebe5a737069c2fad9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ffb057ea1bcbebe5a737069c2fad910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lum contrast="100000"/>
                          </a:blip>
                          <a:srcRect l="14179" t="61700" r="68435" b="334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710" cy="287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  <w:lang w:val="en-US" w:eastAsia="zh-CN"/>
              </w:rPr>
              <w:t xml:space="preserve">              </w:t>
            </w:r>
            <w:r>
              <w:rPr>
                <w:rFonts w:hint="eastAsia"/>
              </w:rPr>
              <w:t>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>
              <w:rPr>
                <w:rFonts w:hint="eastAsia"/>
                <w:lang w:val="en-US" w:eastAsia="zh-CN"/>
              </w:rPr>
              <w:t>.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>
              <w:rPr>
                <w:rFonts w:hint="eastAsia"/>
                <w:lang w:val="en-US" w:eastAsia="zh-CN"/>
              </w:rPr>
              <w:t>.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>
              <w:rPr>
                <w:rFonts w:hint="eastAsia"/>
                <w:lang w:val="en-US" w:eastAsia="zh-CN"/>
              </w:rPr>
              <w:t>.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测量设备检定/校准</w:t>
            </w:r>
            <w:r>
              <w:rPr>
                <w:rFonts w:hint="eastAsia"/>
                <w:lang w:val="en-US" w:eastAsia="zh-CN"/>
              </w:rPr>
              <w:t>.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>
              <w:rPr>
                <w:rFonts w:hint="eastAsia"/>
                <w:lang w:val="en-US" w:eastAsia="zh-CN"/>
              </w:rPr>
              <w:t>.</w:t>
            </w:r>
          </w:p>
          <w:p/>
          <w:p>
            <w:r>
              <w:rPr>
                <w:rFonts w:hint="eastAsia"/>
              </w:rPr>
              <w:t>审核员签名：</w:t>
            </w:r>
            <w:r>
              <w:rPr>
                <w:rFonts w:hint="eastAsia"/>
              </w:rPr>
              <w:drawing>
                <wp:inline distT="0" distB="0" distL="114300" distR="114300">
                  <wp:extent cx="526415" cy="222885"/>
                  <wp:effectExtent l="0" t="0" r="6985" b="5715"/>
                  <wp:docPr id="1" name="图片 1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2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ascii="宋体" w:hAnsi="宋体" w:eastAsia="宋体" w:cs="宋体"/>
              </w:rPr>
              <w:drawing>
                <wp:inline distT="0" distB="0" distL="0" distR="0">
                  <wp:extent cx="591185" cy="287655"/>
                  <wp:effectExtent l="0" t="0" r="5715" b="4445"/>
                  <wp:docPr id="2" name="图片 1" descr="ffb057ea1bcbebe5a737069c2fad9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ffb057ea1bcbebe5a737069c2fad910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lum contrast="100000"/>
                          </a:blip>
                          <a:srcRect l="14179" t="61700" r="68435" b="334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710" cy="287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</w:rPr>
              <w:t xml:space="preserve">                       审核日期：  </w:t>
            </w:r>
            <w:r>
              <w:rPr>
                <w:rFonts w:hint="eastAsia"/>
                <w:szCs w:val="21"/>
                <w:lang w:val="en-US" w:eastAsia="zh-CN"/>
              </w:rPr>
              <w:t>2022</w:t>
            </w:r>
            <w:r>
              <w:rPr>
                <w:rFonts w:hint="eastAsia"/>
                <w:szCs w:val="21"/>
              </w:rPr>
              <w:t xml:space="preserve"> 年 </w:t>
            </w:r>
            <w:r>
              <w:rPr>
                <w:rFonts w:hint="eastAsia"/>
                <w:szCs w:val="21"/>
                <w:lang w:val="en-US" w:eastAsia="zh-CN"/>
              </w:rPr>
              <w:t>11</w:t>
            </w:r>
            <w:r>
              <w:rPr>
                <w:rFonts w:hint="eastAsia"/>
                <w:szCs w:val="21"/>
              </w:rPr>
              <w:t xml:space="preserve"> 月 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 xml:space="preserve"> 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201.3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512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1"/>
      <w:numFmt w:val="bullet"/>
      <w:lvlText w:val="•"/>
      <w:lvlJc w:val="left"/>
    </w:lvl>
  </w:abstractNum>
  <w:abstractNum w:abstractNumId="1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43FC362E"/>
    <w:rsid w:val="479302C3"/>
    <w:rsid w:val="78D028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image" Target="media/image2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524</Words>
  <Characters>654</Characters>
  <Lines>2</Lines>
  <Paragraphs>1</Paragraphs>
  <TotalTime>1</TotalTime>
  <ScaleCrop>false</ScaleCrop>
  <LinksUpToDate>false</LinksUpToDate>
  <CharactersWithSpaces>717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yingjie</cp:lastModifiedBy>
  <cp:lastPrinted>2017-02-16T05:50:00Z</cp:lastPrinted>
  <dcterms:modified xsi:type="dcterms:W3CDTF">2022-11-08T05:30:53Z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DF23809EE45E4642974D0D54BE8D5F76</vt:lpwstr>
  </property>
</Properties>
</file>