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176A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63528C">
        <w:trPr>
          <w:trHeight w:val="557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北京智瑞博创科技有限公司</w:t>
            </w:r>
            <w:bookmarkEnd w:id="0"/>
          </w:p>
        </w:tc>
      </w:tr>
      <w:tr w:rsidR="0063528C">
        <w:trPr>
          <w:trHeight w:val="557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北京市顺义区澜西园四区</w:t>
            </w:r>
            <w:r>
              <w:rPr>
                <w:rFonts w:asciiTheme="minorEastAsia" w:eastAsiaTheme="minorEastAsia" w:hAnsiTheme="minorEastAsia"/>
                <w:sz w:val="20"/>
              </w:rPr>
              <w:t>26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409</w:t>
            </w:r>
            <w:r>
              <w:rPr>
                <w:rFonts w:asciiTheme="minorEastAsia" w:eastAsiaTheme="minorEastAsia" w:hAnsiTheme="minorEastAsia"/>
                <w:sz w:val="20"/>
              </w:rPr>
              <w:t>室（科技创新功能区）</w:t>
            </w:r>
            <w:bookmarkEnd w:id="1"/>
          </w:p>
        </w:tc>
      </w:tr>
      <w:tr w:rsidR="0063528C">
        <w:trPr>
          <w:trHeight w:val="557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北京市顺义区澜西园四区</w:t>
            </w:r>
            <w:r>
              <w:rPr>
                <w:rFonts w:asciiTheme="minorEastAsia" w:eastAsiaTheme="minorEastAsia" w:hAnsiTheme="minorEastAsia"/>
                <w:sz w:val="20"/>
              </w:rPr>
              <w:t>26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409</w:t>
            </w:r>
            <w:r>
              <w:rPr>
                <w:rFonts w:asciiTheme="minorEastAsia" w:eastAsiaTheme="minorEastAsia" w:hAnsiTheme="minorEastAsia"/>
                <w:sz w:val="20"/>
              </w:rPr>
              <w:t>室（科技创新功能区）</w:t>
            </w:r>
            <w:bookmarkEnd w:id="2"/>
          </w:p>
        </w:tc>
      </w:tr>
      <w:tr w:rsidR="0063528C">
        <w:trPr>
          <w:trHeight w:val="557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李自民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18611715698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18611715698@126.com</w:t>
            </w:r>
            <w:bookmarkEnd w:id="5"/>
          </w:p>
        </w:tc>
      </w:tr>
      <w:tr w:rsidR="0063528C">
        <w:trPr>
          <w:trHeight w:val="557"/>
        </w:trPr>
        <w:tc>
          <w:tcPr>
            <w:tcW w:w="1142" w:type="dxa"/>
            <w:vAlign w:val="center"/>
          </w:tcPr>
          <w:p w:rsidR="00A62166" w:rsidRDefault="001176A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700E7">
            <w:bookmarkStart w:id="6" w:name="最高管理者"/>
            <w:bookmarkEnd w:id="6"/>
            <w:proofErr w:type="gramStart"/>
            <w:r w:rsidRPr="000700E7">
              <w:rPr>
                <w:rFonts w:hint="eastAsia"/>
              </w:rPr>
              <w:t>许洁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176AE">
            <w:bookmarkStart w:id="7" w:name="管代电话"/>
            <w:r>
              <w:t>18611715698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</w:tr>
      <w:tr w:rsidR="0063528C">
        <w:trPr>
          <w:trHeight w:val="418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176A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1176A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1176A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3528C">
        <w:trPr>
          <w:trHeight w:val="455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63528C">
        <w:trPr>
          <w:trHeight w:val="455"/>
        </w:trPr>
        <w:tc>
          <w:tcPr>
            <w:tcW w:w="1142" w:type="dxa"/>
          </w:tcPr>
          <w:p w:rsidR="00A62166" w:rsidRDefault="001176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176A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3528C">
        <w:trPr>
          <w:trHeight w:val="455"/>
        </w:trPr>
        <w:tc>
          <w:tcPr>
            <w:tcW w:w="1142" w:type="dxa"/>
          </w:tcPr>
          <w:p w:rsidR="00A62166" w:rsidRDefault="001176A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176A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3528C">
        <w:trPr>
          <w:trHeight w:val="455"/>
        </w:trPr>
        <w:tc>
          <w:tcPr>
            <w:tcW w:w="1142" w:type="dxa"/>
          </w:tcPr>
          <w:p w:rsidR="00A62166" w:rsidRDefault="001176A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176A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63528C">
        <w:trPr>
          <w:trHeight w:val="990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1176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176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176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1176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176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1176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700E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176A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3528C">
        <w:trPr>
          <w:trHeight w:val="4810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1176A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光纤光栅解调仪、光纤光栅传感器、分布式光纤测温系统的设计、销售。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176A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19.05.01;29.10.07</w:t>
            </w:r>
            <w:bookmarkEnd w:id="25"/>
          </w:p>
        </w:tc>
      </w:tr>
      <w:tr w:rsidR="0063528C">
        <w:trPr>
          <w:trHeight w:val="1184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176A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176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1176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176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700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700E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1176A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3528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3528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1176AE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1176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3528C">
        <w:trPr>
          <w:trHeight w:val="465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700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176AE">
              <w:rPr>
                <w:rFonts w:hint="eastAsia"/>
                <w:b/>
                <w:sz w:val="20"/>
              </w:rPr>
              <w:t>普通话</w:t>
            </w:r>
            <w:r w:rsidR="001176AE">
              <w:rPr>
                <w:rFonts w:hint="eastAsia"/>
                <w:sz w:val="20"/>
                <w:lang w:val="de-DE"/>
              </w:rPr>
              <w:t>□</w:t>
            </w:r>
            <w:r w:rsidR="001176AE">
              <w:rPr>
                <w:rFonts w:hint="eastAsia"/>
                <w:b/>
                <w:sz w:val="20"/>
              </w:rPr>
              <w:t>英语</w:t>
            </w:r>
            <w:r w:rsidR="001176AE">
              <w:rPr>
                <w:rFonts w:hint="eastAsia"/>
                <w:sz w:val="20"/>
                <w:lang w:val="de-DE"/>
              </w:rPr>
              <w:t>□</w:t>
            </w:r>
            <w:r w:rsidR="001176AE">
              <w:rPr>
                <w:rFonts w:hint="eastAsia"/>
                <w:b/>
                <w:sz w:val="20"/>
              </w:rPr>
              <w:t>其他</w:t>
            </w:r>
          </w:p>
        </w:tc>
      </w:tr>
      <w:tr w:rsidR="0063528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1176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3528C" w:rsidTr="000700E7">
        <w:trPr>
          <w:trHeight w:val="465"/>
        </w:trPr>
        <w:tc>
          <w:tcPr>
            <w:tcW w:w="1142" w:type="dxa"/>
            <w:vAlign w:val="center"/>
          </w:tcPr>
          <w:p w:rsidR="00A62166" w:rsidRDefault="001176A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1176A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3528C" w:rsidTr="000700E7">
        <w:trPr>
          <w:trHeight w:val="465"/>
        </w:trPr>
        <w:tc>
          <w:tcPr>
            <w:tcW w:w="1142" w:type="dxa"/>
            <w:vAlign w:val="center"/>
          </w:tcPr>
          <w:p w:rsidR="00A62166" w:rsidRDefault="001176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19.05.01,29.10.07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1176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1176AE">
            <w:pPr>
              <w:rPr>
                <w:sz w:val="20"/>
                <w:lang w:val="de-DE"/>
              </w:rPr>
            </w:pPr>
          </w:p>
        </w:tc>
      </w:tr>
      <w:tr w:rsidR="0063528C" w:rsidTr="000700E7">
        <w:trPr>
          <w:trHeight w:val="827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</w:tr>
      <w:tr w:rsidR="0063528C" w:rsidTr="000700E7">
        <w:trPr>
          <w:trHeight w:val="985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</w:tr>
      <w:tr w:rsidR="0063528C" w:rsidTr="000700E7">
        <w:trPr>
          <w:trHeight w:val="970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</w:tr>
      <w:tr w:rsidR="0063528C" w:rsidTr="000700E7">
        <w:trPr>
          <w:trHeight w:val="879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</w:p>
        </w:tc>
      </w:tr>
      <w:tr w:rsidR="0063528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117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3528C">
        <w:trPr>
          <w:trHeight w:val="465"/>
        </w:trPr>
        <w:tc>
          <w:tcPr>
            <w:tcW w:w="1142" w:type="dxa"/>
            <w:vAlign w:val="center"/>
          </w:tcPr>
          <w:p w:rsidR="00A62166" w:rsidRDefault="001176A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1176A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3528C">
        <w:trPr>
          <w:trHeight w:val="567"/>
        </w:trPr>
        <w:tc>
          <w:tcPr>
            <w:tcW w:w="1142" w:type="dxa"/>
            <w:vAlign w:val="center"/>
          </w:tcPr>
          <w:p w:rsidR="00A62166" w:rsidRDefault="001176AE"/>
        </w:tc>
        <w:tc>
          <w:tcPr>
            <w:tcW w:w="1350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1176AE"/>
        </w:tc>
        <w:tc>
          <w:tcPr>
            <w:tcW w:w="1380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</w:tr>
      <w:tr w:rsidR="0063528C">
        <w:trPr>
          <w:trHeight w:val="465"/>
        </w:trPr>
        <w:tc>
          <w:tcPr>
            <w:tcW w:w="1142" w:type="dxa"/>
            <w:vAlign w:val="center"/>
          </w:tcPr>
          <w:p w:rsidR="00A62166" w:rsidRDefault="001176AE"/>
        </w:tc>
        <w:tc>
          <w:tcPr>
            <w:tcW w:w="1350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176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76AE"/>
        </w:tc>
        <w:tc>
          <w:tcPr>
            <w:tcW w:w="1299" w:type="dxa"/>
            <w:gridSpan w:val="4"/>
            <w:vAlign w:val="center"/>
          </w:tcPr>
          <w:p w:rsidR="00A62166" w:rsidRDefault="001176AE"/>
        </w:tc>
        <w:tc>
          <w:tcPr>
            <w:tcW w:w="1380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</w:tr>
      <w:tr w:rsidR="0063528C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1176A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3528C">
        <w:trPr>
          <w:trHeight w:val="586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70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1176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</w:tr>
      <w:tr w:rsidR="0063528C">
        <w:trPr>
          <w:trHeight w:val="509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70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</w:p>
        </w:tc>
      </w:tr>
      <w:tr w:rsidR="0063528C">
        <w:trPr>
          <w:trHeight w:val="600"/>
        </w:trPr>
        <w:tc>
          <w:tcPr>
            <w:tcW w:w="1142" w:type="dxa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700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70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2022.11.9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117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70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2022.11.9</w:t>
            </w:r>
          </w:p>
        </w:tc>
      </w:tr>
    </w:tbl>
    <w:p w:rsidR="00A62166" w:rsidRDefault="001176AE">
      <w:pPr>
        <w:rPr>
          <w:rFonts w:hint="eastAsia"/>
        </w:rPr>
      </w:pPr>
    </w:p>
    <w:p w:rsidR="000700E7" w:rsidRDefault="000700E7" w:rsidP="000700E7">
      <w:pPr>
        <w:pStyle w:val="a0"/>
        <w:rPr>
          <w:rFonts w:hint="eastAsia"/>
        </w:rPr>
      </w:pPr>
    </w:p>
    <w:p w:rsidR="000700E7" w:rsidRDefault="000700E7" w:rsidP="000700E7">
      <w:pPr>
        <w:pStyle w:val="a0"/>
        <w:rPr>
          <w:rFonts w:hint="eastAsia"/>
        </w:rPr>
      </w:pPr>
    </w:p>
    <w:p w:rsidR="000700E7" w:rsidRDefault="000700E7" w:rsidP="000700E7">
      <w:pPr>
        <w:pStyle w:val="a0"/>
        <w:rPr>
          <w:rFonts w:hint="eastAsia"/>
        </w:rPr>
      </w:pPr>
    </w:p>
    <w:p w:rsidR="000700E7" w:rsidRPr="000700E7" w:rsidRDefault="000700E7" w:rsidP="000700E7">
      <w:pPr>
        <w:pStyle w:val="a0"/>
      </w:pPr>
    </w:p>
    <w:p w:rsidR="00A62166" w:rsidRDefault="000700E7" w:rsidP="000700E7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0700E7" w:rsidTr="000700E7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0E7" w:rsidRDefault="000700E7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0E7" w:rsidRDefault="000700E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0E7" w:rsidRDefault="000700E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700E7" w:rsidRDefault="000700E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0700E7" w:rsidTr="000700E7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年11月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0-09：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Pr="000700E7" w:rsidRDefault="000700E7" w:rsidP="000700E7">
            <w:pPr>
              <w:pStyle w:val="a0"/>
              <w:rPr>
                <w:rFonts w:hint="eastAsia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0700E7" w:rsidRDefault="000700E7" w:rsidP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 w:rsidP="000700E7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Pr="000700E7" w:rsidRDefault="000700E7" w:rsidP="000700E7">
            <w:pPr>
              <w:pStyle w:val="a0"/>
              <w:rPr>
                <w:rFonts w:hint="eastAsia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700E7" w:rsidRDefault="000700E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Pr="000700E7" w:rsidRDefault="000700E7" w:rsidP="000700E7">
            <w:pPr>
              <w:pStyle w:val="a0"/>
              <w:rPr>
                <w:rFonts w:hint="eastAsia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交付后活动；顾客满意；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Q:5.3，6.2，7.1.2- 7.1.6  7.2-7.5，8.1  8.2   8.4  8.5.1  8.6  9.1  9.2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 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8.5.1 8.5.2 8.5.4 8.5.6 8.6  8.7  10.2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bookmarkStart w:id="36" w:name="_GoBack"/>
            <w:bookmarkEnd w:id="36"/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0700E7" w:rsidRDefault="000700E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700E7" w:rsidRPr="000700E7" w:rsidRDefault="000700E7" w:rsidP="000700E7">
      <w:pPr>
        <w:pStyle w:val="a0"/>
      </w:pPr>
    </w:p>
    <w:p w:rsidR="00A62166" w:rsidRDefault="001176AE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AE" w:rsidRDefault="001176AE">
      <w:r>
        <w:separator/>
      </w:r>
    </w:p>
  </w:endnote>
  <w:endnote w:type="continuationSeparator" w:id="0">
    <w:p w:rsidR="001176AE" w:rsidRDefault="0011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AE" w:rsidRDefault="001176AE">
      <w:r>
        <w:separator/>
      </w:r>
    </w:p>
  </w:footnote>
  <w:footnote w:type="continuationSeparator" w:id="0">
    <w:p w:rsidR="001176AE" w:rsidRDefault="0011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176A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176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176A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28C"/>
    <w:rsid w:val="000700E7"/>
    <w:rsid w:val="001176AE"/>
    <w:rsid w:val="0063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61</cp:revision>
  <dcterms:created xsi:type="dcterms:W3CDTF">2015-06-17T14:31:00Z</dcterms:created>
  <dcterms:modified xsi:type="dcterms:W3CDTF">2022-11-09T07:12:00Z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