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0346-2019-Q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北京中星嘉华科技有限公司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朱晓丽</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北京中星嘉华科技有限公司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北京市海淀区上地十街1号院5号楼18层1804-1</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100018</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北京市海淀区上地十街1号院5号楼18层1804-1</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100018</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张磊</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13811950500</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尹晓亮</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张磊</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电子产品、计算机、软件及辅助设备的销售及售后服务</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29.09.01;29.09.02</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