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北京金海祁货运有限公司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ascii="宋体" w:hAnsi="宋体"/>
                <w:b w:val="0"/>
                <w:bCs/>
                <w:sz w:val="21"/>
                <w:szCs w:val="21"/>
                <w:lang w:eastAsia="zh-CN"/>
              </w:rPr>
              <w:t>JHQ</w:t>
            </w:r>
            <w:r>
              <w:rPr>
                <w:rFonts w:hint="eastAsia" w:ascii="宋体" w:hAnsi="宋体"/>
                <w:b w:val="0"/>
                <w:bCs/>
                <w:sz w:val="21"/>
                <w:szCs w:val="21"/>
              </w:rPr>
              <w:t>-QM-</w:t>
            </w:r>
            <w:r>
              <w:rPr>
                <w:rFonts w:hint="eastAsia" w:ascii="宋体" w:hAnsi="宋体"/>
                <w:b w:val="0"/>
                <w:bCs/>
                <w:sz w:val="21"/>
                <w:szCs w:val="21"/>
                <w:lang w:eastAsia="zh-CN"/>
              </w:rPr>
              <w:t>2020</w:t>
            </w:r>
            <w:r>
              <w:rPr>
                <w:rFonts w:hint="eastAsia" w:ascii="宋体" w:hAnsi="宋体"/>
                <w:b w:val="0"/>
                <w:bCs/>
                <w:sz w:val="21"/>
                <w:szCs w:val="21"/>
                <w:lang w:val="en-US" w:eastAsia="zh-CN"/>
              </w:rPr>
              <w:t xml:space="preserve"> A/0</w:t>
            </w:r>
            <w:r>
              <w:rPr>
                <w:rFonts w:hint="eastAsia"/>
                <w:b w:val="0"/>
                <w:bCs/>
                <w:sz w:val="22"/>
                <w:szCs w:val="22"/>
              </w:rPr>
              <w:t xml:space="preserve">) </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0694-2020-Q-2022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w:t>
            </w:r>
            <w:r>
              <w:rPr>
                <w:rFonts w:hint="eastAsia"/>
                <w:sz w:val="22"/>
                <w:szCs w:val="22"/>
              </w:rPr>
              <w:sym w:font="Wingdings 2" w:char="0052"/>
            </w:r>
            <w:r>
              <w:rPr>
                <w:rFonts w:hint="eastAsia"/>
                <w:sz w:val="22"/>
                <w:szCs w:val="22"/>
                <w:lang w:val="en-US" w:eastAsia="zh-CN"/>
              </w:rPr>
              <w:t>监督审核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夏爱俭</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张德银</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ISC-JSZJ-413</w:t>
            </w:r>
          </w:p>
          <w:p>
            <w:pPr>
              <w:jc w:val="center"/>
              <w:rPr>
                <w:rFonts w:ascii="Times New Roman" w:hAnsi="Times New Roman" w:eastAsia="宋体" w:cs="Times New Roman"/>
                <w:kern w:val="2"/>
                <w:sz w:val="20"/>
                <w:lang w:val="de-DE" w:eastAsia="zh-CN" w:bidi="ar-SA"/>
              </w:rPr>
            </w:pPr>
            <w:r>
              <w:rPr>
                <w:sz w:val="20"/>
                <w:lang w:val="de-DE"/>
              </w:rPr>
              <w:t>北京宝恒通物流有限责任公司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2" w:name="_GoBack"/>
            <w:bookmarkEnd w:id="12"/>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YxM2EyODI1OGRhNDQ2MzdkNzJkN2FkYTVlMjEzMWYifQ=="/>
  </w:docVars>
  <w:rsids>
    <w:rsidRoot w:val="00000000"/>
    <w:rsid w:val="3E3C1AD8"/>
    <w:rsid w:val="7CC870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7">
    <w:name w:val="页眉 Char"/>
    <w:link w:val="4"/>
    <w:qFormat/>
    <w:locked/>
    <w:uiPriority w:val="99"/>
    <w:rPr>
      <w:rFonts w:ascii="Times New Roman" w:hAnsi="Times New Roman" w:eastAsia="宋体" w:cs="Times New Roman"/>
      <w:sz w:val="20"/>
      <w:szCs w:val="20"/>
    </w:rPr>
  </w:style>
  <w:style w:type="character" w:customStyle="1" w:styleId="8">
    <w:name w:val="页脚 Char"/>
    <w:link w:val="3"/>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664</Characters>
  <Lines>5</Lines>
  <Paragraphs>1</Paragraphs>
  <TotalTime>1</TotalTime>
  <ScaleCrop>false</ScaleCrop>
  <LinksUpToDate>false</LinksUpToDate>
  <CharactersWithSpaces>690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晨露</cp:lastModifiedBy>
  <dcterms:modified xsi:type="dcterms:W3CDTF">2022-11-11T08:57:44Z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