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2108" w:firstLineChars="7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2020-01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PE100给水管壁厚尺寸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HHSY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shd w:val="clear" w:color="auto" w:fill="FFFFFF"/>
              </w:rPr>
              <w:t>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实验室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管材壁厚尺寸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测量过程要素概述：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测量设备：壁厚千分尺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（0-25）mm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</w:rPr>
              <w:t>示值误差：±0.004mm。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GB/T8806-2008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《塑料管道系统 塑料部件尺寸的测定》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（0-25）mm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的壁厚千分尺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，其校准证书编号：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ZS2035137S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，校准日期：2020年05月06日，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检测结果有效性确认过程: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（1）2020年5月20日用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壁厚千分尺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对5个同类型的样品进行检测，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accPr>
                <m:e>
                  <m:r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mm</w:t>
            </w:r>
          </w:p>
          <w:tbl>
            <w:tblPr>
              <w:tblStyle w:val="5"/>
              <w:tblW w:w="94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壁厚尺寸（mm）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2.35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2.36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2.34</w:t>
                  </w:r>
                </w:p>
              </w:tc>
              <w:tc>
                <w:tcPr>
                  <w:tcW w:w="13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2.35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2.34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2020年10月26日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壁厚千分尺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对5个同类型的样品进行检测，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accPr>
                <m:e>
                  <m:r>
                    <w:rPr>
                      <w:rFonts w:hint="default" w:ascii="Cambria Math" w:hAnsi="Cambria Math" w:eastAsia="宋体" w:cs="Times New Roman"/>
                      <w:sz w:val="21"/>
                      <w:szCs w:val="21"/>
                    </w:rPr>
                    <m:t>y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1"/>
                      <w:szCs w:val="21"/>
                    </w:rPr>
                  </m:ctrlPr>
                </m:e>
              </m:acc>
            </m:oMath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mm</w:t>
            </w:r>
          </w:p>
          <w:tbl>
            <w:tblPr>
              <w:tblStyle w:val="5"/>
              <w:tblW w:w="94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2411" w:type="dxa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</w:rPr>
                    <w:t>壁厚尺寸（mm）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2.35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2.34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2.32</w:t>
                  </w:r>
                </w:p>
              </w:tc>
              <w:tc>
                <w:tcPr>
                  <w:tcW w:w="13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2.35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1"/>
                      <w:szCs w:val="21"/>
                    </w:rPr>
                    <w:t>2.34</w:t>
                  </w:r>
                </w:p>
              </w:tc>
            </w:tr>
          </w:tbl>
          <w:p>
            <w:pPr>
              <w:widowControl/>
              <w:adjustRightInd w:val="0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检测结果的扩展不确定度为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0.02mm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=2  </w:t>
            </w:r>
          </w:p>
          <w:p>
            <w:pPr>
              <w:widowControl/>
              <w:adjustRightInd w:val="0"/>
              <w:spacing w:line="360" w:lineRule="auto"/>
              <w:ind w:left="1273" w:leftChars="606" w:firstLine="617" w:firstLineChars="29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 xml:space="preserve"> </m:t>
                </m:r>
                <m:sSub>
                  <m:sSubP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E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ub>
                </m:sSub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hint="default"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>y</m:t>
                                </m: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hint="default" w:ascii="Cambria Math" w:hAnsi="Cambria Math" w:eastAsia="宋体" w:cs="Times New Roman"/>
                                <w:sz w:val="21"/>
                                <w:szCs w:val="21"/>
                              </w:rPr>
                              <m:t>1</m:t>
                            </m: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ub>
                        </m:sSub>
                        <m:r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hint="default"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>y</m:t>
                                </m: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hint="default" w:ascii="Cambria Math" w:hAnsi="Cambria Math" w:eastAsia="宋体" w:cs="Times New Roman"/>
                                <w:sz w:val="21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deg>
                      <m:e>
                        <m:sSubSup>
                          <m:sSubSupP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hint="default"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>U</m:t>
                                </m: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hint="default"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>1</m:t>
                                </m: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hint="default"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>2</m:t>
                                </m: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  <m:r>
                              <w:rPr>
                                <w:rFonts w:hint="default" w:ascii="Cambria Math" w:hAnsi="Cambria Math" w:eastAsia="宋体" w:cs="Times New Roman"/>
                                <w:sz w:val="21"/>
                                <w:szCs w:val="21"/>
                              </w:rPr>
                              <m:t>+U</m:t>
                            </m: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hint="default" w:ascii="Cambria Math" w:hAnsi="Cambria Math" w:eastAsia="宋体" w:cs="Times New Roman"/>
                                <w:sz w:val="21"/>
                                <w:szCs w:val="21"/>
                              </w:rPr>
                              <m:t>12</m:t>
                            </m: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ub>
                          <m:sup>
                            <m:r>
                              <w:rPr>
                                <w:rFonts w:hint="default" w:ascii="Cambria Math" w:hAnsi="Cambria Math" w:eastAsia="宋体" w:cs="Times New Roman"/>
                                <w:sz w:val="21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up>
                        </m:sSubSup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</m:rad>
                    <m:ctrlPr>
                      <w:rPr>
                        <w:rFonts w:hint="default"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den>
                </m:f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hint="default"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>y</m:t>
                                </m: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hint="default" w:ascii="Cambria Math" w:hAnsi="Cambria Math" w:eastAsia="宋体" w:cs="Times New Roman"/>
                                <w:sz w:val="21"/>
                                <w:szCs w:val="21"/>
                              </w:rPr>
                              <m:t>1</m:t>
                            </m: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ub>
                        </m:sSub>
                        <m:r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hint="default" w:ascii="Cambria Math" w:hAnsi="Cambria Math" w:eastAsia="宋体" w:cs="Times New Roman"/>
                                    <w:sz w:val="21"/>
                                    <w:szCs w:val="21"/>
                                  </w:rPr>
                                  <m:t>y</m:t>
                                </m:r>
                                <m:ctrlPr>
                                  <w:rPr>
                                    <w:rFonts w:hint="default" w:ascii="Cambria Math" w:hAnsi="Cambria Math" w:eastAsia="宋体" w:cs="Times New Roman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e>
                            </m:acc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hint="default" w:ascii="Cambria Math" w:hAnsi="Cambria Math" w:eastAsia="宋体" w:cs="Times New Roman"/>
                                <w:sz w:val="21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eastAsia="宋体" w:cs="Times New Roman"/>
                                <w:i/>
                                <w:sz w:val="21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</m:d>
                    <m:ctrlPr>
                      <w:rPr>
                        <w:rFonts w:hint="default"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deg>
                      <m:e>
                        <m:r>
                          <w:rPr>
                            <w:rFonts w:hint="default" w:ascii="Cambria Math" w:hAnsi="Cambria Math" w:eastAsia="宋体" w:cs="Times New Roman"/>
                            <w:sz w:val="21"/>
                            <w:szCs w:val="21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</m:rad>
                    <m: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U</m:t>
                    </m:r>
                    <m:ctrlPr>
                      <w:rPr>
                        <w:rFonts w:hint="default"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den>
                </m:f>
                <m: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=0.29&lt;1</m:t>
                </m:r>
              </m:oMath>
            </m:oMathPara>
            <w:bookmarkStart w:id="0" w:name="_GoBack"/>
            <w:bookmarkEnd w:id="0"/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当En≤1时，此测量过程有效。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确认人员：袁国涛                                      日期：2020年10月26日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81A"/>
    <w:rsid w:val="00107C33"/>
    <w:rsid w:val="00147179"/>
    <w:rsid w:val="00155CCF"/>
    <w:rsid w:val="0019548E"/>
    <w:rsid w:val="001A5502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A5C36"/>
    <w:rsid w:val="003C444F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2072F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A5EAA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6780FD1"/>
    <w:rsid w:val="076D3862"/>
    <w:rsid w:val="089B12BC"/>
    <w:rsid w:val="08B71608"/>
    <w:rsid w:val="09E20BCB"/>
    <w:rsid w:val="0A147A1F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6571872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BB090F"/>
    <w:rsid w:val="2FE63130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E081277"/>
    <w:rsid w:val="3EC16F05"/>
    <w:rsid w:val="3F747E72"/>
    <w:rsid w:val="41E0429B"/>
    <w:rsid w:val="43F76387"/>
    <w:rsid w:val="48F92C6E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5E0232"/>
    <w:rsid w:val="5D992AD7"/>
    <w:rsid w:val="5ED47602"/>
    <w:rsid w:val="5F206106"/>
    <w:rsid w:val="5F4816E4"/>
    <w:rsid w:val="611464F8"/>
    <w:rsid w:val="61B53BB9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775</Characters>
  <Lines>6</Lines>
  <Paragraphs>1</Paragraphs>
  <TotalTime>2</TotalTime>
  <ScaleCrop>false</ScaleCrop>
  <LinksUpToDate>false</LinksUpToDate>
  <CharactersWithSpaces>909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2020-11-14T00:24:26Z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