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4AF1" w14:textId="77777777" w:rsidR="00594484" w:rsidRPr="00594484" w:rsidRDefault="00594484" w:rsidP="00594484">
      <w:pPr>
        <w:spacing w:line="480" w:lineRule="exact"/>
        <w:jc w:val="center"/>
        <w:rPr>
          <w:rFonts w:ascii="隶书" w:eastAsia="隶书" w:hAnsi="宋体"/>
          <w:bCs/>
          <w:color w:val="000000"/>
          <w:sz w:val="36"/>
          <w:szCs w:val="36"/>
        </w:rPr>
      </w:pPr>
      <w:r w:rsidRPr="00594484">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594484" w:rsidRPr="00594484" w14:paraId="62A3EB94" w14:textId="77777777" w:rsidTr="00474360">
        <w:trPr>
          <w:trHeight w:val="341"/>
          <w:jc w:val="center"/>
        </w:trPr>
        <w:tc>
          <w:tcPr>
            <w:tcW w:w="2160" w:type="dxa"/>
            <w:vMerge w:val="restart"/>
            <w:vAlign w:val="center"/>
          </w:tcPr>
          <w:p w14:paraId="6B5DC2AF" w14:textId="77777777" w:rsidR="00594484" w:rsidRPr="00594484" w:rsidRDefault="00594484" w:rsidP="00594484">
            <w:pPr>
              <w:spacing w:before="120"/>
              <w:jc w:val="center"/>
              <w:rPr>
                <w:sz w:val="24"/>
                <w:szCs w:val="24"/>
              </w:rPr>
            </w:pPr>
            <w:r w:rsidRPr="00594484">
              <w:rPr>
                <w:rFonts w:hint="eastAsia"/>
                <w:sz w:val="24"/>
                <w:szCs w:val="24"/>
              </w:rPr>
              <w:t>过程与活动、</w:t>
            </w:r>
          </w:p>
          <w:p w14:paraId="0702AA31" w14:textId="77777777" w:rsidR="00594484" w:rsidRPr="00594484" w:rsidRDefault="00594484" w:rsidP="00594484">
            <w:pPr>
              <w:jc w:val="center"/>
            </w:pPr>
            <w:r w:rsidRPr="00594484">
              <w:rPr>
                <w:rFonts w:hint="eastAsia"/>
                <w:sz w:val="24"/>
                <w:szCs w:val="24"/>
              </w:rPr>
              <w:t>抽样计划</w:t>
            </w:r>
          </w:p>
        </w:tc>
        <w:tc>
          <w:tcPr>
            <w:tcW w:w="960" w:type="dxa"/>
            <w:vMerge w:val="restart"/>
            <w:vAlign w:val="center"/>
          </w:tcPr>
          <w:p w14:paraId="0C47BB99" w14:textId="77777777" w:rsidR="00594484" w:rsidRPr="00594484" w:rsidRDefault="00594484" w:rsidP="00594484">
            <w:pPr>
              <w:rPr>
                <w:sz w:val="24"/>
                <w:szCs w:val="24"/>
              </w:rPr>
            </w:pPr>
            <w:r w:rsidRPr="00594484">
              <w:rPr>
                <w:rFonts w:hint="eastAsia"/>
                <w:sz w:val="24"/>
                <w:szCs w:val="24"/>
              </w:rPr>
              <w:t>涉及</w:t>
            </w:r>
          </w:p>
          <w:p w14:paraId="36F48CFD" w14:textId="77777777" w:rsidR="00594484" w:rsidRPr="00594484" w:rsidRDefault="00594484" w:rsidP="00594484">
            <w:r w:rsidRPr="00594484">
              <w:rPr>
                <w:rFonts w:hint="eastAsia"/>
                <w:sz w:val="24"/>
                <w:szCs w:val="24"/>
              </w:rPr>
              <w:t>条款</w:t>
            </w:r>
          </w:p>
        </w:tc>
        <w:tc>
          <w:tcPr>
            <w:tcW w:w="10694" w:type="dxa"/>
            <w:vAlign w:val="center"/>
          </w:tcPr>
          <w:p w14:paraId="5ED1866C" w14:textId="5E86A178" w:rsidR="00594484" w:rsidRPr="00594484" w:rsidRDefault="00594484" w:rsidP="00594484">
            <w:pPr>
              <w:rPr>
                <w:sz w:val="24"/>
                <w:szCs w:val="24"/>
              </w:rPr>
            </w:pPr>
            <w:r w:rsidRPr="00594484">
              <w:rPr>
                <w:rFonts w:hint="eastAsia"/>
                <w:sz w:val="24"/>
                <w:szCs w:val="24"/>
              </w:rPr>
              <w:t>受审核部门：</w:t>
            </w:r>
            <w:r w:rsidR="00B226A1">
              <w:rPr>
                <w:rFonts w:hint="eastAsia"/>
                <w:sz w:val="24"/>
                <w:szCs w:val="24"/>
              </w:rPr>
              <w:t>综合部</w:t>
            </w:r>
            <w:r w:rsidRPr="00594484">
              <w:rPr>
                <w:rFonts w:hint="eastAsia"/>
                <w:sz w:val="24"/>
                <w:szCs w:val="24"/>
              </w:rPr>
              <w:t xml:space="preserve">   </w:t>
            </w:r>
            <w:r w:rsidRPr="00594484">
              <w:rPr>
                <w:rFonts w:hint="eastAsia"/>
                <w:sz w:val="24"/>
                <w:szCs w:val="24"/>
              </w:rPr>
              <w:t>主管领导：</w:t>
            </w:r>
            <w:r w:rsidR="00400F1C">
              <w:rPr>
                <w:rFonts w:ascii="宋体" w:hAnsi="宋体" w:hint="eastAsia"/>
                <w:color w:val="000000" w:themeColor="text1"/>
                <w:sz w:val="24"/>
              </w:rPr>
              <w:t>黄姝姝</w:t>
            </w:r>
          </w:p>
        </w:tc>
        <w:tc>
          <w:tcPr>
            <w:tcW w:w="895" w:type="dxa"/>
            <w:vMerge w:val="restart"/>
            <w:vAlign w:val="center"/>
          </w:tcPr>
          <w:p w14:paraId="271EC623" w14:textId="77777777" w:rsidR="00594484" w:rsidRPr="00594484" w:rsidRDefault="00594484" w:rsidP="00594484">
            <w:pPr>
              <w:rPr>
                <w:sz w:val="24"/>
                <w:szCs w:val="24"/>
              </w:rPr>
            </w:pPr>
            <w:r w:rsidRPr="00594484">
              <w:rPr>
                <w:rFonts w:hint="eastAsia"/>
                <w:sz w:val="24"/>
                <w:szCs w:val="24"/>
              </w:rPr>
              <w:t>判定</w:t>
            </w:r>
          </w:p>
        </w:tc>
      </w:tr>
      <w:tr w:rsidR="00594484" w:rsidRPr="00594484" w14:paraId="56BC3825" w14:textId="77777777" w:rsidTr="00474360">
        <w:trPr>
          <w:trHeight w:val="403"/>
          <w:jc w:val="center"/>
        </w:trPr>
        <w:tc>
          <w:tcPr>
            <w:tcW w:w="2160" w:type="dxa"/>
            <w:vMerge/>
            <w:vAlign w:val="center"/>
          </w:tcPr>
          <w:p w14:paraId="459175D1" w14:textId="77777777" w:rsidR="00594484" w:rsidRPr="00594484" w:rsidRDefault="00594484" w:rsidP="00594484"/>
        </w:tc>
        <w:tc>
          <w:tcPr>
            <w:tcW w:w="960" w:type="dxa"/>
            <w:vMerge/>
            <w:vAlign w:val="center"/>
          </w:tcPr>
          <w:p w14:paraId="78619FB9" w14:textId="77777777" w:rsidR="00594484" w:rsidRPr="00594484" w:rsidRDefault="00594484" w:rsidP="00594484"/>
        </w:tc>
        <w:tc>
          <w:tcPr>
            <w:tcW w:w="10694" w:type="dxa"/>
            <w:vAlign w:val="center"/>
          </w:tcPr>
          <w:p w14:paraId="54398360" w14:textId="1C1317D8" w:rsidR="00594484" w:rsidRPr="00594484" w:rsidRDefault="00594484" w:rsidP="00594484">
            <w:pPr>
              <w:rPr>
                <w:sz w:val="24"/>
                <w:szCs w:val="24"/>
              </w:rPr>
            </w:pPr>
            <w:r w:rsidRPr="00594484">
              <w:rPr>
                <w:rFonts w:hint="eastAsia"/>
                <w:sz w:val="24"/>
                <w:szCs w:val="24"/>
              </w:rPr>
              <w:t>审核员：</w:t>
            </w:r>
            <w:r w:rsidR="009E600A">
              <w:rPr>
                <w:rFonts w:hint="eastAsia"/>
                <w:sz w:val="24"/>
                <w:szCs w:val="24"/>
              </w:rPr>
              <w:t>朱晓丽</w:t>
            </w:r>
            <w:r w:rsidR="009E600A">
              <w:rPr>
                <w:rFonts w:hint="eastAsia"/>
                <w:sz w:val="24"/>
                <w:szCs w:val="24"/>
              </w:rPr>
              <w:t xml:space="preserve"> </w:t>
            </w:r>
            <w:r w:rsidR="009E600A">
              <w:rPr>
                <w:sz w:val="24"/>
                <w:szCs w:val="24"/>
              </w:rPr>
              <w:t xml:space="preserve"> </w:t>
            </w:r>
            <w:r w:rsidRPr="00594484">
              <w:rPr>
                <w:rFonts w:hint="eastAsia"/>
                <w:sz w:val="24"/>
                <w:szCs w:val="24"/>
              </w:rPr>
              <w:t>李雅静</w:t>
            </w:r>
            <w:r w:rsidRPr="00594484">
              <w:rPr>
                <w:rFonts w:hint="eastAsia"/>
                <w:sz w:val="24"/>
                <w:szCs w:val="24"/>
              </w:rPr>
              <w:t xml:space="preserve">   </w:t>
            </w:r>
            <w:r w:rsidRPr="00594484">
              <w:rPr>
                <w:rFonts w:hint="eastAsia"/>
                <w:sz w:val="24"/>
                <w:szCs w:val="24"/>
              </w:rPr>
              <w:t>审核时间：</w:t>
            </w:r>
            <w:r w:rsidRPr="00594484">
              <w:rPr>
                <w:rFonts w:hint="eastAsia"/>
                <w:sz w:val="24"/>
                <w:szCs w:val="24"/>
              </w:rPr>
              <w:t>202</w:t>
            </w:r>
            <w:r w:rsidRPr="00594484">
              <w:rPr>
                <w:sz w:val="24"/>
                <w:szCs w:val="24"/>
              </w:rPr>
              <w:t>2</w:t>
            </w:r>
            <w:r w:rsidRPr="00594484">
              <w:rPr>
                <w:rFonts w:hint="eastAsia"/>
                <w:sz w:val="24"/>
                <w:szCs w:val="24"/>
              </w:rPr>
              <w:t>年</w:t>
            </w:r>
            <w:r w:rsidRPr="00594484">
              <w:rPr>
                <w:sz w:val="24"/>
                <w:szCs w:val="24"/>
              </w:rPr>
              <w:t>11</w:t>
            </w:r>
            <w:r w:rsidRPr="00594484">
              <w:rPr>
                <w:rFonts w:hint="eastAsia"/>
                <w:sz w:val="24"/>
                <w:szCs w:val="24"/>
              </w:rPr>
              <w:t>月</w:t>
            </w:r>
            <w:r w:rsidR="00E00B4F">
              <w:rPr>
                <w:sz w:val="24"/>
                <w:szCs w:val="24"/>
              </w:rPr>
              <w:t>3</w:t>
            </w:r>
            <w:r w:rsidRPr="00594484">
              <w:rPr>
                <w:rFonts w:hint="eastAsia"/>
                <w:sz w:val="24"/>
                <w:szCs w:val="24"/>
              </w:rPr>
              <w:t>日</w:t>
            </w:r>
          </w:p>
        </w:tc>
        <w:tc>
          <w:tcPr>
            <w:tcW w:w="895" w:type="dxa"/>
            <w:vMerge/>
          </w:tcPr>
          <w:p w14:paraId="3D71EDCA" w14:textId="77777777" w:rsidR="00594484" w:rsidRPr="00594484" w:rsidRDefault="00594484" w:rsidP="00594484"/>
        </w:tc>
      </w:tr>
      <w:tr w:rsidR="00594484" w:rsidRPr="00594484" w14:paraId="7F2AB428" w14:textId="77777777" w:rsidTr="00474360">
        <w:trPr>
          <w:trHeight w:val="1260"/>
          <w:jc w:val="center"/>
        </w:trPr>
        <w:tc>
          <w:tcPr>
            <w:tcW w:w="2160" w:type="dxa"/>
            <w:vMerge/>
            <w:vAlign w:val="center"/>
          </w:tcPr>
          <w:p w14:paraId="0DC2D483" w14:textId="77777777" w:rsidR="00594484" w:rsidRPr="00594484" w:rsidRDefault="00594484" w:rsidP="00594484"/>
        </w:tc>
        <w:tc>
          <w:tcPr>
            <w:tcW w:w="960" w:type="dxa"/>
            <w:vMerge/>
            <w:vAlign w:val="center"/>
          </w:tcPr>
          <w:p w14:paraId="065F5CBE" w14:textId="77777777" w:rsidR="00594484" w:rsidRPr="00594484" w:rsidRDefault="00594484" w:rsidP="00594484"/>
        </w:tc>
        <w:tc>
          <w:tcPr>
            <w:tcW w:w="10694" w:type="dxa"/>
            <w:vAlign w:val="center"/>
          </w:tcPr>
          <w:p w14:paraId="2A5FC295" w14:textId="2C2E0B5C" w:rsidR="00B226A1" w:rsidRDefault="00B226A1" w:rsidP="00B226A1">
            <w:pPr>
              <w:rPr>
                <w:szCs w:val="22"/>
              </w:rPr>
            </w:pPr>
            <w:r>
              <w:rPr>
                <w:rFonts w:hint="eastAsia"/>
                <w:szCs w:val="22"/>
              </w:rPr>
              <w:t>审核条款：</w:t>
            </w:r>
          </w:p>
          <w:p w14:paraId="6F871E30" w14:textId="78E2A84E" w:rsidR="00B226A1" w:rsidRPr="00B226A1" w:rsidRDefault="00B226A1" w:rsidP="00B226A1">
            <w:pPr>
              <w:rPr>
                <w:szCs w:val="22"/>
              </w:rPr>
            </w:pPr>
            <w:r w:rsidRPr="00B226A1">
              <w:rPr>
                <w:szCs w:val="22"/>
              </w:rPr>
              <w:t>QMS:5.3,6.2,7.1.2,7.1.3,7.1.4,7.1.6,7.2,7.3,7.4,7.5,9.1.1,9.1.3,9.2,10.2</w:t>
            </w:r>
          </w:p>
          <w:p w14:paraId="2D9DFDF1" w14:textId="77777777" w:rsidR="00B226A1" w:rsidRPr="00B226A1" w:rsidRDefault="00B226A1" w:rsidP="00B226A1">
            <w:pPr>
              <w:rPr>
                <w:szCs w:val="22"/>
              </w:rPr>
            </w:pPr>
            <w:r w:rsidRPr="00B226A1">
              <w:rPr>
                <w:szCs w:val="22"/>
              </w:rPr>
              <w:t>EO:5.3,6.2,6.1.2,6.1.3,6.1.4,7.2,7.3,7.4,7.5,8.1,8.2,9.1.1,9.1.2,9.2,10.2;</w:t>
            </w:r>
          </w:p>
          <w:p w14:paraId="4A3D9ADE" w14:textId="2123E3B0" w:rsidR="00594484" w:rsidRPr="00B226A1" w:rsidRDefault="00B226A1" w:rsidP="00B226A1">
            <w:pPr>
              <w:rPr>
                <w:szCs w:val="22"/>
              </w:rPr>
            </w:pPr>
            <w:r w:rsidRPr="00B226A1">
              <w:rPr>
                <w:szCs w:val="22"/>
              </w:rPr>
              <w:t>O:5.4</w:t>
            </w:r>
          </w:p>
        </w:tc>
        <w:tc>
          <w:tcPr>
            <w:tcW w:w="895" w:type="dxa"/>
            <w:vMerge/>
          </w:tcPr>
          <w:p w14:paraId="386B15A9" w14:textId="77777777" w:rsidR="00594484" w:rsidRPr="00594484" w:rsidRDefault="00594484" w:rsidP="00594484"/>
        </w:tc>
      </w:tr>
      <w:tr w:rsidR="00594484" w:rsidRPr="00594484" w14:paraId="59A66F6A" w14:textId="77777777" w:rsidTr="00474360">
        <w:trPr>
          <w:trHeight w:val="660"/>
          <w:jc w:val="center"/>
        </w:trPr>
        <w:tc>
          <w:tcPr>
            <w:tcW w:w="2160" w:type="dxa"/>
            <w:vAlign w:val="center"/>
          </w:tcPr>
          <w:p w14:paraId="244E527A" w14:textId="77777777" w:rsidR="00594484" w:rsidRPr="00594484" w:rsidRDefault="00594484" w:rsidP="00594484">
            <w:r w:rsidRPr="00594484">
              <w:rPr>
                <w:rFonts w:hint="eastAsia"/>
                <w:szCs w:val="21"/>
              </w:rPr>
              <w:t>组织的岗位、职责权限</w:t>
            </w:r>
          </w:p>
        </w:tc>
        <w:tc>
          <w:tcPr>
            <w:tcW w:w="960" w:type="dxa"/>
            <w:vAlign w:val="center"/>
          </w:tcPr>
          <w:p w14:paraId="6BBED42E" w14:textId="6E7A4D36" w:rsidR="00594484" w:rsidRPr="00594484" w:rsidRDefault="00594484" w:rsidP="00594484">
            <w:pPr>
              <w:rPr>
                <w:szCs w:val="21"/>
              </w:rPr>
            </w:pPr>
            <w:r w:rsidRPr="00594484">
              <w:rPr>
                <w:rFonts w:hint="eastAsia"/>
                <w:szCs w:val="21"/>
              </w:rPr>
              <w:t>Q</w:t>
            </w:r>
            <w:r w:rsidR="00C826AE">
              <w:rPr>
                <w:szCs w:val="21"/>
              </w:rPr>
              <w:t>E</w:t>
            </w:r>
            <w:r w:rsidR="00BA47E9">
              <w:rPr>
                <w:szCs w:val="21"/>
              </w:rPr>
              <w:t>O</w:t>
            </w:r>
            <w:r w:rsidRPr="00594484">
              <w:rPr>
                <w:rFonts w:hint="eastAsia"/>
                <w:szCs w:val="21"/>
              </w:rPr>
              <w:t>5.3</w:t>
            </w:r>
          </w:p>
          <w:p w14:paraId="12DEDBF4" w14:textId="77777777" w:rsidR="00594484" w:rsidRPr="00594484" w:rsidRDefault="00594484" w:rsidP="00594484">
            <w:pPr>
              <w:spacing w:before="25" w:after="25"/>
              <w:rPr>
                <w:bCs/>
                <w:spacing w:val="10"/>
              </w:rPr>
            </w:pPr>
          </w:p>
        </w:tc>
        <w:tc>
          <w:tcPr>
            <w:tcW w:w="10694" w:type="dxa"/>
            <w:vAlign w:val="center"/>
          </w:tcPr>
          <w:p w14:paraId="09D37F98" w14:textId="74E3CF84" w:rsidR="00400F1C" w:rsidRDefault="00400F1C" w:rsidP="00400F1C">
            <w:pPr>
              <w:ind w:firstLineChars="300" w:firstLine="630"/>
            </w:pPr>
            <w:r>
              <w:rPr>
                <w:rFonts w:hint="eastAsia"/>
              </w:rPr>
              <w:t>部门负责人：黄姝姝，职责如下：</w:t>
            </w:r>
          </w:p>
          <w:p w14:paraId="02113846" w14:textId="380085DF" w:rsidR="00400F1C" w:rsidRDefault="00400F1C" w:rsidP="00400F1C">
            <w:r>
              <w:rPr>
                <w:rFonts w:hint="eastAsia"/>
              </w:rPr>
              <w:t>根据总经理的指令，负责起草综合性的业务报告、计划、总结、请示、通知等公文、函件；</w:t>
            </w:r>
          </w:p>
          <w:p w14:paraId="69A88395" w14:textId="071C99FA" w:rsidR="00400F1C" w:rsidRDefault="00400F1C" w:rsidP="00400F1C">
            <w:r>
              <w:rPr>
                <w:rFonts w:hint="eastAsia"/>
              </w:rPr>
              <w:t>负责公司管理体系文件、管理制度的编制、编号、发放、回收和修订管理；负责</w:t>
            </w:r>
          </w:p>
          <w:p w14:paraId="00CCE724" w14:textId="77777777" w:rsidR="00400F1C" w:rsidRDefault="00400F1C" w:rsidP="00400F1C">
            <w:r>
              <w:rPr>
                <w:rFonts w:hint="eastAsia"/>
              </w:rPr>
              <w:t>制定年度内部审核计划和内部审核记录的保存；</w:t>
            </w:r>
          </w:p>
          <w:p w14:paraId="4FCC0BCC" w14:textId="46AEE706" w:rsidR="00400F1C" w:rsidRDefault="00400F1C" w:rsidP="00400F1C">
            <w:r>
              <w:rPr>
                <w:rFonts w:hint="eastAsia"/>
              </w:rPr>
              <w:t>负责企业人力资源的管理，编制员工档案，编制职工培训计划；</w:t>
            </w:r>
          </w:p>
          <w:p w14:paraId="6AD6B8CD" w14:textId="25A1948D" w:rsidR="00400F1C" w:rsidRDefault="00400F1C" w:rsidP="00400F1C">
            <w:r>
              <w:rPr>
                <w:rFonts w:hint="eastAsia"/>
              </w:rPr>
              <w:t>结合公司体系管理情况，综合各部门反映的问题，做好分析和统计工作，为公司领导决策提供咨询和依据；</w:t>
            </w:r>
          </w:p>
          <w:p w14:paraId="7D89122B" w14:textId="77777777" w:rsidR="00400F1C" w:rsidRDefault="00400F1C" w:rsidP="00400F1C">
            <w:r>
              <w:rPr>
                <w:rFonts w:hint="eastAsia"/>
              </w:rPr>
              <w:t>负责公司年检、各类许可证件办理和印章管理工作。负责各部门的公文收发、文书档案的管理；</w:t>
            </w:r>
          </w:p>
          <w:p w14:paraId="1CEB1612" w14:textId="02A7E1AB" w:rsidR="00400F1C" w:rsidRDefault="00400F1C" w:rsidP="00400F1C">
            <w:r>
              <w:rPr>
                <w:rFonts w:hint="eastAsia"/>
              </w:rPr>
              <w:t>负责按照总经理要求，制定人事管理制度并做好人事调配、员工招聘和录用工作；</w:t>
            </w:r>
          </w:p>
          <w:p w14:paraId="68EBE47B" w14:textId="01A22326" w:rsidR="00400F1C" w:rsidRDefault="00400F1C" w:rsidP="00400F1C">
            <w:r>
              <w:rPr>
                <w:rFonts w:hint="eastAsia"/>
              </w:rPr>
              <w:t>认真贯彻落实公司的各项规章制度，严格按照公司的规章制度和各部门的岗位工作规范、制度检查各部门的工作；</w:t>
            </w:r>
          </w:p>
          <w:p w14:paraId="3CA93D7E" w14:textId="435670EE" w:rsidR="00400F1C" w:rsidRDefault="00400F1C" w:rsidP="00400F1C">
            <w:r>
              <w:rPr>
                <w:rFonts w:hint="eastAsia"/>
              </w:rPr>
              <w:t>负责公司行政和后勤相关工作；</w:t>
            </w:r>
          </w:p>
          <w:p w14:paraId="19720508" w14:textId="77777777" w:rsidR="00400F1C" w:rsidRDefault="00400F1C" w:rsidP="00400F1C">
            <w:r>
              <w:rPr>
                <w:rFonts w:hint="eastAsia"/>
              </w:rPr>
              <w:t>协助管理者代表组织管理体系的内部审核；</w:t>
            </w:r>
          </w:p>
          <w:p w14:paraId="431D5846" w14:textId="7C6A6A04" w:rsidR="00400F1C" w:rsidRDefault="00400F1C" w:rsidP="00400F1C">
            <w:r>
              <w:rPr>
                <w:rFonts w:hint="eastAsia"/>
              </w:rPr>
              <w:t>负责做好管理体系认证以及管理体系的运行管理、检查和控制、改进等工作；</w:t>
            </w:r>
          </w:p>
          <w:p w14:paraId="516C0B90" w14:textId="77777777" w:rsidR="00400F1C" w:rsidRDefault="00400F1C" w:rsidP="00400F1C">
            <w:r>
              <w:rPr>
                <w:rFonts w:hint="eastAsia"/>
              </w:rPr>
              <w:t>检查管理、保养好各项设备、器材，提高完好率、使用率；</w:t>
            </w:r>
          </w:p>
          <w:p w14:paraId="7C8B43ED" w14:textId="77777777" w:rsidR="00594484" w:rsidRDefault="00400F1C" w:rsidP="00400F1C">
            <w:r>
              <w:rPr>
                <w:rFonts w:hint="eastAsia"/>
              </w:rPr>
              <w:t>完成领导交办的其它工作，负责管理体系文件的控制与管理。</w:t>
            </w:r>
          </w:p>
          <w:p w14:paraId="6C7F8878" w14:textId="346BD94E" w:rsidR="00400F1C" w:rsidRPr="00400F1C" w:rsidRDefault="00400F1C" w:rsidP="00400F1C">
            <w:r>
              <w:rPr>
                <w:rFonts w:hint="eastAsia"/>
              </w:rPr>
              <w:t>询问职责，</w:t>
            </w:r>
            <w:r w:rsidRPr="00400F1C">
              <w:rPr>
                <w:rFonts w:hint="eastAsia"/>
              </w:rPr>
              <w:t>职责明确，回答基本正确，沟通顺畅。</w:t>
            </w:r>
            <w:r>
              <w:rPr>
                <w:rFonts w:hint="eastAsia"/>
              </w:rPr>
              <w:t>本次监督</w:t>
            </w:r>
            <w:r w:rsidRPr="00400F1C">
              <w:rPr>
                <w:rFonts w:hint="eastAsia"/>
              </w:rPr>
              <w:t>与上一年度相比没有变化。</w:t>
            </w:r>
          </w:p>
        </w:tc>
        <w:tc>
          <w:tcPr>
            <w:tcW w:w="895" w:type="dxa"/>
          </w:tcPr>
          <w:p w14:paraId="73A3454C" w14:textId="77777777" w:rsidR="00594484" w:rsidRPr="00594484" w:rsidRDefault="00594484" w:rsidP="00594484">
            <w:r w:rsidRPr="00594484">
              <w:rPr>
                <w:rFonts w:hint="eastAsia"/>
              </w:rPr>
              <w:t>Y</w:t>
            </w:r>
          </w:p>
        </w:tc>
      </w:tr>
      <w:tr w:rsidR="00BA47E9" w:rsidRPr="00594484" w14:paraId="7305C071" w14:textId="77777777" w:rsidTr="00474360">
        <w:trPr>
          <w:trHeight w:val="660"/>
          <w:jc w:val="center"/>
        </w:trPr>
        <w:tc>
          <w:tcPr>
            <w:tcW w:w="2160" w:type="dxa"/>
            <w:vAlign w:val="center"/>
          </w:tcPr>
          <w:p w14:paraId="2E06CCDC" w14:textId="3E396410" w:rsidR="00BA47E9" w:rsidRDefault="00BA47E9" w:rsidP="00BA47E9">
            <w:pPr>
              <w:rPr>
                <w:szCs w:val="21"/>
              </w:rPr>
            </w:pPr>
            <w:r w:rsidRPr="00EC19AF">
              <w:rPr>
                <w:rFonts w:ascii="宋体" w:hAnsi="宋体" w:cs="宋体" w:hint="eastAsia"/>
                <w:szCs w:val="21"/>
              </w:rPr>
              <w:t>工作人员的协商和参与</w:t>
            </w:r>
          </w:p>
        </w:tc>
        <w:tc>
          <w:tcPr>
            <w:tcW w:w="960" w:type="dxa"/>
            <w:vAlign w:val="center"/>
          </w:tcPr>
          <w:p w14:paraId="55EDD914" w14:textId="0CB235F9" w:rsidR="00BA47E9" w:rsidRPr="00594484" w:rsidRDefault="00BA47E9" w:rsidP="00BA47E9">
            <w:r w:rsidRPr="00ED6E10">
              <w:t>O5.4</w:t>
            </w:r>
          </w:p>
        </w:tc>
        <w:tc>
          <w:tcPr>
            <w:tcW w:w="10694" w:type="dxa"/>
            <w:vAlign w:val="center"/>
          </w:tcPr>
          <w:p w14:paraId="09BC3608" w14:textId="6F0BFD47" w:rsidR="00BA47E9" w:rsidRPr="001E2CF4" w:rsidRDefault="00BA47E9" w:rsidP="00BA47E9">
            <w:pPr>
              <w:spacing w:line="280" w:lineRule="exact"/>
              <w:ind w:firstLineChars="200" w:firstLine="420"/>
              <w:rPr>
                <w:rFonts w:ascii="宋体" w:hAnsi="宋体" w:cs="宋体"/>
                <w:szCs w:val="21"/>
              </w:rPr>
            </w:pPr>
            <w:r w:rsidRPr="001E2CF4">
              <w:rPr>
                <w:rFonts w:ascii="宋体" w:hAnsi="宋体" w:cs="宋体" w:hint="eastAsia"/>
                <w:szCs w:val="21"/>
              </w:rPr>
              <w:t>为确保与公司环境和职业健康安全管理体系相关的信息得到有效传递和沟通，使员工和其他相关方的权益、意见及改进需求得到尊重，</w:t>
            </w:r>
            <w:r w:rsidR="00B20DB1" w:rsidRPr="00B20DB1">
              <w:rPr>
                <w:rFonts w:ascii="宋体" w:hAnsi="宋体" w:cs="宋体" w:hint="eastAsia"/>
                <w:szCs w:val="21"/>
              </w:rPr>
              <w:t>经公司领导层会议决定，</w:t>
            </w:r>
            <w:r w:rsidRPr="001E2CF4">
              <w:rPr>
                <w:rFonts w:ascii="宋体" w:hAnsi="宋体" w:cs="宋体" w:hint="eastAsia"/>
                <w:szCs w:val="21"/>
              </w:rPr>
              <w:t>推选</w:t>
            </w:r>
            <w:proofErr w:type="gramStart"/>
            <w:r w:rsidR="00B20DB1" w:rsidRPr="00B20DB1">
              <w:rPr>
                <w:rFonts w:ascii="Arial" w:hAnsi="Arial" w:cs="Arial" w:hint="eastAsia"/>
                <w:color w:val="000000"/>
                <w:kern w:val="0"/>
                <w:szCs w:val="21"/>
              </w:rPr>
              <w:t>王苏亮</w:t>
            </w:r>
            <w:r w:rsidRPr="00D92744">
              <w:rPr>
                <w:rFonts w:ascii="宋体" w:hAnsi="宋体" w:cs="宋体" w:hint="eastAsia"/>
                <w:szCs w:val="21"/>
              </w:rPr>
              <w:t>为</w:t>
            </w:r>
            <w:proofErr w:type="gramEnd"/>
            <w:r w:rsidRPr="001E2CF4">
              <w:rPr>
                <w:rFonts w:ascii="宋体" w:hAnsi="宋体" w:cs="宋体" w:hint="eastAsia"/>
                <w:szCs w:val="21"/>
              </w:rPr>
              <w:t xml:space="preserve">公司职业健康安全事务代表， </w:t>
            </w:r>
          </w:p>
          <w:p w14:paraId="14718E20" w14:textId="77777777" w:rsidR="00BA47E9" w:rsidRPr="001E2CF4" w:rsidRDefault="00BA47E9" w:rsidP="00BA47E9">
            <w:pPr>
              <w:spacing w:line="280" w:lineRule="exact"/>
              <w:rPr>
                <w:rFonts w:ascii="宋体" w:hAnsi="宋体" w:cs="宋体"/>
                <w:szCs w:val="21"/>
              </w:rPr>
            </w:pPr>
            <w:r w:rsidRPr="001E2CF4">
              <w:rPr>
                <w:rFonts w:ascii="宋体" w:hAnsi="宋体" w:cs="宋体" w:hint="eastAsia"/>
                <w:szCs w:val="21"/>
              </w:rPr>
              <w:t>代表享有以下职责和权力：</w:t>
            </w:r>
          </w:p>
          <w:p w14:paraId="110057EF" w14:textId="77777777" w:rsidR="00B20DB1" w:rsidRPr="00B20DB1" w:rsidRDefault="00B20DB1" w:rsidP="00B20DB1">
            <w:pPr>
              <w:spacing w:line="280" w:lineRule="exact"/>
              <w:rPr>
                <w:rFonts w:ascii="宋体" w:hAnsi="宋体" w:cs="宋体"/>
                <w:szCs w:val="21"/>
              </w:rPr>
            </w:pPr>
            <w:r w:rsidRPr="00B20DB1">
              <w:rPr>
                <w:rFonts w:ascii="宋体" w:hAnsi="宋体" w:cs="宋体" w:hint="eastAsia"/>
                <w:szCs w:val="21"/>
              </w:rPr>
              <w:t>a.参与组织识别及监控不可接受风险；</w:t>
            </w:r>
          </w:p>
          <w:p w14:paraId="553A322E" w14:textId="77777777" w:rsidR="00B20DB1" w:rsidRPr="00B20DB1" w:rsidRDefault="00B20DB1" w:rsidP="00B20DB1">
            <w:pPr>
              <w:spacing w:line="280" w:lineRule="exact"/>
              <w:rPr>
                <w:rFonts w:ascii="宋体" w:hAnsi="宋体" w:cs="宋体"/>
                <w:szCs w:val="21"/>
              </w:rPr>
            </w:pPr>
            <w:r w:rsidRPr="00B20DB1">
              <w:rPr>
                <w:rFonts w:ascii="宋体" w:hAnsi="宋体" w:cs="宋体" w:hint="eastAsia"/>
                <w:szCs w:val="21"/>
              </w:rPr>
              <w:t>b.参与一体化管理方针和程序的制定和评审；</w:t>
            </w:r>
          </w:p>
          <w:p w14:paraId="34A3FE0E" w14:textId="77777777" w:rsidR="00B20DB1" w:rsidRPr="00B20DB1" w:rsidRDefault="00B20DB1" w:rsidP="00B20DB1">
            <w:pPr>
              <w:spacing w:line="280" w:lineRule="exact"/>
              <w:rPr>
                <w:rFonts w:ascii="宋体" w:hAnsi="宋体" w:cs="宋体"/>
                <w:szCs w:val="21"/>
              </w:rPr>
            </w:pPr>
            <w:r w:rsidRPr="00B20DB1">
              <w:rPr>
                <w:rFonts w:ascii="宋体" w:hAnsi="宋体" w:cs="宋体" w:hint="eastAsia"/>
                <w:szCs w:val="21"/>
              </w:rPr>
              <w:t>c.参与商讨影响工作场所职业健康安全的任何变化；</w:t>
            </w:r>
          </w:p>
          <w:p w14:paraId="3F53DC29" w14:textId="77777777" w:rsidR="00BA47E9" w:rsidRDefault="00B20DB1" w:rsidP="00B20DB1">
            <w:pPr>
              <w:tabs>
                <w:tab w:val="center" w:pos="4153"/>
                <w:tab w:val="right" w:pos="8306"/>
              </w:tabs>
              <w:snapToGrid w:val="0"/>
              <w:jc w:val="left"/>
              <w:rPr>
                <w:rFonts w:ascii="宋体" w:hAnsi="宋体" w:cs="宋体"/>
                <w:szCs w:val="21"/>
              </w:rPr>
            </w:pPr>
            <w:r w:rsidRPr="00B20DB1">
              <w:rPr>
                <w:rFonts w:ascii="宋体" w:hAnsi="宋体" w:cs="宋体" w:hint="eastAsia"/>
                <w:szCs w:val="21"/>
              </w:rPr>
              <w:lastRenderedPageBreak/>
              <w:t>d.参与职业健康安全的事务的管理</w:t>
            </w:r>
          </w:p>
          <w:p w14:paraId="20ADC735" w14:textId="2CFD786F" w:rsidR="00B20DB1" w:rsidRDefault="00B20DB1" w:rsidP="00B20DB1">
            <w:pPr>
              <w:tabs>
                <w:tab w:val="center" w:pos="4153"/>
                <w:tab w:val="right" w:pos="8306"/>
              </w:tabs>
              <w:snapToGrid w:val="0"/>
              <w:jc w:val="left"/>
            </w:pPr>
            <w:r>
              <w:rPr>
                <w:rFonts w:ascii="宋体" w:hAnsi="宋体" w:cs="宋体" w:hint="eastAsia"/>
                <w:szCs w:val="21"/>
              </w:rPr>
              <w:t>询问职责，回答明确</w:t>
            </w:r>
          </w:p>
        </w:tc>
        <w:tc>
          <w:tcPr>
            <w:tcW w:w="895" w:type="dxa"/>
          </w:tcPr>
          <w:p w14:paraId="45C00828" w14:textId="76779646" w:rsidR="00BA47E9" w:rsidRPr="00594484" w:rsidRDefault="005F3053" w:rsidP="00BA47E9">
            <w:r>
              <w:rPr>
                <w:rFonts w:hint="eastAsia"/>
              </w:rPr>
              <w:lastRenderedPageBreak/>
              <w:t>Y</w:t>
            </w:r>
          </w:p>
        </w:tc>
      </w:tr>
      <w:tr w:rsidR="00BA47E9" w:rsidRPr="00594484" w14:paraId="2D502F58" w14:textId="77777777" w:rsidTr="00474360">
        <w:trPr>
          <w:trHeight w:val="660"/>
          <w:jc w:val="center"/>
        </w:trPr>
        <w:tc>
          <w:tcPr>
            <w:tcW w:w="2160" w:type="dxa"/>
            <w:vAlign w:val="center"/>
          </w:tcPr>
          <w:p w14:paraId="610D2A9E" w14:textId="66491E45" w:rsidR="00BA47E9" w:rsidRPr="00594484" w:rsidRDefault="00BA47E9" w:rsidP="00BA47E9">
            <w:pPr>
              <w:rPr>
                <w:szCs w:val="21"/>
              </w:rPr>
            </w:pPr>
            <w:r>
              <w:rPr>
                <w:rFonts w:hint="eastAsia"/>
                <w:szCs w:val="21"/>
              </w:rPr>
              <w:t>质量目标及其实现的策划</w:t>
            </w:r>
          </w:p>
        </w:tc>
        <w:tc>
          <w:tcPr>
            <w:tcW w:w="960" w:type="dxa"/>
            <w:vAlign w:val="center"/>
          </w:tcPr>
          <w:p w14:paraId="5128EBEE" w14:textId="0BEDA4CA" w:rsidR="00BA47E9" w:rsidRPr="00594484" w:rsidRDefault="00BA47E9" w:rsidP="00BA47E9">
            <w:r w:rsidRPr="00594484">
              <w:t>Q</w:t>
            </w:r>
            <w:r>
              <w:t>EO</w:t>
            </w:r>
            <w:r w:rsidRPr="00594484">
              <w:t>6.2</w:t>
            </w:r>
          </w:p>
        </w:tc>
        <w:tc>
          <w:tcPr>
            <w:tcW w:w="10694" w:type="dxa"/>
            <w:vAlign w:val="center"/>
          </w:tcPr>
          <w:p w14:paraId="3AF8FD11" w14:textId="77777777" w:rsidR="00BA47E9" w:rsidRDefault="00BA47E9" w:rsidP="00BA47E9">
            <w:pPr>
              <w:tabs>
                <w:tab w:val="center" w:pos="4153"/>
                <w:tab w:val="right" w:pos="8306"/>
              </w:tabs>
              <w:snapToGrid w:val="0"/>
              <w:jc w:val="left"/>
            </w:pPr>
            <w:r>
              <w:rPr>
                <w:rFonts w:hint="eastAsia"/>
              </w:rPr>
              <w:t>部门目标：</w:t>
            </w:r>
          </w:p>
          <w:p w14:paraId="12C7D767" w14:textId="77777777" w:rsidR="00BA47E9" w:rsidRDefault="00BA47E9" w:rsidP="00BA47E9">
            <w:pPr>
              <w:tabs>
                <w:tab w:val="center" w:pos="4153"/>
                <w:tab w:val="right" w:pos="8306"/>
              </w:tabs>
              <w:snapToGrid w:val="0"/>
              <w:jc w:val="left"/>
            </w:pPr>
            <w:r>
              <w:rPr>
                <w:rFonts w:hint="eastAsia"/>
              </w:rPr>
              <w:t>新员工培训上岗率</w:t>
            </w:r>
            <w:r>
              <w:rPr>
                <w:rFonts w:hint="eastAsia"/>
              </w:rPr>
              <w:t>100%</w:t>
            </w:r>
          </w:p>
          <w:p w14:paraId="179F386D" w14:textId="77777777" w:rsidR="00BA47E9" w:rsidRDefault="00BA47E9" w:rsidP="00BA47E9">
            <w:pPr>
              <w:tabs>
                <w:tab w:val="center" w:pos="4153"/>
                <w:tab w:val="right" w:pos="8306"/>
              </w:tabs>
              <w:snapToGrid w:val="0"/>
              <w:jc w:val="left"/>
            </w:pPr>
            <w:r>
              <w:rPr>
                <w:rFonts w:hint="eastAsia"/>
              </w:rPr>
              <w:t>体系文件受控率</w:t>
            </w:r>
            <w:r>
              <w:rPr>
                <w:rFonts w:hint="eastAsia"/>
              </w:rPr>
              <w:t>100%</w:t>
            </w:r>
          </w:p>
          <w:p w14:paraId="5244754E" w14:textId="77777777" w:rsidR="00BA47E9" w:rsidRDefault="00BA47E9" w:rsidP="00BA47E9">
            <w:pPr>
              <w:tabs>
                <w:tab w:val="center" w:pos="4153"/>
                <w:tab w:val="right" w:pos="8306"/>
              </w:tabs>
              <w:snapToGrid w:val="0"/>
              <w:jc w:val="left"/>
            </w:pPr>
            <w:r>
              <w:rPr>
                <w:rFonts w:hint="eastAsia"/>
              </w:rPr>
              <w:t>办公</w:t>
            </w:r>
            <w:proofErr w:type="gramStart"/>
            <w:r>
              <w:rPr>
                <w:rFonts w:hint="eastAsia"/>
              </w:rPr>
              <w:t>设备好率</w:t>
            </w:r>
            <w:proofErr w:type="gramEnd"/>
            <w:r>
              <w:rPr>
                <w:rFonts w:hint="eastAsia"/>
              </w:rPr>
              <w:t>100%</w:t>
            </w:r>
          </w:p>
          <w:p w14:paraId="275504A8" w14:textId="77777777" w:rsidR="00BA47E9" w:rsidRDefault="00BA47E9" w:rsidP="00BA47E9">
            <w:pPr>
              <w:tabs>
                <w:tab w:val="center" w:pos="4153"/>
                <w:tab w:val="right" w:pos="8306"/>
              </w:tabs>
              <w:snapToGrid w:val="0"/>
              <w:jc w:val="left"/>
            </w:pPr>
            <w:r>
              <w:rPr>
                <w:rFonts w:hint="eastAsia"/>
              </w:rPr>
              <w:t>内审计划执行率</w:t>
            </w:r>
            <w:r>
              <w:rPr>
                <w:rFonts w:hint="eastAsia"/>
              </w:rPr>
              <w:t>100%</w:t>
            </w:r>
          </w:p>
          <w:p w14:paraId="03A07A46" w14:textId="77777777" w:rsidR="00BA47E9" w:rsidRDefault="00BA47E9" w:rsidP="00BA47E9">
            <w:pPr>
              <w:tabs>
                <w:tab w:val="center" w:pos="4153"/>
                <w:tab w:val="right" w:pos="8306"/>
              </w:tabs>
              <w:snapToGrid w:val="0"/>
              <w:jc w:val="left"/>
            </w:pPr>
            <w:r>
              <w:rPr>
                <w:rFonts w:hint="eastAsia"/>
              </w:rPr>
              <w:t>不符合按时关闭率</w:t>
            </w:r>
            <w:r>
              <w:rPr>
                <w:rFonts w:hint="eastAsia"/>
              </w:rPr>
              <w:t>100%</w:t>
            </w:r>
          </w:p>
          <w:p w14:paraId="3E7F8FB8" w14:textId="77777777" w:rsidR="00BA47E9" w:rsidRDefault="00BA47E9" w:rsidP="00BA47E9">
            <w:pPr>
              <w:tabs>
                <w:tab w:val="center" w:pos="4153"/>
                <w:tab w:val="right" w:pos="8306"/>
              </w:tabs>
              <w:snapToGrid w:val="0"/>
              <w:jc w:val="left"/>
            </w:pPr>
            <w:r>
              <w:rPr>
                <w:rFonts w:hint="eastAsia"/>
              </w:rPr>
              <w:t>管评输入完整率</w:t>
            </w:r>
            <w:r>
              <w:rPr>
                <w:rFonts w:hint="eastAsia"/>
              </w:rPr>
              <w:t>100%</w:t>
            </w:r>
          </w:p>
          <w:p w14:paraId="3EB959D7" w14:textId="77777777" w:rsidR="00BA47E9" w:rsidRDefault="00BA47E9" w:rsidP="00BA47E9">
            <w:pPr>
              <w:tabs>
                <w:tab w:val="center" w:pos="4153"/>
                <w:tab w:val="right" w:pos="8306"/>
              </w:tabs>
              <w:snapToGrid w:val="0"/>
              <w:jc w:val="left"/>
            </w:pPr>
            <w:r>
              <w:rPr>
                <w:rFonts w:hint="eastAsia"/>
              </w:rPr>
              <w:t>改进项按时落实率</w:t>
            </w:r>
            <w:r>
              <w:rPr>
                <w:rFonts w:hint="eastAsia"/>
              </w:rPr>
              <w:t>100%</w:t>
            </w:r>
          </w:p>
          <w:p w14:paraId="67B85855" w14:textId="77777777" w:rsidR="00BA47E9" w:rsidRDefault="00BA47E9" w:rsidP="00BA47E9">
            <w:pPr>
              <w:tabs>
                <w:tab w:val="center" w:pos="4153"/>
                <w:tab w:val="right" w:pos="8306"/>
              </w:tabs>
              <w:snapToGrid w:val="0"/>
              <w:jc w:val="left"/>
            </w:pPr>
            <w:r>
              <w:rPr>
                <w:rFonts w:hint="eastAsia"/>
              </w:rPr>
              <w:t>固体废弃物</w:t>
            </w:r>
            <w:r>
              <w:rPr>
                <w:rFonts w:hint="eastAsia"/>
              </w:rPr>
              <w:t>100%</w:t>
            </w:r>
            <w:r>
              <w:rPr>
                <w:rFonts w:hint="eastAsia"/>
              </w:rPr>
              <w:t>分类、回收</w:t>
            </w:r>
          </w:p>
          <w:p w14:paraId="26219CCE" w14:textId="77777777" w:rsidR="00BA47E9" w:rsidRDefault="00BA47E9" w:rsidP="00BA47E9">
            <w:pPr>
              <w:tabs>
                <w:tab w:val="center" w:pos="4153"/>
                <w:tab w:val="right" w:pos="8306"/>
              </w:tabs>
              <w:snapToGrid w:val="0"/>
              <w:jc w:val="left"/>
            </w:pPr>
            <w:r>
              <w:rPr>
                <w:rFonts w:hint="eastAsia"/>
              </w:rPr>
              <w:t>杜绝火灾发生</w:t>
            </w:r>
          </w:p>
          <w:p w14:paraId="72896233" w14:textId="77777777" w:rsidR="00BA47E9" w:rsidRDefault="00BA47E9" w:rsidP="00BA47E9">
            <w:pPr>
              <w:tabs>
                <w:tab w:val="center" w:pos="4153"/>
                <w:tab w:val="right" w:pos="8306"/>
              </w:tabs>
              <w:snapToGrid w:val="0"/>
              <w:jc w:val="left"/>
            </w:pPr>
            <w:r>
              <w:rPr>
                <w:rFonts w:hint="eastAsia"/>
              </w:rPr>
              <w:t>办公</w:t>
            </w:r>
            <w:proofErr w:type="gramStart"/>
            <w:r>
              <w:rPr>
                <w:rFonts w:hint="eastAsia"/>
              </w:rPr>
              <w:t>后勤电</w:t>
            </w:r>
            <w:proofErr w:type="gramEnd"/>
            <w:r>
              <w:rPr>
                <w:rFonts w:hint="eastAsia"/>
              </w:rPr>
              <w:t>的使用量比预算少</w:t>
            </w:r>
            <w:r>
              <w:rPr>
                <w:rFonts w:hint="eastAsia"/>
              </w:rPr>
              <w:t>1.5%</w:t>
            </w:r>
          </w:p>
          <w:p w14:paraId="1346E429" w14:textId="77777777" w:rsidR="00BA47E9" w:rsidRDefault="00BA47E9" w:rsidP="00BA47E9">
            <w:pPr>
              <w:tabs>
                <w:tab w:val="center" w:pos="4153"/>
                <w:tab w:val="right" w:pos="8306"/>
              </w:tabs>
              <w:snapToGrid w:val="0"/>
              <w:jc w:val="left"/>
            </w:pPr>
            <w:r>
              <w:rPr>
                <w:rFonts w:hint="eastAsia"/>
              </w:rPr>
              <w:t>触电事故为</w:t>
            </w:r>
            <w:r>
              <w:rPr>
                <w:rFonts w:hint="eastAsia"/>
              </w:rPr>
              <w:t>0</w:t>
            </w:r>
          </w:p>
          <w:p w14:paraId="3A8766FD" w14:textId="7E4AE686" w:rsidR="00BA47E9" w:rsidRDefault="00BA47E9" w:rsidP="00BA47E9">
            <w:pPr>
              <w:tabs>
                <w:tab w:val="center" w:pos="4153"/>
                <w:tab w:val="right" w:pos="8306"/>
              </w:tabs>
              <w:snapToGrid w:val="0"/>
              <w:jc w:val="left"/>
            </w:pPr>
            <w:r>
              <w:rPr>
                <w:rFonts w:hint="eastAsia"/>
              </w:rPr>
              <w:t>公司按季度考核，查</w:t>
            </w:r>
            <w:r>
              <w:rPr>
                <w:rFonts w:hint="eastAsia"/>
              </w:rPr>
              <w:t>1</w:t>
            </w:r>
            <w:r>
              <w:t>-9</w:t>
            </w:r>
            <w:r>
              <w:rPr>
                <w:rFonts w:hint="eastAsia"/>
              </w:rPr>
              <w:t>月考核记录，均已完成，考核人：</w:t>
            </w:r>
            <w:r w:rsidRPr="004F0D96">
              <w:rPr>
                <w:rFonts w:hint="eastAsia"/>
              </w:rPr>
              <w:t>黄姝姝</w:t>
            </w:r>
          </w:p>
          <w:p w14:paraId="587499B9" w14:textId="1A7A8D3B" w:rsidR="00BA47E9" w:rsidRPr="00F95D10" w:rsidRDefault="00BA47E9" w:rsidP="00BA47E9">
            <w:pPr>
              <w:tabs>
                <w:tab w:val="center" w:pos="4153"/>
                <w:tab w:val="right" w:pos="8306"/>
              </w:tabs>
              <w:snapToGrid w:val="0"/>
              <w:jc w:val="left"/>
            </w:pPr>
            <w:r>
              <w:rPr>
                <w:rFonts w:hint="eastAsia"/>
              </w:rPr>
              <w:t>公司针对目标制定了《环境和职业健康安全体系建立了管理方案》，查管理方案基本可行</w:t>
            </w:r>
          </w:p>
        </w:tc>
        <w:tc>
          <w:tcPr>
            <w:tcW w:w="895" w:type="dxa"/>
          </w:tcPr>
          <w:p w14:paraId="0C3A22A8" w14:textId="77777777" w:rsidR="00BA47E9" w:rsidRPr="00594484" w:rsidRDefault="00BA47E9" w:rsidP="00BA47E9">
            <w:r w:rsidRPr="00594484">
              <w:rPr>
                <w:rFonts w:hint="eastAsia"/>
              </w:rPr>
              <w:t>Y</w:t>
            </w:r>
          </w:p>
        </w:tc>
      </w:tr>
      <w:tr w:rsidR="00BA47E9" w:rsidRPr="00594484" w14:paraId="1D84033B" w14:textId="77777777" w:rsidTr="00474360">
        <w:trPr>
          <w:trHeight w:val="660"/>
          <w:jc w:val="center"/>
        </w:trPr>
        <w:tc>
          <w:tcPr>
            <w:tcW w:w="2160" w:type="dxa"/>
            <w:vAlign w:val="center"/>
          </w:tcPr>
          <w:p w14:paraId="59EEDF02" w14:textId="60ED2472" w:rsidR="00BA47E9" w:rsidRDefault="00BA47E9" w:rsidP="00BA47E9">
            <w:pPr>
              <w:rPr>
                <w:szCs w:val="21"/>
              </w:rPr>
            </w:pPr>
            <w:r>
              <w:rPr>
                <w:rFonts w:hint="eastAsia"/>
                <w:szCs w:val="21"/>
              </w:rPr>
              <w:t>环境因素、危险源识别</w:t>
            </w:r>
          </w:p>
        </w:tc>
        <w:tc>
          <w:tcPr>
            <w:tcW w:w="960" w:type="dxa"/>
            <w:vAlign w:val="center"/>
          </w:tcPr>
          <w:p w14:paraId="049C2473" w14:textId="77777777" w:rsidR="00BA47E9" w:rsidRDefault="00BA47E9" w:rsidP="00BA47E9">
            <w:pPr>
              <w:rPr>
                <w:szCs w:val="21"/>
              </w:rPr>
            </w:pPr>
            <w:r>
              <w:rPr>
                <w:rFonts w:hint="eastAsia"/>
                <w:szCs w:val="21"/>
              </w:rPr>
              <w:t>ES6.1.2</w:t>
            </w:r>
          </w:p>
          <w:p w14:paraId="3BEE297E" w14:textId="77777777" w:rsidR="00BA47E9" w:rsidRPr="00594484" w:rsidRDefault="00BA47E9" w:rsidP="00BA47E9"/>
        </w:tc>
        <w:tc>
          <w:tcPr>
            <w:tcW w:w="10694" w:type="dxa"/>
            <w:vAlign w:val="center"/>
          </w:tcPr>
          <w:p w14:paraId="752F0CFE" w14:textId="7F3BE570" w:rsidR="00BA47E9" w:rsidRDefault="00BA47E9" w:rsidP="00BA47E9">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w:t>
            </w:r>
            <w:r w:rsidR="00E4411D">
              <w:rPr>
                <w:rFonts w:hint="eastAsia"/>
                <w:szCs w:val="21"/>
              </w:rPr>
              <w:t>与</w:t>
            </w:r>
            <w:r>
              <w:rPr>
                <w:szCs w:val="21"/>
              </w:rPr>
              <w:t>风险评价</w:t>
            </w:r>
            <w:r w:rsidR="00E4411D">
              <w:rPr>
                <w:rFonts w:hint="eastAsia"/>
                <w:szCs w:val="21"/>
              </w:rPr>
              <w:t>控制</w:t>
            </w:r>
            <w:r>
              <w:rPr>
                <w:szCs w:val="21"/>
              </w:rPr>
              <w:t>程序》</w:t>
            </w:r>
            <w:r>
              <w:rPr>
                <w:rFonts w:hint="eastAsia"/>
                <w:szCs w:val="21"/>
              </w:rPr>
              <w:t>符合标准要求</w:t>
            </w:r>
            <w:r>
              <w:rPr>
                <w:rFonts w:hint="eastAsia"/>
                <w:szCs w:val="21"/>
              </w:rPr>
              <w:t>.</w:t>
            </w:r>
          </w:p>
          <w:p w14:paraId="29125579" w14:textId="7583BC7D" w:rsidR="00BA47E9" w:rsidRDefault="00BA47E9" w:rsidP="00BA47E9">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通过定性判断法，共识别出重大环境因素</w:t>
            </w:r>
            <w:r w:rsidR="0053469A">
              <w:rPr>
                <w:szCs w:val="21"/>
              </w:rPr>
              <w:t>3</w:t>
            </w:r>
            <w:r>
              <w:rPr>
                <w:rFonts w:hint="eastAsia"/>
                <w:szCs w:val="21"/>
              </w:rPr>
              <w:t>项，没有变化：潜在火灾事故发生，</w:t>
            </w:r>
            <w:r w:rsidR="0053469A" w:rsidRPr="005B4F68">
              <w:rPr>
                <w:rFonts w:ascii="宋体" w:hAnsi="宋体" w:hint="eastAsia"/>
                <w:szCs w:val="21"/>
              </w:rPr>
              <w:t>硒鼓、色带的废弃及电的消耗</w:t>
            </w:r>
            <w:r>
              <w:rPr>
                <w:rFonts w:hint="eastAsia"/>
                <w:szCs w:val="21"/>
              </w:rPr>
              <w:t>，评价符合程序要求及公司的实际情况。</w:t>
            </w:r>
          </w:p>
          <w:p w14:paraId="3F65DDB2" w14:textId="77777777" w:rsidR="00BA47E9" w:rsidRDefault="00BA47E9" w:rsidP="00BA47E9">
            <w:pPr>
              <w:ind w:firstLineChars="200" w:firstLine="420"/>
              <w:rPr>
                <w:szCs w:val="21"/>
              </w:rPr>
            </w:pPr>
            <w:r>
              <w:rPr>
                <w:rFonts w:hint="eastAsia"/>
                <w:szCs w:val="21"/>
              </w:rPr>
              <w:t>对重要环境因素的控制措施包括制定管理制度、监督检查、应急预案、培训等。提供《重要环境因素识别清单》，其中综合</w:t>
            </w:r>
            <w:proofErr w:type="gramStart"/>
            <w:r>
              <w:rPr>
                <w:rFonts w:hint="eastAsia"/>
                <w:szCs w:val="21"/>
              </w:rPr>
              <w:t>部涉及</w:t>
            </w:r>
            <w:proofErr w:type="gramEnd"/>
            <w:r>
              <w:rPr>
                <w:rFonts w:hint="eastAsia"/>
                <w:szCs w:val="21"/>
              </w:rPr>
              <w:t>的重要环境因素：固废排放、意外火灾的发生，评价基本合理。</w:t>
            </w:r>
          </w:p>
          <w:p w14:paraId="41F6CE3B" w14:textId="2D7C6D83" w:rsidR="00BA47E9" w:rsidRDefault="00BA47E9" w:rsidP="00BA47E9">
            <w:pPr>
              <w:ind w:firstLineChars="200" w:firstLine="420"/>
              <w:rPr>
                <w:szCs w:val="21"/>
              </w:rPr>
            </w:pPr>
            <w:r>
              <w:rPr>
                <w:rFonts w:hint="eastAsia"/>
                <w:szCs w:val="21"/>
              </w:rPr>
              <w:t>提供“</w:t>
            </w:r>
            <w:r w:rsidR="00976B66">
              <w:rPr>
                <w:szCs w:val="21"/>
              </w:rPr>
              <w:t>危险源辩识</w:t>
            </w:r>
            <w:r w:rsidR="00976B66">
              <w:rPr>
                <w:rFonts w:hint="eastAsia"/>
                <w:szCs w:val="21"/>
              </w:rPr>
              <w:t>与</w:t>
            </w:r>
            <w:r w:rsidR="00976B66">
              <w:rPr>
                <w:szCs w:val="21"/>
              </w:rPr>
              <w:t>风险评价</w:t>
            </w:r>
            <w:r w:rsidR="00976B66">
              <w:rPr>
                <w:rFonts w:hint="eastAsia"/>
                <w:szCs w:val="21"/>
              </w:rPr>
              <w:t>控制</w:t>
            </w:r>
            <w:r w:rsidR="00976B66">
              <w:rPr>
                <w:szCs w:val="21"/>
              </w:rPr>
              <w:t>程序</w:t>
            </w:r>
            <w:r>
              <w:rPr>
                <w:rFonts w:hint="eastAsia"/>
                <w:szCs w:val="21"/>
              </w:rPr>
              <w:t>”，对影响职业健康安全的危险源，评价其风险程度及级别，不可接受风险评价的标准和更新的时机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3ABA917A" w14:textId="4F115705" w:rsidR="00BA47E9" w:rsidRDefault="00BA47E9" w:rsidP="00BA47E9">
            <w:pPr>
              <w:tabs>
                <w:tab w:val="center" w:pos="4153"/>
                <w:tab w:val="right" w:pos="8306"/>
              </w:tabs>
              <w:snapToGrid w:val="0"/>
              <w:jc w:val="left"/>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通过是非法，共识别出不可接受风险</w:t>
            </w:r>
            <w:r w:rsidR="0053469A">
              <w:rPr>
                <w:szCs w:val="21"/>
              </w:rPr>
              <w:t>3</w:t>
            </w:r>
            <w:r>
              <w:rPr>
                <w:rFonts w:hint="eastAsia"/>
                <w:szCs w:val="21"/>
              </w:rPr>
              <w:t>项，涉及：火灾和触电</w:t>
            </w:r>
            <w:r w:rsidR="0053469A">
              <w:rPr>
                <w:rFonts w:hint="eastAsia"/>
                <w:szCs w:val="21"/>
              </w:rPr>
              <w:t>及意外伤害</w:t>
            </w:r>
            <w:r>
              <w:rPr>
                <w:rFonts w:hint="eastAsia"/>
                <w:szCs w:val="21"/>
              </w:rPr>
              <w:t>，评价符合程序要求及公司的实际情况。对危险源的控制措施包括制定管理制度、监督检查、应急预案、培训等。</w:t>
            </w:r>
          </w:p>
        </w:tc>
        <w:tc>
          <w:tcPr>
            <w:tcW w:w="895" w:type="dxa"/>
          </w:tcPr>
          <w:p w14:paraId="226BD2D5" w14:textId="0E00E566" w:rsidR="00BA47E9" w:rsidRPr="00594484" w:rsidRDefault="00BA47E9" w:rsidP="00BA47E9">
            <w:r>
              <w:rPr>
                <w:rFonts w:hint="eastAsia"/>
              </w:rPr>
              <w:t>Y</w:t>
            </w:r>
          </w:p>
        </w:tc>
      </w:tr>
      <w:tr w:rsidR="00BA47E9" w:rsidRPr="00594484" w14:paraId="1F12070E" w14:textId="77777777" w:rsidTr="00474360">
        <w:trPr>
          <w:trHeight w:val="660"/>
          <w:jc w:val="center"/>
        </w:trPr>
        <w:tc>
          <w:tcPr>
            <w:tcW w:w="2160" w:type="dxa"/>
            <w:vAlign w:val="center"/>
          </w:tcPr>
          <w:p w14:paraId="6A37C4B5" w14:textId="6BB84039" w:rsidR="00BA47E9" w:rsidRDefault="00BA47E9" w:rsidP="00BA47E9">
            <w:pPr>
              <w:rPr>
                <w:szCs w:val="21"/>
              </w:rPr>
            </w:pPr>
            <w:r>
              <w:rPr>
                <w:rFonts w:hint="eastAsia"/>
                <w:szCs w:val="21"/>
              </w:rPr>
              <w:lastRenderedPageBreak/>
              <w:t>合</w:t>
            </w:r>
            <w:proofErr w:type="gramStart"/>
            <w:r>
              <w:rPr>
                <w:rFonts w:hint="eastAsia"/>
                <w:szCs w:val="21"/>
              </w:rPr>
              <w:t>规</w:t>
            </w:r>
            <w:proofErr w:type="gramEnd"/>
            <w:r>
              <w:rPr>
                <w:rFonts w:hint="eastAsia"/>
                <w:szCs w:val="21"/>
              </w:rPr>
              <w:t>义务、法律法规及其他要求</w:t>
            </w:r>
          </w:p>
        </w:tc>
        <w:tc>
          <w:tcPr>
            <w:tcW w:w="960" w:type="dxa"/>
            <w:vAlign w:val="center"/>
          </w:tcPr>
          <w:p w14:paraId="1684C2F8" w14:textId="77777777" w:rsidR="00BA47E9" w:rsidRDefault="00BA47E9" w:rsidP="00BA47E9">
            <w:pPr>
              <w:rPr>
                <w:szCs w:val="21"/>
              </w:rPr>
            </w:pPr>
            <w:r>
              <w:rPr>
                <w:rFonts w:hint="eastAsia"/>
                <w:szCs w:val="21"/>
              </w:rPr>
              <w:t>ES6.1.3</w:t>
            </w:r>
          </w:p>
          <w:p w14:paraId="78823C47" w14:textId="77777777" w:rsidR="00BA47E9" w:rsidRPr="00594484" w:rsidRDefault="00BA47E9" w:rsidP="00BA47E9"/>
        </w:tc>
        <w:tc>
          <w:tcPr>
            <w:tcW w:w="10694" w:type="dxa"/>
            <w:vAlign w:val="center"/>
          </w:tcPr>
          <w:p w14:paraId="7E386C19" w14:textId="024A0429" w:rsidR="00BA47E9" w:rsidRDefault="00BA47E9" w:rsidP="00BA47E9">
            <w:pPr>
              <w:ind w:firstLineChars="200" w:firstLine="420"/>
              <w:rPr>
                <w:rFonts w:ascii="等线" w:eastAsia="等线" w:hAnsi="等线"/>
                <w:szCs w:val="21"/>
              </w:rPr>
            </w:pPr>
            <w:r>
              <w:rPr>
                <w:rFonts w:ascii="等线" w:eastAsia="等线" w:hAnsi="等线" w:hint="eastAsia"/>
                <w:szCs w:val="21"/>
              </w:rPr>
              <w:t>公司法律法规和其它要求收集渠道有政府环保部门、安监部门、主管部门、国家网站等。法律法规和其它要求通过会议、培训等方式传达到相关方和公众，能够为其获取。</w:t>
            </w:r>
          </w:p>
          <w:p w14:paraId="18FDA365" w14:textId="567A1E9A" w:rsidR="00BA47E9" w:rsidRPr="00B53929" w:rsidRDefault="00BA47E9" w:rsidP="00BA47E9">
            <w:pPr>
              <w:ind w:firstLineChars="200" w:firstLine="420"/>
              <w:rPr>
                <w:rFonts w:ascii="等线" w:eastAsia="等线" w:hAnsi="等线"/>
                <w:szCs w:val="21"/>
              </w:rPr>
            </w:pPr>
            <w:r>
              <w:rPr>
                <w:rFonts w:ascii="等线" w:eastAsia="等线" w:hAnsi="等线" w:hint="eastAsia"/>
                <w:szCs w:val="21"/>
              </w:rPr>
              <w:t>提供环境，职业健康安全的法律法规执行标准清单，</w:t>
            </w:r>
            <w:r w:rsidRPr="00B53929">
              <w:rPr>
                <w:rFonts w:ascii="等线" w:eastAsia="等线" w:hAnsi="等线" w:hint="eastAsia"/>
                <w:szCs w:val="21"/>
              </w:rPr>
              <w:t>识别比较全面，对标准职业健康安全方面法律法规与其他要求均列入了清单，收集基本齐全，收集部门综合部 ，审核- 钱科， 批准- 姜子炎 ，时间2022年1月10日。</w:t>
            </w:r>
          </w:p>
          <w:p w14:paraId="5B4FBA62" w14:textId="0F6C4659" w:rsidR="00BA47E9" w:rsidRDefault="00BA47E9" w:rsidP="00BA47E9">
            <w:pPr>
              <w:ind w:firstLineChars="200" w:firstLine="420"/>
              <w:rPr>
                <w:rFonts w:ascii="等线" w:eastAsia="等线" w:hAnsi="等线"/>
                <w:szCs w:val="21"/>
              </w:rPr>
            </w:pPr>
            <w:r w:rsidRPr="00B53929">
              <w:rPr>
                <w:rFonts w:ascii="等线" w:eastAsia="等线" w:hAnsi="等线" w:hint="eastAsia"/>
                <w:szCs w:val="21"/>
              </w:rPr>
              <w:t>基本符合要求。</w:t>
            </w:r>
          </w:p>
          <w:p w14:paraId="374F588B" w14:textId="0E51E6C5" w:rsidR="00BA47E9" w:rsidRDefault="00BA47E9" w:rsidP="00BA47E9">
            <w:pPr>
              <w:tabs>
                <w:tab w:val="center" w:pos="4153"/>
                <w:tab w:val="right" w:pos="8306"/>
              </w:tabs>
              <w:snapToGrid w:val="0"/>
              <w:jc w:val="left"/>
            </w:pPr>
          </w:p>
        </w:tc>
        <w:tc>
          <w:tcPr>
            <w:tcW w:w="895" w:type="dxa"/>
          </w:tcPr>
          <w:p w14:paraId="7A04A3EF" w14:textId="536D3001" w:rsidR="00BA47E9" w:rsidRPr="00594484" w:rsidRDefault="00BA47E9" w:rsidP="00BA47E9">
            <w:r>
              <w:rPr>
                <w:rFonts w:hint="eastAsia"/>
              </w:rPr>
              <w:t>Y</w:t>
            </w:r>
          </w:p>
        </w:tc>
      </w:tr>
      <w:tr w:rsidR="00BA47E9" w:rsidRPr="00594484" w14:paraId="194681B2" w14:textId="77777777" w:rsidTr="00474360">
        <w:trPr>
          <w:trHeight w:val="660"/>
          <w:jc w:val="center"/>
        </w:trPr>
        <w:tc>
          <w:tcPr>
            <w:tcW w:w="2160" w:type="dxa"/>
            <w:vAlign w:val="center"/>
          </w:tcPr>
          <w:p w14:paraId="70A34652" w14:textId="44A0AD44" w:rsidR="00BA47E9" w:rsidRDefault="00BA47E9" w:rsidP="00BA47E9">
            <w:pPr>
              <w:rPr>
                <w:szCs w:val="21"/>
              </w:rPr>
            </w:pPr>
            <w:r>
              <w:rPr>
                <w:rFonts w:hint="eastAsia"/>
                <w:szCs w:val="21"/>
              </w:rPr>
              <w:t>措施的策划</w:t>
            </w:r>
          </w:p>
        </w:tc>
        <w:tc>
          <w:tcPr>
            <w:tcW w:w="960" w:type="dxa"/>
            <w:vAlign w:val="center"/>
          </w:tcPr>
          <w:p w14:paraId="42CDB3A5" w14:textId="20AA7018" w:rsidR="00BA47E9" w:rsidRPr="00594484" w:rsidRDefault="00BA47E9" w:rsidP="00BA47E9">
            <w:r>
              <w:rPr>
                <w:rFonts w:hint="eastAsia"/>
              </w:rPr>
              <w:t>E</w:t>
            </w:r>
            <w:r>
              <w:t>S6.1.4</w:t>
            </w:r>
          </w:p>
        </w:tc>
        <w:tc>
          <w:tcPr>
            <w:tcW w:w="10694" w:type="dxa"/>
            <w:vAlign w:val="center"/>
          </w:tcPr>
          <w:p w14:paraId="6871A485" w14:textId="2B754520" w:rsidR="00BA47E9" w:rsidRDefault="00BA47E9" w:rsidP="00BA47E9">
            <w:pPr>
              <w:tabs>
                <w:tab w:val="center" w:pos="4153"/>
                <w:tab w:val="right" w:pos="8306"/>
              </w:tabs>
              <w:snapToGrid w:val="0"/>
              <w:jc w:val="left"/>
            </w:pPr>
            <w:r>
              <w:rPr>
                <w:rFonts w:hint="eastAsia"/>
              </w:rPr>
              <w:t>在制定环境和职业健康安全目标之前，综合部负责制定环境和职业健康安全目标及管理方案，管理方案中明确为实现环境职业健康安全目标和指标的责任部门完成时间，具体措施的经费预算由总经理批准，相关方案的目标完成情况按季度向总经理汇报，一般在管理评审之前对目标管理方案由综合部进行评审，并将完成情况以书面形式向管理者代表汇报，以便提交管理评审</w:t>
            </w:r>
          </w:p>
        </w:tc>
        <w:tc>
          <w:tcPr>
            <w:tcW w:w="895" w:type="dxa"/>
          </w:tcPr>
          <w:p w14:paraId="6AC16B83" w14:textId="1ED767D0" w:rsidR="00BA47E9" w:rsidRPr="00594484" w:rsidRDefault="00BA47E9" w:rsidP="00BA47E9">
            <w:r>
              <w:rPr>
                <w:rFonts w:hint="eastAsia"/>
              </w:rPr>
              <w:t>Y</w:t>
            </w:r>
          </w:p>
        </w:tc>
      </w:tr>
      <w:tr w:rsidR="00BA47E9" w:rsidRPr="00594484" w14:paraId="19204052" w14:textId="77777777" w:rsidTr="001A3CE6">
        <w:trPr>
          <w:trHeight w:val="274"/>
          <w:jc w:val="center"/>
        </w:trPr>
        <w:tc>
          <w:tcPr>
            <w:tcW w:w="2160" w:type="dxa"/>
            <w:vAlign w:val="center"/>
          </w:tcPr>
          <w:p w14:paraId="6EB471BC" w14:textId="7C5A0CE3" w:rsidR="00BA47E9" w:rsidRDefault="00BA47E9" w:rsidP="00BA47E9">
            <w:pPr>
              <w:rPr>
                <w:szCs w:val="21"/>
              </w:rPr>
            </w:pPr>
            <w:r w:rsidRPr="00D00743">
              <w:rPr>
                <w:rFonts w:hint="eastAsia"/>
                <w:szCs w:val="21"/>
              </w:rPr>
              <w:t>人员、能力、培训</w:t>
            </w:r>
          </w:p>
        </w:tc>
        <w:tc>
          <w:tcPr>
            <w:tcW w:w="960" w:type="dxa"/>
            <w:vAlign w:val="center"/>
          </w:tcPr>
          <w:p w14:paraId="39A5B581" w14:textId="77777777" w:rsidR="00BA47E9" w:rsidRDefault="00BA47E9" w:rsidP="00BA47E9">
            <w:r>
              <w:rPr>
                <w:rFonts w:hint="eastAsia"/>
              </w:rPr>
              <w:t>Q</w:t>
            </w:r>
            <w:r>
              <w:t>7.1.2</w:t>
            </w:r>
          </w:p>
          <w:p w14:paraId="1B7C29B1" w14:textId="4B699817" w:rsidR="00BA47E9" w:rsidRPr="00594484" w:rsidRDefault="00BA47E9" w:rsidP="00BA47E9">
            <w:r>
              <w:rPr>
                <w:rFonts w:hint="eastAsia"/>
              </w:rPr>
              <w:t>Q</w:t>
            </w:r>
            <w:r>
              <w:t>EO7.2</w:t>
            </w:r>
          </w:p>
        </w:tc>
        <w:tc>
          <w:tcPr>
            <w:tcW w:w="10694" w:type="dxa"/>
            <w:vAlign w:val="center"/>
          </w:tcPr>
          <w:p w14:paraId="2A2DE263" w14:textId="6E9BC045" w:rsidR="00BA47E9" w:rsidRDefault="00BA47E9" w:rsidP="00BA47E9">
            <w:pPr>
              <w:tabs>
                <w:tab w:val="center" w:pos="4153"/>
                <w:tab w:val="right" w:pos="8306"/>
              </w:tabs>
              <w:snapToGrid w:val="0"/>
              <w:jc w:val="left"/>
            </w:pPr>
            <w:r>
              <w:rPr>
                <w:rFonts w:hint="eastAsia"/>
              </w:rPr>
              <w:t>编制《人力资源控制程序》，规定了控制要求。对企业的人力资源的培养和发展等</w:t>
            </w:r>
            <w:proofErr w:type="gramStart"/>
            <w:r>
              <w:rPr>
                <w:rFonts w:hint="eastAsia"/>
              </w:rPr>
              <w:t>作出</w:t>
            </w:r>
            <w:proofErr w:type="gramEnd"/>
            <w:r>
              <w:rPr>
                <w:rFonts w:hint="eastAsia"/>
              </w:rPr>
              <w:t>规定，招聘、培训、试用与转正等人力资源</w:t>
            </w:r>
            <w:proofErr w:type="gramStart"/>
            <w:r>
              <w:rPr>
                <w:rFonts w:hint="eastAsia"/>
              </w:rPr>
              <w:t>作出</w:t>
            </w:r>
            <w:proofErr w:type="gramEnd"/>
            <w:r>
              <w:rPr>
                <w:rFonts w:hint="eastAsia"/>
              </w:rPr>
              <w:t>了规划。</w:t>
            </w:r>
          </w:p>
          <w:p w14:paraId="3D52CB27" w14:textId="77777777" w:rsidR="00BA47E9" w:rsidRDefault="00BA47E9" w:rsidP="00BA47E9">
            <w:pPr>
              <w:tabs>
                <w:tab w:val="center" w:pos="4153"/>
                <w:tab w:val="right" w:pos="8306"/>
              </w:tabs>
              <w:snapToGrid w:val="0"/>
              <w:jc w:val="left"/>
            </w:pPr>
            <w:r>
              <w:rPr>
                <w:rFonts w:hint="eastAsia"/>
              </w:rPr>
              <w:t>企业提供了《岗位资格任职要求》，对各岗位的任职条件做了规定。</w:t>
            </w:r>
          </w:p>
          <w:p w14:paraId="2C48732E" w14:textId="77777777" w:rsidR="00BA47E9" w:rsidRDefault="00BA47E9" w:rsidP="00BA47E9">
            <w:pPr>
              <w:tabs>
                <w:tab w:val="center" w:pos="4153"/>
                <w:tab w:val="right" w:pos="8306"/>
              </w:tabs>
              <w:snapToGrid w:val="0"/>
              <w:jc w:val="left"/>
            </w:pPr>
            <w:r>
              <w:rPr>
                <w:rFonts w:hint="eastAsia"/>
              </w:rPr>
              <w:t>抽查董政、王予湉、侯佳欣、丁玲、高树源等均满足任职要求</w:t>
            </w:r>
          </w:p>
          <w:p w14:paraId="71CC5CC7" w14:textId="77777777" w:rsidR="00BA47E9" w:rsidRDefault="00BA47E9" w:rsidP="00BA47E9">
            <w:pPr>
              <w:tabs>
                <w:tab w:val="center" w:pos="4153"/>
                <w:tab w:val="right" w:pos="8306"/>
              </w:tabs>
              <w:snapToGrid w:val="0"/>
              <w:jc w:val="left"/>
            </w:pPr>
            <w:r>
              <w:rPr>
                <w:rFonts w:hint="eastAsia"/>
              </w:rPr>
              <w:t>根据企业发展规划、现状及各部门意见，人力资源部制定年度培训计划，提供《</w:t>
            </w:r>
            <w:r>
              <w:rPr>
                <w:rFonts w:hint="eastAsia"/>
              </w:rPr>
              <w:t>2022</w:t>
            </w:r>
            <w:r>
              <w:rPr>
                <w:rFonts w:hint="eastAsia"/>
              </w:rPr>
              <w:t>年培训计划》</w:t>
            </w:r>
          </w:p>
          <w:p w14:paraId="2F9F7DE3" w14:textId="5B9A929D" w:rsidR="00BA47E9" w:rsidRDefault="00BA47E9" w:rsidP="00BA47E9">
            <w:pPr>
              <w:tabs>
                <w:tab w:val="center" w:pos="4153"/>
                <w:tab w:val="right" w:pos="8306"/>
              </w:tabs>
              <w:snapToGrid w:val="0"/>
              <w:jc w:val="left"/>
            </w:pPr>
            <w:r>
              <w:rPr>
                <w:noProof/>
              </w:rPr>
              <w:drawing>
                <wp:inline distT="0" distB="0" distL="0" distR="0" wp14:anchorId="53F78ADE" wp14:editId="75FF2769">
                  <wp:extent cx="4537710" cy="194881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5867" cy="1956614"/>
                          </a:xfrm>
                          <a:prstGeom prst="rect">
                            <a:avLst/>
                          </a:prstGeom>
                        </pic:spPr>
                      </pic:pic>
                    </a:graphicData>
                  </a:graphic>
                </wp:inline>
              </w:drawing>
            </w:r>
          </w:p>
          <w:p w14:paraId="5901439D" w14:textId="77777777" w:rsidR="00BA47E9" w:rsidRDefault="00BA47E9" w:rsidP="00BA47E9">
            <w:pPr>
              <w:tabs>
                <w:tab w:val="center" w:pos="4153"/>
                <w:tab w:val="right" w:pos="8306"/>
              </w:tabs>
              <w:snapToGrid w:val="0"/>
              <w:jc w:val="left"/>
            </w:pPr>
            <w:r>
              <w:rPr>
                <w:rFonts w:hint="eastAsia"/>
              </w:rPr>
              <w:t>抽查</w:t>
            </w:r>
            <w:r>
              <w:rPr>
                <w:rFonts w:hint="eastAsia"/>
              </w:rPr>
              <w:t>2</w:t>
            </w:r>
            <w:r>
              <w:t>022</w:t>
            </w:r>
            <w:r>
              <w:rPr>
                <w:rFonts w:hint="eastAsia"/>
              </w:rPr>
              <w:t>年</w:t>
            </w:r>
            <w:r>
              <w:rPr>
                <w:rFonts w:hint="eastAsia"/>
              </w:rPr>
              <w:t>6</w:t>
            </w:r>
            <w:r>
              <w:rPr>
                <w:rFonts w:hint="eastAsia"/>
              </w:rPr>
              <w:t>月</w:t>
            </w:r>
            <w:r>
              <w:rPr>
                <w:rFonts w:hint="eastAsia"/>
              </w:rPr>
              <w:t>3</w:t>
            </w:r>
            <w:r>
              <w:rPr>
                <w:rFonts w:hint="eastAsia"/>
              </w:rPr>
              <w:t>日的培训记录；</w:t>
            </w:r>
          </w:p>
          <w:p w14:paraId="5E5EF6D1" w14:textId="3E699120" w:rsidR="00BA47E9" w:rsidRDefault="00BA47E9" w:rsidP="00BA47E9">
            <w:pPr>
              <w:tabs>
                <w:tab w:val="center" w:pos="4153"/>
                <w:tab w:val="right" w:pos="8306"/>
              </w:tabs>
              <w:snapToGrid w:val="0"/>
              <w:jc w:val="left"/>
            </w:pPr>
            <w:r>
              <w:rPr>
                <w:rFonts w:hint="eastAsia"/>
              </w:rPr>
              <w:t>培训题目：质量环境职业健康安全管理手册、程序文件的解读理解</w:t>
            </w:r>
            <w:r>
              <w:rPr>
                <w:rFonts w:hint="eastAsia"/>
              </w:rPr>
              <w:t xml:space="preserve"> </w:t>
            </w:r>
          </w:p>
          <w:p w14:paraId="7C2F8BC9" w14:textId="34BB2F0E" w:rsidR="00BA47E9" w:rsidRDefault="00BA47E9" w:rsidP="00BA47E9">
            <w:pPr>
              <w:tabs>
                <w:tab w:val="center" w:pos="4153"/>
                <w:tab w:val="right" w:pos="8306"/>
              </w:tabs>
              <w:snapToGrid w:val="0"/>
              <w:jc w:val="left"/>
            </w:pPr>
            <w:r>
              <w:rPr>
                <w:rFonts w:hint="eastAsia"/>
              </w:rPr>
              <w:t>培训教师：姜子炎</w:t>
            </w:r>
          </w:p>
          <w:p w14:paraId="0C090900" w14:textId="53F8F2B9" w:rsidR="00BA47E9" w:rsidRDefault="00BA47E9" w:rsidP="00BA47E9">
            <w:pPr>
              <w:tabs>
                <w:tab w:val="center" w:pos="4153"/>
                <w:tab w:val="right" w:pos="8306"/>
              </w:tabs>
              <w:snapToGrid w:val="0"/>
              <w:jc w:val="left"/>
            </w:pPr>
            <w:r>
              <w:rPr>
                <w:rFonts w:hint="eastAsia"/>
              </w:rPr>
              <w:t>参加人员：各部门负责人</w:t>
            </w:r>
          </w:p>
          <w:p w14:paraId="47129262" w14:textId="7CBA84AB" w:rsidR="00BA47E9" w:rsidRDefault="00BA47E9" w:rsidP="00BA47E9">
            <w:pPr>
              <w:tabs>
                <w:tab w:val="center" w:pos="4153"/>
                <w:tab w:val="right" w:pos="8306"/>
              </w:tabs>
              <w:snapToGrid w:val="0"/>
              <w:jc w:val="left"/>
            </w:pPr>
            <w:r>
              <w:rPr>
                <w:rFonts w:hint="eastAsia"/>
              </w:rPr>
              <w:t>地点：会议室</w:t>
            </w:r>
            <w:r>
              <w:t xml:space="preserve">  </w:t>
            </w:r>
            <w:r>
              <w:rPr>
                <w:rFonts w:hint="eastAsia"/>
              </w:rPr>
              <w:t>培训方式：面授</w:t>
            </w:r>
          </w:p>
          <w:p w14:paraId="7C5761C5" w14:textId="77777777" w:rsidR="00BA47E9" w:rsidRDefault="00BA47E9" w:rsidP="00BA47E9">
            <w:pPr>
              <w:tabs>
                <w:tab w:val="center" w:pos="4153"/>
                <w:tab w:val="right" w:pos="8306"/>
              </w:tabs>
              <w:snapToGrid w:val="0"/>
              <w:jc w:val="left"/>
            </w:pPr>
            <w:r>
              <w:rPr>
                <w:rFonts w:hint="eastAsia"/>
              </w:rPr>
              <w:t>培训内容：</w:t>
            </w:r>
          </w:p>
          <w:p w14:paraId="1D8FDF27" w14:textId="77777777" w:rsidR="00BA47E9" w:rsidRDefault="00BA47E9" w:rsidP="00BA47E9">
            <w:pPr>
              <w:tabs>
                <w:tab w:val="center" w:pos="4153"/>
                <w:tab w:val="right" w:pos="8306"/>
              </w:tabs>
              <w:snapToGrid w:val="0"/>
              <w:jc w:val="left"/>
            </w:pPr>
            <w:r w:rsidRPr="001A3CE6">
              <w:rPr>
                <w:rFonts w:hint="eastAsia"/>
              </w:rPr>
              <w:lastRenderedPageBreak/>
              <w:t>质量环境职业健康安全管理手册、程序文件的解读理解</w:t>
            </w:r>
          </w:p>
          <w:p w14:paraId="3F4EC491" w14:textId="2B37FA73" w:rsidR="00BA47E9" w:rsidRDefault="00BA47E9" w:rsidP="00BA47E9">
            <w:pPr>
              <w:tabs>
                <w:tab w:val="center" w:pos="4153"/>
                <w:tab w:val="right" w:pos="8306"/>
              </w:tabs>
              <w:snapToGrid w:val="0"/>
              <w:jc w:val="left"/>
            </w:pPr>
            <w:r>
              <w:rPr>
                <w:rFonts w:hint="eastAsia"/>
              </w:rPr>
              <w:t>注意事项</w:t>
            </w:r>
          </w:p>
          <w:p w14:paraId="4BD7CE35" w14:textId="77777777" w:rsidR="00BA47E9" w:rsidRDefault="00BA47E9" w:rsidP="00BA47E9">
            <w:pPr>
              <w:tabs>
                <w:tab w:val="center" w:pos="4153"/>
                <w:tab w:val="right" w:pos="8306"/>
              </w:tabs>
              <w:snapToGrid w:val="0"/>
              <w:jc w:val="left"/>
            </w:pPr>
            <w:r>
              <w:rPr>
                <w:rFonts w:hint="eastAsia"/>
              </w:rPr>
              <w:t>考核方式及成绩：考试合格，可以进行内审。</w:t>
            </w:r>
          </w:p>
          <w:p w14:paraId="310EB7CC" w14:textId="77777777" w:rsidR="00BA47E9" w:rsidRDefault="00BA47E9" w:rsidP="00BA47E9">
            <w:pPr>
              <w:tabs>
                <w:tab w:val="center" w:pos="4153"/>
                <w:tab w:val="right" w:pos="8306"/>
              </w:tabs>
              <w:snapToGrid w:val="0"/>
              <w:jc w:val="left"/>
            </w:pPr>
            <w:r>
              <w:rPr>
                <w:rFonts w:hint="eastAsia"/>
              </w:rPr>
              <w:t>培训效果评价：</w:t>
            </w:r>
          </w:p>
          <w:p w14:paraId="1CADE035" w14:textId="578EE9C3" w:rsidR="00BA47E9" w:rsidRDefault="00BA47E9" w:rsidP="00BA47E9">
            <w:pPr>
              <w:tabs>
                <w:tab w:val="center" w:pos="4153"/>
                <w:tab w:val="right" w:pos="8306"/>
              </w:tabs>
              <w:snapToGrid w:val="0"/>
              <w:jc w:val="left"/>
            </w:pPr>
            <w:r>
              <w:rPr>
                <w:rFonts w:hint="eastAsia"/>
              </w:rPr>
              <w:t xml:space="preserve">   </w:t>
            </w:r>
            <w:r>
              <w:rPr>
                <w:rFonts w:hint="eastAsia"/>
              </w:rPr>
              <w:t>经过标准条款的讲解，参加培训人员均能理解标准内容及要求，并能有效的运用在日常的工作中，达到了培训的效果，培训有效</w:t>
            </w:r>
          </w:p>
          <w:p w14:paraId="557F1596" w14:textId="3F4EEF9C" w:rsidR="00BA47E9" w:rsidRDefault="00BA47E9" w:rsidP="00BA47E9">
            <w:pPr>
              <w:tabs>
                <w:tab w:val="center" w:pos="4153"/>
                <w:tab w:val="right" w:pos="8306"/>
              </w:tabs>
              <w:snapToGrid w:val="0"/>
              <w:jc w:val="left"/>
            </w:pPr>
            <w:r>
              <w:rPr>
                <w:rFonts w:hint="eastAsia"/>
              </w:rPr>
              <w:t>评价人：姜子炎</w:t>
            </w:r>
            <w:r>
              <w:rPr>
                <w:rFonts w:hint="eastAsia"/>
              </w:rPr>
              <w:t xml:space="preserve">    </w:t>
            </w:r>
            <w:r>
              <w:rPr>
                <w:rFonts w:hint="eastAsia"/>
              </w:rPr>
              <w:t>日期：</w:t>
            </w:r>
            <w:r>
              <w:t>2022</w:t>
            </w:r>
            <w:r>
              <w:rPr>
                <w:rFonts w:hint="eastAsia"/>
              </w:rPr>
              <w:t>年</w:t>
            </w:r>
            <w:r>
              <w:rPr>
                <w:rFonts w:hint="eastAsia"/>
              </w:rPr>
              <w:t>5</w:t>
            </w:r>
            <w:r>
              <w:rPr>
                <w:rFonts w:hint="eastAsia"/>
              </w:rPr>
              <w:t>月</w:t>
            </w:r>
            <w:r>
              <w:rPr>
                <w:rFonts w:hint="eastAsia"/>
              </w:rPr>
              <w:t>1</w:t>
            </w:r>
            <w:r>
              <w:t>6</w:t>
            </w:r>
            <w:r>
              <w:rPr>
                <w:rFonts w:hint="eastAsia"/>
              </w:rPr>
              <w:t>日</w:t>
            </w:r>
          </w:p>
          <w:p w14:paraId="42A76BC3" w14:textId="77777777" w:rsidR="00BA47E9" w:rsidRDefault="00BA47E9" w:rsidP="00BA47E9">
            <w:pPr>
              <w:tabs>
                <w:tab w:val="center" w:pos="4153"/>
                <w:tab w:val="right" w:pos="8306"/>
              </w:tabs>
              <w:snapToGrid w:val="0"/>
              <w:jc w:val="left"/>
            </w:pPr>
            <w:r>
              <w:rPr>
                <w:rFonts w:hint="eastAsia"/>
              </w:rPr>
              <w:t>查本公司人员稳定，无新进员工，无新员工三级教育培训记录</w:t>
            </w:r>
          </w:p>
          <w:p w14:paraId="05583077" w14:textId="25FE78FE" w:rsidR="00BA47E9" w:rsidRDefault="00BA47E9" w:rsidP="00BA47E9">
            <w:pPr>
              <w:tabs>
                <w:tab w:val="center" w:pos="4153"/>
                <w:tab w:val="right" w:pos="8306"/>
              </w:tabs>
              <w:snapToGrid w:val="0"/>
              <w:jc w:val="left"/>
            </w:pPr>
            <w:r>
              <w:rPr>
                <w:rFonts w:hint="eastAsia"/>
              </w:rPr>
              <w:t>人力资源控制基本满足要求。</w:t>
            </w:r>
          </w:p>
        </w:tc>
        <w:tc>
          <w:tcPr>
            <w:tcW w:w="895" w:type="dxa"/>
          </w:tcPr>
          <w:p w14:paraId="2347EB72" w14:textId="48B65B0C" w:rsidR="00BA47E9" w:rsidRPr="00594484" w:rsidRDefault="00BA47E9" w:rsidP="00BA47E9">
            <w:r>
              <w:rPr>
                <w:rFonts w:hint="eastAsia"/>
              </w:rPr>
              <w:lastRenderedPageBreak/>
              <w:t>Y</w:t>
            </w:r>
          </w:p>
        </w:tc>
      </w:tr>
      <w:tr w:rsidR="00BA47E9" w:rsidRPr="00594484" w14:paraId="070B5942" w14:textId="77777777" w:rsidTr="00474360">
        <w:trPr>
          <w:trHeight w:val="660"/>
          <w:jc w:val="center"/>
        </w:trPr>
        <w:tc>
          <w:tcPr>
            <w:tcW w:w="2160" w:type="dxa"/>
            <w:vAlign w:val="center"/>
          </w:tcPr>
          <w:p w14:paraId="6041A99F" w14:textId="3B6A588D" w:rsidR="00BA47E9" w:rsidRDefault="00BA47E9" w:rsidP="00BA47E9">
            <w:pPr>
              <w:rPr>
                <w:szCs w:val="21"/>
              </w:rPr>
            </w:pPr>
            <w:r w:rsidRPr="00594484">
              <w:rPr>
                <w:rFonts w:hint="eastAsia"/>
              </w:rPr>
              <w:t>基础设施</w:t>
            </w:r>
          </w:p>
        </w:tc>
        <w:tc>
          <w:tcPr>
            <w:tcW w:w="960" w:type="dxa"/>
            <w:vAlign w:val="center"/>
          </w:tcPr>
          <w:p w14:paraId="52460850" w14:textId="77777777" w:rsidR="00BA47E9" w:rsidRPr="00594484" w:rsidRDefault="00BA47E9" w:rsidP="00BA47E9">
            <w:r w:rsidRPr="00594484">
              <w:rPr>
                <w:rFonts w:hint="eastAsia"/>
              </w:rPr>
              <w:t>Q7.1.3</w:t>
            </w:r>
          </w:p>
          <w:p w14:paraId="52151EAA" w14:textId="79D3ED5D" w:rsidR="00BA47E9" w:rsidRDefault="00BA47E9" w:rsidP="00BA47E9"/>
        </w:tc>
        <w:tc>
          <w:tcPr>
            <w:tcW w:w="10694" w:type="dxa"/>
            <w:vAlign w:val="center"/>
          </w:tcPr>
          <w:p w14:paraId="63B9C4E5" w14:textId="0A341F0F" w:rsidR="00BA47E9" w:rsidRPr="00594484" w:rsidRDefault="00BA47E9" w:rsidP="00BA47E9">
            <w:r w:rsidRPr="00594484">
              <w:rPr>
                <w:rFonts w:hint="eastAsia"/>
              </w:rPr>
              <w:t>公司办公面积</w:t>
            </w:r>
            <w:r w:rsidRPr="00D57269">
              <w:rPr>
                <w:shd w:val="clear" w:color="auto" w:fill="FFFFFF" w:themeFill="background1"/>
              </w:rPr>
              <w:t>129.65</w:t>
            </w:r>
            <w:r w:rsidRPr="00594484">
              <w:rPr>
                <w:rFonts w:hint="eastAsia"/>
              </w:rPr>
              <w:t>平方米</w:t>
            </w:r>
          </w:p>
          <w:p w14:paraId="68C36B3E" w14:textId="77777777" w:rsidR="00BA47E9" w:rsidRPr="00594484" w:rsidRDefault="00BA47E9" w:rsidP="00BA47E9">
            <w:r w:rsidRPr="00594484">
              <w:rPr>
                <w:rFonts w:hint="eastAsia"/>
              </w:rPr>
              <w:t>办公设备：笔记本电脑、电话、网络、打印机、传真机等</w:t>
            </w:r>
          </w:p>
          <w:p w14:paraId="2BF61280" w14:textId="77777777" w:rsidR="00BA47E9" w:rsidRPr="00594484" w:rsidRDefault="00BA47E9" w:rsidP="00BA47E9">
            <w:r w:rsidRPr="00594484">
              <w:rPr>
                <w:rFonts w:hint="eastAsia"/>
              </w:rPr>
              <w:t>环保设备：垃圾桶、灭火器</w:t>
            </w:r>
          </w:p>
          <w:p w14:paraId="1A307E56" w14:textId="77777777" w:rsidR="00BA47E9" w:rsidRPr="00594484" w:rsidRDefault="00BA47E9" w:rsidP="00BA47E9">
            <w:r w:rsidRPr="00594484">
              <w:rPr>
                <w:rFonts w:hint="eastAsia"/>
              </w:rPr>
              <w:t>消防设施：消防栓、灭火器、应急灯等</w:t>
            </w:r>
          </w:p>
          <w:p w14:paraId="516B67CE" w14:textId="2215CAC2" w:rsidR="00BA47E9" w:rsidRPr="00594484" w:rsidRDefault="00BA47E9" w:rsidP="00BA47E9">
            <w:pPr>
              <w:rPr>
                <w:szCs w:val="21"/>
              </w:rPr>
            </w:pPr>
            <w:r w:rsidRPr="00594484">
              <w:rPr>
                <w:rFonts w:hint="eastAsia"/>
                <w:szCs w:val="21"/>
              </w:rPr>
              <w:t>提供维修保养计划及记录，满足要求。</w:t>
            </w:r>
            <w:r>
              <w:rPr>
                <w:rFonts w:hint="eastAsia"/>
                <w:szCs w:val="21"/>
              </w:rPr>
              <w:t>查</w:t>
            </w:r>
            <w:r w:rsidRPr="00594484">
              <w:rPr>
                <w:rFonts w:hint="eastAsia"/>
                <w:szCs w:val="21"/>
              </w:rPr>
              <w:t>：</w:t>
            </w:r>
            <w:r>
              <w:rPr>
                <w:rFonts w:hint="eastAsia"/>
                <w:szCs w:val="21"/>
              </w:rPr>
              <w:t>《</w:t>
            </w:r>
            <w:r w:rsidRPr="00257EEA">
              <w:rPr>
                <w:rFonts w:hint="eastAsia"/>
                <w:szCs w:val="21"/>
              </w:rPr>
              <w:t>设备维护保养及检查记录</w:t>
            </w:r>
            <w:r>
              <w:rPr>
                <w:rFonts w:hint="eastAsia"/>
                <w:szCs w:val="21"/>
              </w:rPr>
              <w:t>》</w:t>
            </w:r>
            <w:r w:rsidRPr="00594484">
              <w:rPr>
                <w:szCs w:val="21"/>
              </w:rPr>
              <w:t xml:space="preserve"> </w:t>
            </w:r>
          </w:p>
          <w:p w14:paraId="6EFCBDDA" w14:textId="77777777" w:rsidR="00BA47E9" w:rsidRDefault="00BA47E9" w:rsidP="00BA47E9">
            <w:pPr>
              <w:tabs>
                <w:tab w:val="center" w:pos="4153"/>
                <w:tab w:val="right" w:pos="8306"/>
              </w:tabs>
              <w:snapToGrid w:val="0"/>
              <w:jc w:val="left"/>
              <w:rPr>
                <w:szCs w:val="21"/>
              </w:rPr>
            </w:pPr>
            <w:r w:rsidRPr="00594484">
              <w:rPr>
                <w:rFonts w:hint="eastAsia"/>
                <w:szCs w:val="21"/>
              </w:rPr>
              <w:t>依照计划进行电脑更换系统、杀毒、清理垃圾文件、更新软件，提供相关的保养记录，保养人：</w:t>
            </w:r>
            <w:r w:rsidRPr="00BB6411">
              <w:rPr>
                <w:rFonts w:hint="eastAsia"/>
                <w:szCs w:val="21"/>
              </w:rPr>
              <w:t>使用员工</w:t>
            </w:r>
          </w:p>
          <w:p w14:paraId="0F463ACD" w14:textId="63BE91A5" w:rsidR="00D27B27" w:rsidRDefault="00D27B27" w:rsidP="00BA47E9">
            <w:pPr>
              <w:tabs>
                <w:tab w:val="center" w:pos="4153"/>
                <w:tab w:val="right" w:pos="8306"/>
              </w:tabs>
              <w:snapToGrid w:val="0"/>
              <w:jc w:val="left"/>
            </w:pPr>
          </w:p>
        </w:tc>
        <w:tc>
          <w:tcPr>
            <w:tcW w:w="895" w:type="dxa"/>
          </w:tcPr>
          <w:p w14:paraId="144A7230" w14:textId="16CFB5F3" w:rsidR="00BA47E9" w:rsidRPr="00594484" w:rsidRDefault="00BA47E9" w:rsidP="00BA47E9">
            <w:r>
              <w:rPr>
                <w:rFonts w:hint="eastAsia"/>
              </w:rPr>
              <w:t>Y</w:t>
            </w:r>
          </w:p>
        </w:tc>
      </w:tr>
      <w:tr w:rsidR="00BA47E9" w:rsidRPr="00594484" w14:paraId="5789068A" w14:textId="77777777" w:rsidTr="00474360">
        <w:trPr>
          <w:trHeight w:val="660"/>
          <w:jc w:val="center"/>
        </w:trPr>
        <w:tc>
          <w:tcPr>
            <w:tcW w:w="2160" w:type="dxa"/>
            <w:vAlign w:val="center"/>
          </w:tcPr>
          <w:p w14:paraId="44F3ECBA" w14:textId="7FAA583D" w:rsidR="00BA47E9" w:rsidRDefault="00BA47E9" w:rsidP="00BA47E9">
            <w:pPr>
              <w:rPr>
                <w:szCs w:val="21"/>
              </w:rPr>
            </w:pPr>
            <w:r>
              <w:rPr>
                <w:rFonts w:hint="eastAsia"/>
                <w:szCs w:val="21"/>
              </w:rPr>
              <w:t>过程运行环境</w:t>
            </w:r>
          </w:p>
        </w:tc>
        <w:tc>
          <w:tcPr>
            <w:tcW w:w="960" w:type="dxa"/>
            <w:vAlign w:val="center"/>
          </w:tcPr>
          <w:p w14:paraId="5CCD7269" w14:textId="4D5998E8" w:rsidR="00BA47E9" w:rsidRDefault="00BA47E9" w:rsidP="00BA47E9">
            <w:r>
              <w:rPr>
                <w:rFonts w:hint="eastAsia"/>
              </w:rPr>
              <w:t>Q</w:t>
            </w:r>
            <w:r>
              <w:t>7.1.4</w:t>
            </w:r>
          </w:p>
        </w:tc>
        <w:tc>
          <w:tcPr>
            <w:tcW w:w="10694" w:type="dxa"/>
            <w:vAlign w:val="center"/>
          </w:tcPr>
          <w:p w14:paraId="0F4CE4DD" w14:textId="77777777" w:rsidR="00D27B27" w:rsidRDefault="00D27B27" w:rsidP="00D27B27">
            <w:pPr>
              <w:tabs>
                <w:tab w:val="center" w:pos="4153"/>
                <w:tab w:val="right" w:pos="8306"/>
              </w:tabs>
              <w:snapToGrid w:val="0"/>
              <w:jc w:val="left"/>
            </w:pPr>
            <w:r>
              <w:rPr>
                <w:rFonts w:hint="eastAsia"/>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14:paraId="50AB13FD" w14:textId="13F4B1AD" w:rsidR="00BA47E9" w:rsidRDefault="00D27B27" w:rsidP="00D27B27">
            <w:pPr>
              <w:tabs>
                <w:tab w:val="center" w:pos="4153"/>
                <w:tab w:val="right" w:pos="8306"/>
              </w:tabs>
              <w:snapToGrid w:val="0"/>
              <w:jc w:val="left"/>
            </w:pPr>
            <w:r>
              <w:rPr>
                <w:rFonts w:hint="eastAsia"/>
              </w:rPr>
              <w:t>企业有保密制度：员工进公司时即签订保密协议，每人配备电脑，电脑均有密码。在项目启动前会进行人员分工，每个人分工不同，中间无交叉。</w:t>
            </w:r>
          </w:p>
        </w:tc>
        <w:tc>
          <w:tcPr>
            <w:tcW w:w="895" w:type="dxa"/>
          </w:tcPr>
          <w:p w14:paraId="4E2AB5B0" w14:textId="3983F5E8" w:rsidR="00BA47E9" w:rsidRPr="00594484" w:rsidRDefault="00BA47E9" w:rsidP="00BA47E9">
            <w:r>
              <w:rPr>
                <w:rFonts w:hint="eastAsia"/>
              </w:rPr>
              <w:t>Y</w:t>
            </w:r>
          </w:p>
        </w:tc>
      </w:tr>
      <w:tr w:rsidR="00BA47E9" w:rsidRPr="00594484" w14:paraId="71C868C6" w14:textId="77777777" w:rsidTr="00474360">
        <w:trPr>
          <w:trHeight w:val="660"/>
          <w:jc w:val="center"/>
        </w:trPr>
        <w:tc>
          <w:tcPr>
            <w:tcW w:w="2160" w:type="dxa"/>
            <w:vAlign w:val="center"/>
          </w:tcPr>
          <w:p w14:paraId="09421EEA" w14:textId="21111E0D" w:rsidR="00BA47E9" w:rsidRDefault="00BA47E9" w:rsidP="00BA47E9">
            <w:pPr>
              <w:rPr>
                <w:szCs w:val="21"/>
              </w:rPr>
            </w:pPr>
            <w:r w:rsidRPr="00594484">
              <w:rPr>
                <w:rFonts w:hint="eastAsia"/>
                <w:szCs w:val="21"/>
              </w:rPr>
              <w:t>组织的知识、文件化信息</w:t>
            </w:r>
          </w:p>
        </w:tc>
        <w:tc>
          <w:tcPr>
            <w:tcW w:w="960" w:type="dxa"/>
            <w:vAlign w:val="center"/>
          </w:tcPr>
          <w:p w14:paraId="17E08F5B" w14:textId="77777777" w:rsidR="00BA47E9" w:rsidRPr="00594484" w:rsidRDefault="00BA47E9" w:rsidP="00BA47E9">
            <w:pPr>
              <w:rPr>
                <w:szCs w:val="21"/>
              </w:rPr>
            </w:pPr>
            <w:r w:rsidRPr="00594484">
              <w:rPr>
                <w:rFonts w:hint="eastAsia"/>
                <w:szCs w:val="21"/>
              </w:rPr>
              <w:t>Q7.1.6</w:t>
            </w:r>
          </w:p>
          <w:p w14:paraId="1CE86184" w14:textId="77777777" w:rsidR="00BA47E9" w:rsidRPr="00594484" w:rsidRDefault="00BA47E9" w:rsidP="00BA47E9">
            <w:pPr>
              <w:spacing w:before="25" w:after="25"/>
              <w:rPr>
                <w:szCs w:val="21"/>
              </w:rPr>
            </w:pPr>
            <w:r w:rsidRPr="00594484">
              <w:rPr>
                <w:szCs w:val="21"/>
              </w:rPr>
              <w:t>E</w:t>
            </w:r>
            <w:r w:rsidRPr="00594484">
              <w:rPr>
                <w:rFonts w:hint="eastAsia"/>
                <w:szCs w:val="21"/>
              </w:rPr>
              <w:t>O</w:t>
            </w:r>
            <w:r w:rsidRPr="00594484">
              <w:rPr>
                <w:szCs w:val="21"/>
              </w:rPr>
              <w:t>7.1</w:t>
            </w:r>
          </w:p>
          <w:p w14:paraId="19F1B50F" w14:textId="77777777" w:rsidR="00BA47E9" w:rsidRPr="00594484" w:rsidRDefault="00BA47E9" w:rsidP="00BA47E9">
            <w:pPr>
              <w:rPr>
                <w:szCs w:val="21"/>
              </w:rPr>
            </w:pPr>
            <w:r w:rsidRPr="00594484">
              <w:rPr>
                <w:rFonts w:hint="eastAsia"/>
                <w:szCs w:val="21"/>
              </w:rPr>
              <w:t>QEO7.5</w:t>
            </w:r>
          </w:p>
          <w:p w14:paraId="48A8B98B" w14:textId="28BA8DD9" w:rsidR="00BA47E9" w:rsidRDefault="00BA47E9" w:rsidP="00BA47E9"/>
        </w:tc>
        <w:tc>
          <w:tcPr>
            <w:tcW w:w="10694" w:type="dxa"/>
            <w:vAlign w:val="center"/>
          </w:tcPr>
          <w:p w14:paraId="68BBCB73" w14:textId="77777777" w:rsidR="00BA47E9" w:rsidRPr="00594484" w:rsidRDefault="00BA47E9" w:rsidP="00BA47E9">
            <w:pPr>
              <w:ind w:firstLineChars="200" w:firstLine="420"/>
            </w:pPr>
            <w:r w:rsidRPr="00594484">
              <w:rPr>
                <w:rFonts w:hint="eastAsia"/>
              </w:rPr>
              <w:t>受审核方建立的管理体系文件包括：</w:t>
            </w:r>
          </w:p>
          <w:p w14:paraId="463BACA0" w14:textId="11C74ADF" w:rsidR="00BA47E9" w:rsidRPr="00594484" w:rsidRDefault="00BA47E9" w:rsidP="00BA47E9">
            <w:pPr>
              <w:tabs>
                <w:tab w:val="left" w:pos="312"/>
              </w:tabs>
              <w:spacing w:before="25" w:after="25"/>
            </w:pPr>
            <w:r w:rsidRPr="00594484">
              <w:rPr>
                <w:rFonts w:hint="eastAsia"/>
              </w:rPr>
              <w:t>1</w:t>
            </w:r>
            <w:r w:rsidRPr="00594484">
              <w:rPr>
                <w:rFonts w:hint="eastAsia"/>
              </w:rPr>
              <w:t>、</w:t>
            </w:r>
            <w:r w:rsidRPr="009C5BFA">
              <w:rPr>
                <w:rFonts w:hint="eastAsia"/>
              </w:rPr>
              <w:t xml:space="preserve">2020 </w:t>
            </w:r>
            <w:r w:rsidRPr="009C5BFA">
              <w:rPr>
                <w:rFonts w:hint="eastAsia"/>
              </w:rPr>
              <w:t>年</w:t>
            </w:r>
            <w:r w:rsidRPr="009C5BFA">
              <w:rPr>
                <w:rFonts w:hint="eastAsia"/>
              </w:rPr>
              <w:t xml:space="preserve"> 06 </w:t>
            </w:r>
            <w:r w:rsidRPr="009C5BFA">
              <w:rPr>
                <w:rFonts w:hint="eastAsia"/>
              </w:rPr>
              <w:t>月</w:t>
            </w:r>
            <w:r w:rsidRPr="009C5BFA">
              <w:rPr>
                <w:rFonts w:hint="eastAsia"/>
              </w:rPr>
              <w:t xml:space="preserve"> 01 </w:t>
            </w:r>
            <w:r w:rsidRPr="009C5BFA">
              <w:rPr>
                <w:rFonts w:hint="eastAsia"/>
              </w:rPr>
              <w:t>日</w:t>
            </w:r>
            <w:r>
              <w:rPr>
                <w:rFonts w:hint="eastAsia"/>
              </w:rPr>
              <w:t>发布，</w:t>
            </w:r>
            <w:r>
              <w:rPr>
                <w:rFonts w:hint="eastAsia"/>
              </w:rPr>
              <w:t>2</w:t>
            </w:r>
            <w:r>
              <w:t>020</w:t>
            </w:r>
            <w:r>
              <w:rPr>
                <w:rFonts w:hint="eastAsia"/>
              </w:rPr>
              <w:t>年</w:t>
            </w:r>
            <w:r>
              <w:rPr>
                <w:rFonts w:hint="eastAsia"/>
              </w:rPr>
              <w:t>0</w:t>
            </w:r>
            <w:r>
              <w:t>6</w:t>
            </w:r>
            <w:r>
              <w:rPr>
                <w:rFonts w:hint="eastAsia"/>
              </w:rPr>
              <w:t>月</w:t>
            </w:r>
            <w:r>
              <w:rPr>
                <w:rFonts w:hint="eastAsia"/>
              </w:rPr>
              <w:t>1</w:t>
            </w:r>
            <w:r>
              <w:t>0</w:t>
            </w:r>
            <w:r>
              <w:rPr>
                <w:rFonts w:hint="eastAsia"/>
              </w:rPr>
              <w:t>日</w:t>
            </w:r>
            <w:r w:rsidRPr="00594484">
              <w:rPr>
                <w:rFonts w:hint="eastAsia"/>
              </w:rPr>
              <w:t>实施了</w:t>
            </w:r>
            <w:r>
              <w:rPr>
                <w:rFonts w:hint="eastAsia"/>
              </w:rPr>
              <w:t>《管理手册》</w:t>
            </w:r>
            <w:r w:rsidRPr="00594484">
              <w:rPr>
                <w:rFonts w:hint="eastAsia"/>
              </w:rPr>
              <w:t>第</w:t>
            </w:r>
            <w:r w:rsidRPr="00594484">
              <w:t>A/</w:t>
            </w:r>
            <w:r>
              <w:t>0</w:t>
            </w:r>
            <w:r w:rsidRPr="00594484">
              <w:rPr>
                <w:rFonts w:hint="eastAsia"/>
              </w:rPr>
              <w:t xml:space="preserve"> </w:t>
            </w:r>
            <w:r w:rsidRPr="00594484">
              <w:rPr>
                <w:rFonts w:hint="eastAsia"/>
              </w:rPr>
              <w:t>版</w:t>
            </w:r>
            <w:r w:rsidRPr="00594484">
              <w:t xml:space="preserve"> </w:t>
            </w:r>
            <w:r>
              <w:rPr>
                <w:rFonts w:hint="eastAsia"/>
              </w:rPr>
              <w:t>和《程序文件》</w:t>
            </w:r>
            <w:r w:rsidRPr="009C5BFA">
              <w:rPr>
                <w:rFonts w:hint="eastAsia"/>
              </w:rPr>
              <w:t>第</w:t>
            </w:r>
            <w:r w:rsidRPr="009C5BFA">
              <w:rPr>
                <w:rFonts w:hint="eastAsia"/>
              </w:rPr>
              <w:t xml:space="preserve">A/0 </w:t>
            </w:r>
            <w:r w:rsidRPr="009C5BFA">
              <w:rPr>
                <w:rFonts w:hint="eastAsia"/>
              </w:rPr>
              <w:t>版</w:t>
            </w:r>
            <w:r>
              <w:rPr>
                <w:rFonts w:hint="eastAsia"/>
              </w:rPr>
              <w:t>，</w:t>
            </w:r>
            <w:r w:rsidRPr="00594484">
              <w:rPr>
                <w:rFonts w:hint="eastAsia"/>
              </w:rPr>
              <w:t>包括标准要求的形成文件的信息。</w:t>
            </w:r>
          </w:p>
          <w:p w14:paraId="7A5A46E5" w14:textId="35CA1C2A" w:rsidR="00BA47E9" w:rsidRPr="00594484" w:rsidRDefault="00BA47E9" w:rsidP="00BA47E9">
            <w:pPr>
              <w:spacing w:before="25" w:after="25"/>
            </w:pPr>
            <w:r>
              <w:t>2</w:t>
            </w:r>
            <w:r w:rsidRPr="00594484">
              <w:rPr>
                <w:rFonts w:hint="eastAsia"/>
              </w:rPr>
              <w:t>.</w:t>
            </w:r>
            <w:r w:rsidRPr="00594484">
              <w:rPr>
                <w:rFonts w:hint="eastAsia"/>
              </w:rPr>
              <w:t>管理制度汇编：质量管理制度、环境管理制度、安全管理制度等</w:t>
            </w:r>
          </w:p>
          <w:p w14:paraId="745EB80C" w14:textId="3EC4B3DE" w:rsidR="00BA47E9" w:rsidRPr="00594484" w:rsidRDefault="00BA47E9" w:rsidP="00BA47E9">
            <w:r>
              <w:t>3</w:t>
            </w:r>
            <w:r w:rsidRPr="00594484">
              <w:rPr>
                <w:rFonts w:hint="eastAsia"/>
              </w:rPr>
              <w:t>.</w:t>
            </w:r>
            <w:r w:rsidRPr="00594484">
              <w:rPr>
                <w:rFonts w:hint="eastAsia"/>
              </w:rPr>
              <w:t>体系运行所需要的文件和记录</w:t>
            </w:r>
          </w:p>
          <w:p w14:paraId="70C7A41C" w14:textId="77777777" w:rsidR="00BA47E9" w:rsidRPr="00594484" w:rsidRDefault="00BA47E9" w:rsidP="00BA47E9">
            <w:pPr>
              <w:ind w:firstLineChars="200" w:firstLine="420"/>
            </w:pPr>
            <w:r w:rsidRPr="00594484">
              <w:rPr>
                <w:rFonts w:hint="eastAsia"/>
              </w:rPr>
              <w:t>编制了《文件控制程序》《记录控制程序》用于对管理体系文件，符合标准要求。</w:t>
            </w:r>
          </w:p>
          <w:p w14:paraId="35EFBAD6" w14:textId="77777777" w:rsidR="00BA47E9" w:rsidRPr="00594484" w:rsidRDefault="00BA47E9" w:rsidP="00BA47E9">
            <w:pPr>
              <w:ind w:firstLineChars="200" w:firstLine="420"/>
            </w:pPr>
            <w:r w:rsidRPr="00594484">
              <w:rPr>
                <w:rFonts w:hint="eastAsia"/>
              </w:rPr>
              <w:t>查综合部管理手册、管理制度等文件均保管良好，为有效版本，有受控标识。</w:t>
            </w:r>
          </w:p>
          <w:p w14:paraId="48DF768A" w14:textId="77777777" w:rsidR="00BA47E9" w:rsidRPr="00594484" w:rsidRDefault="00BA47E9" w:rsidP="00BA47E9">
            <w:pPr>
              <w:ind w:firstLineChars="200" w:firstLine="420"/>
            </w:pPr>
            <w:r w:rsidRPr="00594484">
              <w:rPr>
                <w:rFonts w:hint="eastAsia"/>
              </w:rPr>
              <w:t>综合部负责收集有关产品的国家标准、行业标准的最新版本，分发到相关部门使用；收回旧标准。</w:t>
            </w:r>
          </w:p>
          <w:p w14:paraId="3FD35AF5" w14:textId="09E68EF5" w:rsidR="00BA47E9" w:rsidRPr="00594484" w:rsidRDefault="00BA47E9" w:rsidP="00BA47E9">
            <w:pPr>
              <w:ind w:firstLineChars="200" w:firstLine="420"/>
            </w:pPr>
            <w:r w:rsidRPr="00594484">
              <w:rPr>
                <w:rFonts w:hint="eastAsia"/>
              </w:rPr>
              <w:lastRenderedPageBreak/>
              <w:t>查见《</w:t>
            </w:r>
            <w:r>
              <w:rPr>
                <w:rFonts w:hint="eastAsia"/>
              </w:rPr>
              <w:t>外来文件清单</w:t>
            </w:r>
            <w:r w:rsidRPr="00594484">
              <w:rPr>
                <w:rFonts w:hint="eastAsia"/>
              </w:rPr>
              <w:t>》，内容包括：序号、文件名称、编号、版本等，收集基本全面，基本符合。</w:t>
            </w:r>
          </w:p>
          <w:p w14:paraId="2A554624" w14:textId="77777777" w:rsidR="00BA47E9" w:rsidRPr="00594484" w:rsidRDefault="00BA47E9" w:rsidP="00BA47E9">
            <w:r w:rsidRPr="00594484">
              <w:rPr>
                <w:rFonts w:hint="eastAsia"/>
              </w:rPr>
              <w:t>以上外来文件保管良好，均为有效版本。</w:t>
            </w:r>
          </w:p>
          <w:p w14:paraId="2470A474" w14:textId="77777777" w:rsidR="00BA47E9" w:rsidRPr="00594484" w:rsidRDefault="00BA47E9" w:rsidP="00BA47E9">
            <w:pPr>
              <w:ind w:firstLineChars="200" w:firstLine="420"/>
            </w:pPr>
            <w:r w:rsidRPr="00594484">
              <w:rPr>
                <w:rFonts w:hint="eastAsia"/>
              </w:rPr>
              <w:t>查见《记录清单》，内容包括：序号、记录名称、编号、保存期、使用部门等。</w:t>
            </w:r>
          </w:p>
          <w:p w14:paraId="1061B3A9" w14:textId="77777777" w:rsidR="00BA47E9" w:rsidRPr="00594484" w:rsidRDefault="00BA47E9" w:rsidP="00BA47E9">
            <w:pPr>
              <w:ind w:firstLineChars="200" w:firstLine="420"/>
            </w:pPr>
            <w:r w:rsidRPr="00594484">
              <w:rPr>
                <w:rFonts w:hint="eastAsia"/>
              </w:rPr>
              <w:t>共登记有</w:t>
            </w:r>
            <w:r w:rsidRPr="00594484">
              <w:t>不符合项报告</w:t>
            </w:r>
            <w:r w:rsidRPr="00594484">
              <w:rPr>
                <w:rFonts w:hint="eastAsia"/>
              </w:rPr>
              <w:t>、</w:t>
            </w:r>
            <w:r w:rsidRPr="00594484">
              <w:t>顾客满意程度调查表</w:t>
            </w:r>
            <w:r w:rsidRPr="00594484">
              <w:rPr>
                <w:rFonts w:hint="eastAsia"/>
              </w:rPr>
              <w:t>、</w:t>
            </w:r>
            <w:r w:rsidRPr="00594484">
              <w:t>文件发放回收记录</w:t>
            </w:r>
            <w:r w:rsidRPr="00594484">
              <w:rPr>
                <w:rFonts w:hint="eastAsia"/>
              </w:rPr>
              <w:t>、外来文件清单、培训记录表、环境因素清单等。</w:t>
            </w:r>
          </w:p>
          <w:p w14:paraId="0F3612BE" w14:textId="77777777" w:rsidR="00BA47E9" w:rsidRPr="00594484" w:rsidRDefault="00BA47E9" w:rsidP="00BA47E9">
            <w:pPr>
              <w:ind w:firstLineChars="200" w:firstLine="420"/>
            </w:pPr>
            <w:r w:rsidRPr="00594484">
              <w:rPr>
                <w:rFonts w:hint="eastAsia"/>
              </w:rPr>
              <w:t>保存期限分别为三年和长期。</w:t>
            </w:r>
          </w:p>
          <w:p w14:paraId="2879CD47" w14:textId="77777777" w:rsidR="00BA47E9" w:rsidRPr="00594484" w:rsidRDefault="00BA47E9" w:rsidP="00BA47E9">
            <w:pPr>
              <w:ind w:firstLineChars="200" w:firstLine="420"/>
            </w:pPr>
            <w:r w:rsidRPr="00594484">
              <w:rPr>
                <w:rFonts w:hint="eastAsia"/>
              </w:rPr>
              <w:t>抽查综合部办文件发放登记表、培训记录表、受控文件清单，固体废弃物处置记录，填写及保管符合要求。</w:t>
            </w:r>
            <w:r w:rsidRPr="00594484">
              <w:rPr>
                <w:rFonts w:hint="eastAsia"/>
              </w:rPr>
              <w:br/>
            </w:r>
            <w:r w:rsidRPr="00594484">
              <w:rPr>
                <w:rFonts w:hint="eastAsia"/>
              </w:rPr>
              <w:t>各部门保存各记录，按时间整理，放置在文件柜中，以便检索，综合部定期对其进行检查，目前保存完好。名称，编号构成记录的唯一性标识。</w:t>
            </w:r>
          </w:p>
          <w:p w14:paraId="63C4F6DB" w14:textId="77777777" w:rsidR="00BA47E9" w:rsidRPr="00594484" w:rsidRDefault="00BA47E9" w:rsidP="00BA47E9">
            <w:r w:rsidRPr="00594484">
              <w:rPr>
                <w:rFonts w:hint="eastAsia"/>
              </w:rPr>
              <w:t>查到公司建立、运行质量</w:t>
            </w:r>
            <w:r w:rsidRPr="00594484">
              <w:rPr>
                <w:rFonts w:hint="eastAsia"/>
              </w:rPr>
              <w:t>/</w:t>
            </w:r>
            <w:r w:rsidRPr="00594484">
              <w:rPr>
                <w:rFonts w:hint="eastAsia"/>
              </w:rPr>
              <w:t>环境</w:t>
            </w:r>
            <w:r w:rsidRPr="00594484">
              <w:rPr>
                <w:rFonts w:hint="eastAsia"/>
              </w:rPr>
              <w:t>/</w:t>
            </w:r>
            <w:r w:rsidRPr="00594484">
              <w:rPr>
                <w:rFonts w:hint="eastAsia"/>
              </w:rPr>
              <w:t>职业健康安全管理体系过程中涉及到的所有信息均为组织知识，公司的组织知识以纸质文件、电子文档方式保存，各部门负责本部门职能范围</w:t>
            </w:r>
            <w:proofErr w:type="gramStart"/>
            <w:r w:rsidRPr="00594484">
              <w:rPr>
                <w:rFonts w:hint="eastAsia"/>
              </w:rPr>
              <w:t>内知识</w:t>
            </w:r>
            <w:proofErr w:type="gramEnd"/>
            <w:r w:rsidRPr="00594484">
              <w:rPr>
                <w:rFonts w:hint="eastAsia"/>
              </w:rPr>
              <w:t>的管理，综合部负责其余知识的管理控制。</w:t>
            </w:r>
          </w:p>
          <w:p w14:paraId="163F1623" w14:textId="77777777" w:rsidR="00BA47E9" w:rsidRPr="00594484" w:rsidRDefault="00BA47E9" w:rsidP="00BA47E9">
            <w:r w:rsidRPr="00594484">
              <w:rPr>
                <w:rFonts w:hint="eastAsia"/>
              </w:rPr>
              <w:t>综合部负责在公司内部建立</w:t>
            </w:r>
            <w:r w:rsidRPr="00594484">
              <w:rPr>
                <w:rFonts w:hint="eastAsia"/>
              </w:rPr>
              <w:t>QQ</w:t>
            </w:r>
            <w:r w:rsidRPr="00594484">
              <w:rPr>
                <w:rFonts w:hint="eastAsia"/>
              </w:rPr>
              <w:t>工作群、</w:t>
            </w:r>
            <w:proofErr w:type="gramStart"/>
            <w:r w:rsidRPr="00594484">
              <w:rPr>
                <w:rFonts w:hint="eastAsia"/>
              </w:rPr>
              <w:t>微信工作组</w:t>
            </w:r>
            <w:proofErr w:type="gramEnd"/>
            <w:r w:rsidRPr="00594484">
              <w:rPr>
                <w:rFonts w:hint="eastAsia"/>
              </w:rPr>
              <w:t>、公司网页以及实行培训、教育等活动以实现知识共享、传递的目的。</w:t>
            </w:r>
          </w:p>
          <w:p w14:paraId="0BE2EEBA" w14:textId="77777777" w:rsidR="00BA47E9" w:rsidRDefault="00BA47E9" w:rsidP="00BA47E9">
            <w:pPr>
              <w:tabs>
                <w:tab w:val="center" w:pos="4153"/>
                <w:tab w:val="right" w:pos="8306"/>
              </w:tabs>
              <w:snapToGrid w:val="0"/>
              <w:jc w:val="left"/>
            </w:pPr>
          </w:p>
        </w:tc>
        <w:tc>
          <w:tcPr>
            <w:tcW w:w="895" w:type="dxa"/>
          </w:tcPr>
          <w:p w14:paraId="1BED1842" w14:textId="167D9BD4" w:rsidR="00BA47E9" w:rsidRPr="00594484" w:rsidRDefault="00BA47E9" w:rsidP="00BA47E9">
            <w:r>
              <w:rPr>
                <w:rFonts w:hint="eastAsia"/>
              </w:rPr>
              <w:lastRenderedPageBreak/>
              <w:t>Y</w:t>
            </w:r>
          </w:p>
        </w:tc>
      </w:tr>
      <w:tr w:rsidR="00BA47E9" w:rsidRPr="00594484" w14:paraId="6E7B6E7D" w14:textId="77777777" w:rsidTr="00474360">
        <w:trPr>
          <w:trHeight w:val="660"/>
          <w:jc w:val="center"/>
        </w:trPr>
        <w:tc>
          <w:tcPr>
            <w:tcW w:w="2160" w:type="dxa"/>
            <w:vAlign w:val="center"/>
          </w:tcPr>
          <w:p w14:paraId="42CC0702" w14:textId="5C4C5BD3" w:rsidR="00BA47E9" w:rsidRPr="00594484" w:rsidRDefault="00BA47E9" w:rsidP="00BA47E9">
            <w:pPr>
              <w:rPr>
                <w:szCs w:val="21"/>
              </w:rPr>
            </w:pPr>
            <w:r w:rsidRPr="00594484">
              <w:rPr>
                <w:rFonts w:hint="eastAsia"/>
                <w:szCs w:val="21"/>
              </w:rPr>
              <w:t>意识</w:t>
            </w:r>
          </w:p>
        </w:tc>
        <w:tc>
          <w:tcPr>
            <w:tcW w:w="960" w:type="dxa"/>
            <w:vAlign w:val="center"/>
          </w:tcPr>
          <w:p w14:paraId="786BA28A" w14:textId="77777777" w:rsidR="00BA47E9" w:rsidRPr="00594484" w:rsidRDefault="00BA47E9" w:rsidP="00BA47E9">
            <w:pPr>
              <w:rPr>
                <w:szCs w:val="21"/>
              </w:rPr>
            </w:pPr>
            <w:r w:rsidRPr="00594484">
              <w:rPr>
                <w:rFonts w:hint="eastAsia"/>
                <w:szCs w:val="21"/>
              </w:rPr>
              <w:t>QEO7.3</w:t>
            </w:r>
          </w:p>
          <w:p w14:paraId="2835B89C" w14:textId="77777777" w:rsidR="00BA47E9" w:rsidRPr="00594484" w:rsidRDefault="00BA47E9" w:rsidP="00BA47E9">
            <w:pPr>
              <w:rPr>
                <w:szCs w:val="21"/>
              </w:rPr>
            </w:pPr>
          </w:p>
        </w:tc>
        <w:tc>
          <w:tcPr>
            <w:tcW w:w="10694" w:type="dxa"/>
            <w:vAlign w:val="center"/>
          </w:tcPr>
          <w:p w14:paraId="54476FC2" w14:textId="77777777" w:rsidR="00BA47E9" w:rsidRPr="00594484" w:rsidRDefault="00BA47E9" w:rsidP="00BA47E9">
            <w:pPr>
              <w:rPr>
                <w:szCs w:val="21"/>
              </w:rPr>
            </w:pPr>
            <w:r w:rsidRPr="00594484">
              <w:rPr>
                <w:rFonts w:hint="eastAsia"/>
              </w:rPr>
              <w:t>主要通过培训提高岗位作业水平及质量和环境、安全意识，明确各岗位要求，销售人员、技术人员、财务人员</w:t>
            </w:r>
            <w:r w:rsidRPr="00594484">
              <w:rPr>
                <w:rFonts w:hint="eastAsia"/>
                <w:szCs w:val="21"/>
              </w:rPr>
              <w:t>及办公人员自身工作对环境、安全目标的影响，以及如何通过培训和互相交流提高环境绩效，不符合质量管理体系、环境管理体系和职业健康安全管理体系要求的后果等。</w:t>
            </w:r>
          </w:p>
          <w:p w14:paraId="2FF80D31" w14:textId="53974768" w:rsidR="00BA47E9" w:rsidRPr="00594484" w:rsidRDefault="00BA47E9" w:rsidP="00BA47E9">
            <w:pPr>
              <w:ind w:firstLineChars="200" w:firstLine="460"/>
            </w:pPr>
            <w:r w:rsidRPr="00594484">
              <w:rPr>
                <w:rFonts w:hint="eastAsia"/>
                <w:bCs/>
                <w:spacing w:val="10"/>
                <w:szCs w:val="21"/>
              </w:rPr>
              <w:t>询问综合部人员，清楚与其相关的重要环境因素与职业健康安全风险。</w:t>
            </w:r>
          </w:p>
        </w:tc>
        <w:tc>
          <w:tcPr>
            <w:tcW w:w="895" w:type="dxa"/>
          </w:tcPr>
          <w:p w14:paraId="5A1EE671" w14:textId="6BCFBF9F" w:rsidR="00BA47E9" w:rsidRPr="00594484" w:rsidRDefault="00BA47E9" w:rsidP="00BA47E9">
            <w:r>
              <w:rPr>
                <w:rFonts w:hint="eastAsia"/>
              </w:rPr>
              <w:t>Y</w:t>
            </w:r>
          </w:p>
        </w:tc>
      </w:tr>
      <w:tr w:rsidR="00BA47E9" w:rsidRPr="00594484" w14:paraId="468A6EBC" w14:textId="77777777" w:rsidTr="00474360">
        <w:trPr>
          <w:trHeight w:val="660"/>
          <w:jc w:val="center"/>
        </w:trPr>
        <w:tc>
          <w:tcPr>
            <w:tcW w:w="2160" w:type="dxa"/>
            <w:vAlign w:val="center"/>
          </w:tcPr>
          <w:p w14:paraId="3CB55449" w14:textId="6D9B4A21" w:rsidR="00BA47E9" w:rsidRPr="00594484" w:rsidRDefault="00BA47E9" w:rsidP="00BA47E9">
            <w:pPr>
              <w:rPr>
                <w:szCs w:val="21"/>
              </w:rPr>
            </w:pPr>
            <w:r w:rsidRPr="00594484">
              <w:rPr>
                <w:rFonts w:hint="eastAsia"/>
                <w:szCs w:val="21"/>
              </w:rPr>
              <w:t>沟通、参与和协商</w:t>
            </w:r>
          </w:p>
        </w:tc>
        <w:tc>
          <w:tcPr>
            <w:tcW w:w="960" w:type="dxa"/>
            <w:vAlign w:val="center"/>
          </w:tcPr>
          <w:p w14:paraId="7977BCA9" w14:textId="77777777" w:rsidR="00BA47E9" w:rsidRPr="00594484" w:rsidRDefault="00BA47E9" w:rsidP="00BA47E9">
            <w:pPr>
              <w:rPr>
                <w:szCs w:val="21"/>
              </w:rPr>
            </w:pPr>
            <w:r w:rsidRPr="00594484">
              <w:rPr>
                <w:rFonts w:hint="eastAsia"/>
                <w:szCs w:val="21"/>
              </w:rPr>
              <w:t>QEO7.4</w:t>
            </w:r>
          </w:p>
          <w:p w14:paraId="136F4CA3" w14:textId="77777777" w:rsidR="00BA47E9" w:rsidRPr="00594484" w:rsidRDefault="00BA47E9" w:rsidP="00BA47E9">
            <w:pPr>
              <w:rPr>
                <w:szCs w:val="21"/>
              </w:rPr>
            </w:pPr>
          </w:p>
        </w:tc>
        <w:tc>
          <w:tcPr>
            <w:tcW w:w="10694" w:type="dxa"/>
            <w:vAlign w:val="center"/>
          </w:tcPr>
          <w:p w14:paraId="018D9629" w14:textId="37C2BECE" w:rsidR="00BA47E9" w:rsidRPr="00594484" w:rsidRDefault="00BA47E9" w:rsidP="00BA47E9">
            <w:pPr>
              <w:rPr>
                <w:szCs w:val="21"/>
              </w:rPr>
            </w:pPr>
            <w:r w:rsidRPr="00594484">
              <w:rPr>
                <w:rFonts w:hint="eastAsia"/>
                <w:szCs w:val="21"/>
              </w:rPr>
              <w:t>策划编制的程序文件</w:t>
            </w:r>
            <w:r w:rsidRPr="005F299F">
              <w:rPr>
                <w:rFonts w:ascii="宋体" w:hAnsi="宋体" w:cs="宋体"/>
                <w:szCs w:val="21"/>
              </w:rPr>
              <w:t>LY/CX-05-2020/A</w:t>
            </w:r>
            <w:r w:rsidRPr="00594484">
              <w:rPr>
                <w:szCs w:val="21"/>
              </w:rPr>
              <w:t>《</w:t>
            </w:r>
            <w:r w:rsidRPr="00594484">
              <w:rPr>
                <w:rFonts w:hint="eastAsia"/>
                <w:szCs w:val="21"/>
              </w:rPr>
              <w:t>信息</w:t>
            </w:r>
            <w:r>
              <w:rPr>
                <w:rFonts w:hint="eastAsia"/>
                <w:szCs w:val="21"/>
              </w:rPr>
              <w:t>沟通</w:t>
            </w:r>
            <w:r w:rsidRPr="00594484">
              <w:rPr>
                <w:rFonts w:hint="eastAsia"/>
                <w:szCs w:val="21"/>
              </w:rPr>
              <w:t>控制程序</w:t>
            </w:r>
            <w:r w:rsidRPr="00594484">
              <w:rPr>
                <w:szCs w:val="21"/>
              </w:rPr>
              <w:t>》</w:t>
            </w:r>
            <w:r w:rsidRPr="00594484">
              <w:rPr>
                <w:rFonts w:hint="eastAsia"/>
                <w:szCs w:val="21"/>
              </w:rPr>
              <w:t>及管理手册的相关章节规定了企业内、外部沟通和员工就职业健康安全事务参与、协商的要求，经查阅和交谈符合标准要求。</w:t>
            </w:r>
          </w:p>
          <w:p w14:paraId="2FC652A0" w14:textId="77777777" w:rsidR="00BA47E9" w:rsidRPr="00594484" w:rsidRDefault="00BA47E9" w:rsidP="00BA47E9">
            <w:pPr>
              <w:ind w:firstLineChars="200" w:firstLine="420"/>
              <w:rPr>
                <w:szCs w:val="21"/>
              </w:rPr>
            </w:pPr>
            <w:r w:rsidRPr="00594484">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14:paraId="2FDBD412" w14:textId="451EABB8" w:rsidR="00BA47E9" w:rsidRPr="005F299F" w:rsidRDefault="00BA47E9" w:rsidP="00BA47E9">
            <w:pPr>
              <w:ind w:firstLineChars="200" w:firstLine="420"/>
              <w:rPr>
                <w:szCs w:val="21"/>
              </w:rPr>
            </w:pPr>
            <w:r w:rsidRPr="00594484">
              <w:rPr>
                <w:rFonts w:hint="eastAsia"/>
                <w:szCs w:val="21"/>
              </w:rPr>
              <w:t>目前各项沟通都较为及时、顺畅、效果较好。</w:t>
            </w:r>
          </w:p>
        </w:tc>
        <w:tc>
          <w:tcPr>
            <w:tcW w:w="895" w:type="dxa"/>
          </w:tcPr>
          <w:p w14:paraId="1F637BA0" w14:textId="1BF72C07" w:rsidR="00BA47E9" w:rsidRPr="00594484" w:rsidRDefault="00BA47E9" w:rsidP="00BA47E9">
            <w:r>
              <w:rPr>
                <w:rFonts w:hint="eastAsia"/>
              </w:rPr>
              <w:t>Y</w:t>
            </w:r>
          </w:p>
        </w:tc>
      </w:tr>
      <w:tr w:rsidR="00BA47E9" w:rsidRPr="00594484" w14:paraId="39BBB3AB" w14:textId="77777777" w:rsidTr="00474360">
        <w:trPr>
          <w:trHeight w:val="660"/>
          <w:jc w:val="center"/>
        </w:trPr>
        <w:tc>
          <w:tcPr>
            <w:tcW w:w="2160" w:type="dxa"/>
            <w:vAlign w:val="center"/>
          </w:tcPr>
          <w:p w14:paraId="75399D4E" w14:textId="4A4F87C5" w:rsidR="00BA47E9" w:rsidRPr="00594484" w:rsidRDefault="00BA47E9" w:rsidP="00BA47E9">
            <w:pPr>
              <w:rPr>
                <w:szCs w:val="21"/>
              </w:rPr>
            </w:pPr>
            <w:r>
              <w:rPr>
                <w:rFonts w:hint="eastAsia"/>
                <w:szCs w:val="21"/>
              </w:rPr>
              <w:t>运行控制</w:t>
            </w:r>
          </w:p>
        </w:tc>
        <w:tc>
          <w:tcPr>
            <w:tcW w:w="960" w:type="dxa"/>
            <w:vAlign w:val="center"/>
          </w:tcPr>
          <w:p w14:paraId="68187B30" w14:textId="77777777" w:rsidR="00BA47E9" w:rsidRDefault="00BA47E9" w:rsidP="00BA47E9">
            <w:pPr>
              <w:rPr>
                <w:szCs w:val="21"/>
              </w:rPr>
            </w:pPr>
            <w:r>
              <w:rPr>
                <w:rFonts w:hint="eastAsia"/>
                <w:szCs w:val="21"/>
              </w:rPr>
              <w:t>ES8.1</w:t>
            </w:r>
          </w:p>
          <w:p w14:paraId="3E54A396" w14:textId="77777777" w:rsidR="00BA47E9" w:rsidRPr="00594484" w:rsidRDefault="00BA47E9" w:rsidP="00BA47E9">
            <w:pPr>
              <w:rPr>
                <w:szCs w:val="21"/>
              </w:rPr>
            </w:pPr>
          </w:p>
        </w:tc>
        <w:tc>
          <w:tcPr>
            <w:tcW w:w="10694" w:type="dxa"/>
            <w:vAlign w:val="center"/>
          </w:tcPr>
          <w:p w14:paraId="0E3ACC7D" w14:textId="77777777" w:rsidR="00BA47E9" w:rsidRDefault="00BA47E9" w:rsidP="00BA47E9">
            <w:pPr>
              <w:ind w:firstLineChars="200" w:firstLine="420"/>
              <w:rPr>
                <w:szCs w:val="21"/>
              </w:rPr>
            </w:pPr>
            <w:r>
              <w:rPr>
                <w:rFonts w:hint="eastAsia"/>
                <w:szCs w:val="21"/>
              </w:rPr>
              <w:t>本部门涉及员工体检、车辆管理规定、消防器材检查等主要环境因素及危险源的运行控制及监督工作。</w:t>
            </w:r>
          </w:p>
          <w:p w14:paraId="7CCF7842" w14:textId="77285AC7" w:rsidR="00BA47E9" w:rsidRDefault="00BA47E9" w:rsidP="00BA47E9">
            <w:pPr>
              <w:ind w:firstLineChars="200" w:firstLine="420"/>
              <w:rPr>
                <w:szCs w:val="21"/>
              </w:rPr>
            </w:pPr>
            <w:r>
              <w:rPr>
                <w:rFonts w:hint="eastAsia"/>
                <w:szCs w:val="21"/>
              </w:rPr>
              <w:t>运行控制情况：定期检查电源线老化情况、火灾隐患、疫情期间员工</w:t>
            </w:r>
            <w:r>
              <w:rPr>
                <w:rFonts w:hint="eastAsia"/>
                <w:szCs w:val="21"/>
              </w:rPr>
              <w:t>PPE</w:t>
            </w:r>
            <w:r>
              <w:rPr>
                <w:rFonts w:hint="eastAsia"/>
                <w:szCs w:val="21"/>
              </w:rPr>
              <w:t>；办公区域内配置的灭火器</w:t>
            </w:r>
            <w:r>
              <w:rPr>
                <w:rFonts w:hint="eastAsia"/>
                <w:szCs w:val="21"/>
              </w:rPr>
              <w:t>,</w:t>
            </w:r>
            <w:r>
              <w:rPr>
                <w:rFonts w:hint="eastAsia"/>
                <w:szCs w:val="21"/>
              </w:rPr>
              <w:t>在有效期内。</w:t>
            </w:r>
            <w:proofErr w:type="gramStart"/>
            <w:r>
              <w:rPr>
                <w:rFonts w:hint="eastAsia"/>
                <w:szCs w:val="21"/>
              </w:rPr>
              <w:t>查运行</w:t>
            </w:r>
            <w:proofErr w:type="gramEnd"/>
            <w:r>
              <w:rPr>
                <w:rFonts w:hint="eastAsia"/>
                <w:szCs w:val="21"/>
              </w:rPr>
              <w:t>控制情况：</w:t>
            </w:r>
          </w:p>
          <w:p w14:paraId="3E456DCB" w14:textId="77777777" w:rsidR="00BA47E9" w:rsidRDefault="00BA47E9" w:rsidP="00BA47E9">
            <w:pPr>
              <w:ind w:firstLineChars="200" w:firstLine="420"/>
              <w:rPr>
                <w:szCs w:val="21"/>
              </w:rPr>
            </w:pPr>
            <w:r>
              <w:rPr>
                <w:rFonts w:hint="eastAsia"/>
                <w:szCs w:val="21"/>
              </w:rPr>
              <w:lastRenderedPageBreak/>
              <w:t>办公过程使用的电器如：空调、电脑、灯具均符合安全设计要求，使用过程注意安全，预防触电结火灾隐患排查，工作时间平均每天</w:t>
            </w:r>
            <w:r>
              <w:rPr>
                <w:rFonts w:hint="eastAsia"/>
                <w:szCs w:val="21"/>
              </w:rPr>
              <w:t>8</w:t>
            </w:r>
            <w:r>
              <w:rPr>
                <w:rFonts w:hint="eastAsia"/>
                <w:szCs w:val="21"/>
              </w:rPr>
              <w:t>小时；</w:t>
            </w:r>
          </w:p>
          <w:p w14:paraId="0891DB4B" w14:textId="77777777" w:rsidR="00BA47E9" w:rsidRDefault="00BA47E9" w:rsidP="00BA47E9">
            <w:pPr>
              <w:ind w:firstLineChars="200" w:firstLine="420"/>
              <w:rPr>
                <w:szCs w:val="21"/>
              </w:rPr>
            </w:pPr>
            <w:r>
              <w:rPr>
                <w:rFonts w:hint="eastAsia"/>
                <w:szCs w:val="21"/>
              </w:rPr>
              <w:t>办公用品按要求由综合部负责发放，作好记录；</w:t>
            </w:r>
          </w:p>
          <w:p w14:paraId="5E9677DA" w14:textId="77777777" w:rsidR="00BA47E9" w:rsidRDefault="00BA47E9" w:rsidP="00BA47E9">
            <w:pPr>
              <w:ind w:firstLineChars="200" w:firstLine="420"/>
              <w:rPr>
                <w:szCs w:val="21"/>
              </w:rPr>
            </w:pPr>
            <w:r>
              <w:rPr>
                <w:rFonts w:hint="eastAsia"/>
                <w:szCs w:val="21"/>
              </w:rPr>
              <w:t>相关方施加影响：公司能够控制或能够施加影响的相关方有周边商户、固体废弃物处理等。提供了“致相关方的公开信”，督促影响各相关方按照职业健康管理体系要求对相关方施加职业健康影响。</w:t>
            </w:r>
          </w:p>
          <w:p w14:paraId="4D80DB75" w14:textId="77777777" w:rsidR="00BA47E9" w:rsidRDefault="00BA47E9" w:rsidP="00BA47E9">
            <w:pPr>
              <w:ind w:firstLineChars="200" w:firstLine="420"/>
              <w:rPr>
                <w:szCs w:val="21"/>
              </w:rPr>
            </w:pPr>
            <w:r>
              <w:rPr>
                <w:rFonts w:hint="eastAsia"/>
                <w:szCs w:val="21"/>
              </w:rPr>
              <w:t>职业健康的危险源控制过程贯穿整改过程的生命周期</w:t>
            </w:r>
          </w:p>
          <w:p w14:paraId="636FFB9B" w14:textId="77777777" w:rsidR="00BA47E9" w:rsidRDefault="00BA47E9" w:rsidP="00BA47E9">
            <w:pPr>
              <w:ind w:firstLineChars="200" w:firstLine="420"/>
              <w:rPr>
                <w:szCs w:val="21"/>
              </w:rPr>
            </w:pPr>
            <w:r>
              <w:rPr>
                <w:rFonts w:hint="eastAsia"/>
                <w:szCs w:val="21"/>
              </w:rPr>
              <w:t>为销售人员上人身意外险</w:t>
            </w:r>
          </w:p>
          <w:p w14:paraId="5A145CEC" w14:textId="77777777" w:rsidR="00BA47E9" w:rsidRDefault="00BA47E9" w:rsidP="00BA47E9">
            <w:pPr>
              <w:ind w:firstLineChars="200" w:firstLine="420"/>
              <w:rPr>
                <w:szCs w:val="21"/>
              </w:rPr>
            </w:pPr>
            <w:r>
              <w:rPr>
                <w:rFonts w:hint="eastAsia"/>
                <w:szCs w:val="21"/>
              </w:rPr>
              <w:t>查到公司为员工缴纳了养老、工伤、医疗等保险。</w:t>
            </w:r>
          </w:p>
          <w:p w14:paraId="5A3DADFD" w14:textId="77777777" w:rsidR="00BA47E9" w:rsidRDefault="00BA47E9" w:rsidP="00BA47E9">
            <w:pPr>
              <w:ind w:firstLineChars="200" w:firstLine="420"/>
              <w:rPr>
                <w:szCs w:val="21"/>
              </w:rPr>
            </w:pPr>
            <w:r>
              <w:rPr>
                <w:rFonts w:hint="eastAsia"/>
                <w:szCs w:val="21"/>
              </w:rPr>
              <w:t>提供了缴纳保险的票据及社会保险在职人员信息统计表。</w:t>
            </w:r>
          </w:p>
          <w:p w14:paraId="50147AD9" w14:textId="610E282E" w:rsidR="00BA47E9" w:rsidRPr="00594484" w:rsidRDefault="00BA47E9" w:rsidP="00BA47E9">
            <w:pPr>
              <w:ind w:firstLineChars="200" w:firstLine="420"/>
              <w:rPr>
                <w:szCs w:val="21"/>
              </w:rPr>
            </w:pPr>
            <w:r>
              <w:rPr>
                <w:rFonts w:hint="eastAsia"/>
                <w:szCs w:val="21"/>
              </w:rPr>
              <w:t>驾驶员要求遵守道路交通安全法，不违章驾车，驾驶证和车辆定期年审，确保行车安全。</w:t>
            </w:r>
          </w:p>
        </w:tc>
        <w:tc>
          <w:tcPr>
            <w:tcW w:w="895" w:type="dxa"/>
          </w:tcPr>
          <w:p w14:paraId="3CB9AA01" w14:textId="7460C65B" w:rsidR="00BA47E9" w:rsidRPr="00594484" w:rsidRDefault="00BA47E9" w:rsidP="00BA47E9">
            <w:r>
              <w:rPr>
                <w:rFonts w:hint="eastAsia"/>
              </w:rPr>
              <w:lastRenderedPageBreak/>
              <w:t>Y</w:t>
            </w:r>
          </w:p>
        </w:tc>
      </w:tr>
      <w:tr w:rsidR="00BA47E9" w:rsidRPr="00594484" w14:paraId="7EC1CF33" w14:textId="77777777" w:rsidTr="00474360">
        <w:trPr>
          <w:trHeight w:val="660"/>
          <w:jc w:val="center"/>
        </w:trPr>
        <w:tc>
          <w:tcPr>
            <w:tcW w:w="2160" w:type="dxa"/>
            <w:vAlign w:val="center"/>
          </w:tcPr>
          <w:p w14:paraId="66786358" w14:textId="2D559EA5" w:rsidR="00BA47E9" w:rsidRPr="00594484" w:rsidRDefault="00BA47E9" w:rsidP="00BA47E9">
            <w:pPr>
              <w:rPr>
                <w:szCs w:val="21"/>
              </w:rPr>
            </w:pPr>
            <w:r>
              <w:rPr>
                <w:rFonts w:asciiTheme="minorEastAsia" w:eastAsiaTheme="minorEastAsia" w:hAnsiTheme="minorEastAsia" w:cstheme="minorEastAsia" w:hint="eastAsia"/>
                <w:szCs w:val="21"/>
              </w:rPr>
              <w:t>应急准备和响应</w:t>
            </w:r>
          </w:p>
        </w:tc>
        <w:tc>
          <w:tcPr>
            <w:tcW w:w="960" w:type="dxa"/>
            <w:vAlign w:val="center"/>
          </w:tcPr>
          <w:p w14:paraId="48B3EE17" w14:textId="77777777" w:rsidR="00BA47E9" w:rsidRDefault="00BA47E9" w:rsidP="00BA47E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14:paraId="33881557" w14:textId="77777777" w:rsidR="00BA47E9" w:rsidRPr="00594484" w:rsidRDefault="00BA47E9" w:rsidP="00BA47E9">
            <w:pPr>
              <w:rPr>
                <w:szCs w:val="21"/>
              </w:rPr>
            </w:pPr>
          </w:p>
        </w:tc>
        <w:tc>
          <w:tcPr>
            <w:tcW w:w="10694" w:type="dxa"/>
            <w:vAlign w:val="center"/>
          </w:tcPr>
          <w:p w14:paraId="39C1D381" w14:textId="77777777" w:rsidR="00BA47E9" w:rsidRDefault="00BA47E9" w:rsidP="00BA47E9">
            <w:r>
              <w:rPr>
                <w:rFonts w:hint="eastAsia"/>
              </w:rPr>
              <w:t>公司编制了火灾、触电、机械伤害应急预案，查看内容基本符合要求。查应急预案评估报告，通过以上评估，公司应急预案的制定基本合理。</w:t>
            </w:r>
          </w:p>
          <w:p w14:paraId="5BDBCBF6" w14:textId="22E702C5" w:rsidR="00BA47E9" w:rsidRDefault="00BA47E9" w:rsidP="00BA47E9">
            <w:r>
              <w:rPr>
                <w:rFonts w:hint="eastAsia"/>
              </w:rPr>
              <w:t>员工参加了公司组织的消防演练，均接受过培训，知晓灭火器使用和各种火情的灭火方法。</w:t>
            </w:r>
            <w:r>
              <w:rPr>
                <w:rFonts w:hint="eastAsia"/>
              </w:rPr>
              <w:t xml:space="preserve"> </w:t>
            </w:r>
          </w:p>
          <w:p w14:paraId="1A2C7CE1" w14:textId="46C8A14A" w:rsidR="00BA47E9" w:rsidRDefault="00BA47E9" w:rsidP="00BA47E9">
            <w:r>
              <w:rPr>
                <w:rFonts w:hint="eastAsia"/>
              </w:rPr>
              <w:t>提供了《</w:t>
            </w:r>
            <w:r w:rsidRPr="00D9329A">
              <w:rPr>
                <w:rFonts w:hint="eastAsia"/>
              </w:rPr>
              <w:t>消防和触电安全应急预案</w:t>
            </w:r>
            <w:r>
              <w:rPr>
                <w:rFonts w:hint="eastAsia"/>
              </w:rPr>
              <w:t>》，包括发生火灾及触电等紧急情况的处置和应急抢救方案等内容。</w:t>
            </w:r>
          </w:p>
          <w:p w14:paraId="37BF756B" w14:textId="01D2820D" w:rsidR="00BA47E9" w:rsidRDefault="00BA47E9" w:rsidP="00BA47E9">
            <w:r>
              <w:rPr>
                <w:rFonts w:hint="eastAsia"/>
              </w:rPr>
              <w:t>1</w:t>
            </w:r>
            <w:r>
              <w:rPr>
                <w:rFonts w:hint="eastAsia"/>
              </w:rPr>
              <w:t>、出示了</w:t>
            </w:r>
            <w:r w:rsidRPr="008D4E50">
              <w:rPr>
                <w:rFonts w:hint="eastAsia"/>
              </w:rPr>
              <w:t>2022</w:t>
            </w:r>
            <w:r w:rsidRPr="008D4E50">
              <w:rPr>
                <w:rFonts w:hint="eastAsia"/>
              </w:rPr>
              <w:t>年</w:t>
            </w:r>
            <w:r w:rsidRPr="008D4E50">
              <w:rPr>
                <w:rFonts w:hint="eastAsia"/>
              </w:rPr>
              <w:t>9</w:t>
            </w:r>
            <w:r w:rsidRPr="008D4E50">
              <w:rPr>
                <w:rFonts w:hint="eastAsia"/>
              </w:rPr>
              <w:t>月</w:t>
            </w:r>
            <w:r w:rsidRPr="008D4E50">
              <w:rPr>
                <w:rFonts w:hint="eastAsia"/>
              </w:rPr>
              <w:t>3</w:t>
            </w:r>
            <w:r w:rsidRPr="008D4E50">
              <w:rPr>
                <w:rFonts w:hint="eastAsia"/>
              </w:rPr>
              <w:t>日</w:t>
            </w:r>
            <w:r>
              <w:rPr>
                <w:rFonts w:hint="eastAsia"/>
              </w:rPr>
              <w:t>的“</w:t>
            </w:r>
            <w:r w:rsidRPr="00D9329A">
              <w:rPr>
                <w:rFonts w:hint="eastAsia"/>
              </w:rPr>
              <w:t>火灾事故的应急演练记录</w:t>
            </w:r>
            <w:r>
              <w:rPr>
                <w:rFonts w:hint="eastAsia"/>
              </w:rPr>
              <w:t>”内容包括：演练时间，组织部门，参加人员，演练目的、演练内容，演练过程及演练总结等</w:t>
            </w:r>
          </w:p>
          <w:p w14:paraId="49F5712B" w14:textId="74BB56AB" w:rsidR="00BA47E9" w:rsidRDefault="00BA47E9" w:rsidP="00BA47E9">
            <w:r>
              <w:rPr>
                <w:rFonts w:hint="eastAsia"/>
              </w:rPr>
              <w:t>演练结束后，总结为：参加人员基本了解，掌握了紧急心肺复苏的方法和现场撤离路线。</w:t>
            </w:r>
          </w:p>
          <w:p w14:paraId="2CCD3409" w14:textId="66D4BB8F" w:rsidR="00BA47E9" w:rsidRDefault="00BA47E9" w:rsidP="00BA47E9">
            <w:r>
              <w:t>2</w:t>
            </w:r>
            <w:r>
              <w:rPr>
                <w:rFonts w:hint="eastAsia"/>
              </w:rPr>
              <w:t>、虽然演练比较顺利但同时也存在一些问题，</w:t>
            </w:r>
            <w:r w:rsidRPr="008D4E50">
              <w:rPr>
                <w:rFonts w:hint="eastAsia"/>
              </w:rPr>
              <w:t>公司的防火器材偏少，</w:t>
            </w:r>
            <w:r>
              <w:rPr>
                <w:rFonts w:hint="eastAsia"/>
              </w:rPr>
              <w:t>需要尽快</w:t>
            </w:r>
            <w:r w:rsidRPr="008D4E50">
              <w:rPr>
                <w:rFonts w:hint="eastAsia"/>
              </w:rPr>
              <w:t>增加灭火器</w:t>
            </w:r>
            <w:r w:rsidRPr="008D4E50">
              <w:rPr>
                <w:rFonts w:hint="eastAsia"/>
              </w:rPr>
              <w:t>2</w:t>
            </w:r>
            <w:r w:rsidRPr="008D4E50">
              <w:rPr>
                <w:rFonts w:hint="eastAsia"/>
              </w:rPr>
              <w:t>个。</w:t>
            </w:r>
            <w:r>
              <w:rPr>
                <w:rFonts w:hint="eastAsia"/>
              </w:rPr>
              <w:t>现已增加完成</w:t>
            </w:r>
          </w:p>
          <w:p w14:paraId="680358E8" w14:textId="765B6F64" w:rsidR="00BA47E9" w:rsidRDefault="00BA47E9" w:rsidP="00BA47E9">
            <w:r>
              <w:rPr>
                <w:rFonts w:hint="eastAsia"/>
              </w:rPr>
              <w:t>整改措施：义务安全员应经常检查火灾隐患，发现问题及时整改，今后应定期进行火灾应急演练。争取得到周边单位的配合和参与。以提高公司员工的火灾防范安全意识。</w:t>
            </w:r>
          </w:p>
          <w:p w14:paraId="06A77371" w14:textId="5C749ADD" w:rsidR="00BA47E9" w:rsidRPr="00594484" w:rsidRDefault="00BA47E9" w:rsidP="00BA47E9">
            <w:pPr>
              <w:rPr>
                <w:szCs w:val="21"/>
              </w:rPr>
            </w:pPr>
            <w:r>
              <w:rPr>
                <w:rFonts w:hint="eastAsia"/>
              </w:rPr>
              <w:t>提供了“应急预案评审记录”，演练后对预案适宜性充分性进行了评审，结论：预案适用无需修订</w:t>
            </w:r>
          </w:p>
        </w:tc>
        <w:tc>
          <w:tcPr>
            <w:tcW w:w="895" w:type="dxa"/>
          </w:tcPr>
          <w:p w14:paraId="61045871" w14:textId="3FA68BA4" w:rsidR="00BA47E9" w:rsidRPr="00594484" w:rsidRDefault="00BA47E9" w:rsidP="00BA47E9">
            <w:r>
              <w:rPr>
                <w:rFonts w:hint="eastAsia"/>
              </w:rPr>
              <w:t>Y</w:t>
            </w:r>
          </w:p>
        </w:tc>
      </w:tr>
      <w:tr w:rsidR="00BA47E9" w:rsidRPr="00594484" w14:paraId="5A5F2BAF" w14:textId="77777777" w:rsidTr="00474360">
        <w:trPr>
          <w:trHeight w:val="660"/>
          <w:jc w:val="center"/>
        </w:trPr>
        <w:tc>
          <w:tcPr>
            <w:tcW w:w="2160" w:type="dxa"/>
            <w:vAlign w:val="center"/>
          </w:tcPr>
          <w:p w14:paraId="6BEFF060" w14:textId="76B04C58" w:rsidR="00BA47E9" w:rsidRDefault="00BA47E9" w:rsidP="00BA47E9">
            <w:pPr>
              <w:rPr>
                <w:rFonts w:asciiTheme="minorEastAsia" w:eastAsiaTheme="minorEastAsia" w:hAnsiTheme="minorEastAsia" w:cstheme="minorEastAsia"/>
                <w:szCs w:val="21"/>
              </w:rPr>
            </w:pPr>
            <w:r w:rsidRPr="00454E81">
              <w:rPr>
                <w:rFonts w:hint="eastAsia"/>
                <w:szCs w:val="21"/>
              </w:rPr>
              <w:t>绩效测量和监视</w:t>
            </w:r>
          </w:p>
        </w:tc>
        <w:tc>
          <w:tcPr>
            <w:tcW w:w="960" w:type="dxa"/>
            <w:vAlign w:val="center"/>
          </w:tcPr>
          <w:p w14:paraId="6EE589C9" w14:textId="1AAAC915" w:rsidR="00BA47E9" w:rsidRDefault="00BA47E9" w:rsidP="00BA47E9">
            <w:pPr>
              <w:rPr>
                <w:rFonts w:asciiTheme="minorEastAsia" w:eastAsiaTheme="minorEastAsia" w:hAnsiTheme="minorEastAsia" w:cstheme="minorEastAsia"/>
                <w:szCs w:val="21"/>
              </w:rPr>
            </w:pPr>
            <w:r>
              <w:rPr>
                <w:szCs w:val="21"/>
              </w:rPr>
              <w:t>QEO9.1.1</w:t>
            </w:r>
          </w:p>
        </w:tc>
        <w:tc>
          <w:tcPr>
            <w:tcW w:w="10694" w:type="dxa"/>
            <w:vAlign w:val="center"/>
          </w:tcPr>
          <w:p w14:paraId="1820725A" w14:textId="184A7A2D" w:rsidR="00BA47E9" w:rsidRPr="00454E81" w:rsidRDefault="00BA47E9" w:rsidP="00BA47E9">
            <w:pPr>
              <w:rPr>
                <w:szCs w:val="21"/>
              </w:rPr>
            </w:pPr>
            <w:r w:rsidRPr="00454E81">
              <w:rPr>
                <w:rFonts w:hint="eastAsia"/>
                <w:szCs w:val="21"/>
              </w:rPr>
              <w:t>公司编制了《绩效测量和监视控制程序》，对销售服务的质量特性进行监视和测量，以验证其符合要求的程度，确保服务符合要求。</w:t>
            </w:r>
          </w:p>
          <w:p w14:paraId="2FCFB06D" w14:textId="34D6A044" w:rsidR="00BA47E9" w:rsidRPr="00454E81" w:rsidRDefault="00BA47E9" w:rsidP="00BA47E9">
            <w:pPr>
              <w:rPr>
                <w:szCs w:val="21"/>
              </w:rPr>
            </w:pPr>
            <w:r w:rsidRPr="00454E81">
              <w:rPr>
                <w:rFonts w:hint="eastAsia"/>
                <w:szCs w:val="21"/>
              </w:rPr>
              <w:t>公司制定《内部审核控制程序》</w:t>
            </w:r>
            <w:r w:rsidRPr="00454E81">
              <w:rPr>
                <w:rFonts w:hint="eastAsia"/>
                <w:szCs w:val="21"/>
              </w:rPr>
              <w:t xml:space="preserve"> </w:t>
            </w:r>
            <w:r w:rsidRPr="00454E81">
              <w:rPr>
                <w:rFonts w:hint="eastAsia"/>
                <w:szCs w:val="21"/>
              </w:rPr>
              <w:t>等为保证公司质量管理体系的有效运行，通过对管理绩效的监视与测量，确保体系运行的有效性。</w:t>
            </w:r>
          </w:p>
          <w:p w14:paraId="4DB0153F" w14:textId="77777777" w:rsidR="00BA47E9" w:rsidRPr="00454E81" w:rsidRDefault="00BA47E9" w:rsidP="00BA47E9">
            <w:pPr>
              <w:rPr>
                <w:szCs w:val="21"/>
              </w:rPr>
            </w:pPr>
            <w:r w:rsidRPr="00454E81">
              <w:rPr>
                <w:rFonts w:hint="eastAsia"/>
                <w:szCs w:val="21"/>
              </w:rPr>
              <w:t>查阅“部门质量目标策划及考核记录表”，</w:t>
            </w:r>
          </w:p>
          <w:p w14:paraId="772BEEF2" w14:textId="77777777" w:rsidR="00BA47E9" w:rsidRPr="00454E81" w:rsidRDefault="00BA47E9" w:rsidP="00BA47E9">
            <w:pPr>
              <w:rPr>
                <w:szCs w:val="21"/>
              </w:rPr>
            </w:pPr>
            <w:r w:rsidRPr="00454E81">
              <w:rPr>
                <w:rFonts w:hint="eastAsia"/>
                <w:szCs w:val="21"/>
              </w:rPr>
              <w:t>提供管理目标指标的检查考核工作，均完成目标考核要求。</w:t>
            </w:r>
          </w:p>
          <w:p w14:paraId="6B7AAAAE" w14:textId="77777777" w:rsidR="00BA47E9" w:rsidRPr="00454E81" w:rsidRDefault="00BA47E9" w:rsidP="00BA47E9">
            <w:pPr>
              <w:rPr>
                <w:szCs w:val="21"/>
              </w:rPr>
            </w:pPr>
            <w:r w:rsidRPr="00454E81">
              <w:rPr>
                <w:rFonts w:hint="eastAsia"/>
                <w:szCs w:val="21"/>
              </w:rPr>
              <w:t>查阅“环境和职业健康安全目标指标完成情况检查表”，体系建立至今共进行的管理目标指标的检查考核工作，均</w:t>
            </w:r>
            <w:r w:rsidRPr="00454E81">
              <w:rPr>
                <w:rFonts w:hint="eastAsia"/>
                <w:szCs w:val="21"/>
              </w:rPr>
              <w:lastRenderedPageBreak/>
              <w:t>完成目标考核要求。</w:t>
            </w:r>
          </w:p>
          <w:p w14:paraId="5BF2BD49" w14:textId="0B60AEF4" w:rsidR="00BA47E9" w:rsidRPr="00454E81" w:rsidRDefault="00BA47E9" w:rsidP="00BA47E9">
            <w:pPr>
              <w:rPr>
                <w:szCs w:val="21"/>
              </w:rPr>
            </w:pPr>
            <w:r w:rsidRPr="00454E81">
              <w:rPr>
                <w:rFonts w:hint="eastAsia"/>
                <w:szCs w:val="21"/>
              </w:rPr>
              <w:t>环境和职业健康安全运行管理检查情况：办公室</w:t>
            </w:r>
            <w:r w:rsidRPr="00454E81">
              <w:rPr>
                <w:rFonts w:hint="eastAsia"/>
                <w:szCs w:val="21"/>
              </w:rPr>
              <w:t>-</w:t>
            </w:r>
            <w:r w:rsidRPr="00454E81">
              <w:rPr>
                <w:rFonts w:hint="eastAsia"/>
                <w:szCs w:val="21"/>
              </w:rPr>
              <w:t>环境绩效检查记录，每月检查一次，检查人</w:t>
            </w:r>
            <w:r w:rsidRPr="00454E81">
              <w:rPr>
                <w:rFonts w:hint="eastAsia"/>
                <w:szCs w:val="21"/>
              </w:rPr>
              <w:t>:</w:t>
            </w:r>
            <w:r>
              <w:rPr>
                <w:rFonts w:hint="eastAsia"/>
              </w:rPr>
              <w:t xml:space="preserve"> </w:t>
            </w:r>
            <w:r w:rsidRPr="0071318C">
              <w:rPr>
                <w:rFonts w:hint="eastAsia"/>
                <w:szCs w:val="21"/>
              </w:rPr>
              <w:t>黄姝姝</w:t>
            </w:r>
          </w:p>
          <w:p w14:paraId="4CD05AF4" w14:textId="2F0C689F" w:rsidR="00BA47E9" w:rsidRPr="00454E81" w:rsidRDefault="00BA47E9" w:rsidP="00BA47E9">
            <w:pPr>
              <w:rPr>
                <w:szCs w:val="21"/>
              </w:rPr>
            </w:pPr>
            <w:r w:rsidRPr="00454E81">
              <w:rPr>
                <w:rFonts w:hint="eastAsia"/>
                <w:szCs w:val="21"/>
              </w:rPr>
              <w:t>抽查</w:t>
            </w:r>
            <w:r>
              <w:rPr>
                <w:szCs w:val="21"/>
              </w:rPr>
              <w:t>2022</w:t>
            </w:r>
            <w:r>
              <w:rPr>
                <w:rFonts w:hint="eastAsia"/>
                <w:szCs w:val="21"/>
              </w:rPr>
              <w:t>年</w:t>
            </w:r>
            <w:r>
              <w:rPr>
                <w:rFonts w:hint="eastAsia"/>
                <w:szCs w:val="21"/>
              </w:rPr>
              <w:t>4</w:t>
            </w:r>
            <w:r>
              <w:rPr>
                <w:rFonts w:hint="eastAsia"/>
                <w:szCs w:val="21"/>
              </w:rPr>
              <w:t>月</w:t>
            </w:r>
            <w:r>
              <w:rPr>
                <w:szCs w:val="21"/>
              </w:rPr>
              <w:t>6</w:t>
            </w:r>
            <w:r>
              <w:rPr>
                <w:rFonts w:hint="eastAsia"/>
                <w:szCs w:val="21"/>
              </w:rPr>
              <w:t>月</w:t>
            </w:r>
            <w:r>
              <w:rPr>
                <w:szCs w:val="21"/>
              </w:rPr>
              <w:t>9</w:t>
            </w:r>
            <w:r>
              <w:rPr>
                <w:rFonts w:hint="eastAsia"/>
                <w:szCs w:val="21"/>
              </w:rPr>
              <w:t>月份</w:t>
            </w:r>
            <w:r w:rsidRPr="00454E81">
              <w:rPr>
                <w:rFonts w:hint="eastAsia"/>
                <w:szCs w:val="21"/>
              </w:rPr>
              <w:t>的</w:t>
            </w:r>
            <w:r>
              <w:rPr>
                <w:rFonts w:hint="eastAsia"/>
                <w:szCs w:val="21"/>
              </w:rPr>
              <w:t>环境运行和</w:t>
            </w:r>
            <w:r w:rsidRPr="00454E81">
              <w:rPr>
                <w:rFonts w:hint="eastAsia"/>
                <w:szCs w:val="21"/>
              </w:rPr>
              <w:t>安全检查记录，主控部门：综合部，检查人：黄姝姝</w:t>
            </w:r>
          </w:p>
          <w:p w14:paraId="0A547EE7" w14:textId="14BEA533" w:rsidR="00BA47E9" w:rsidRPr="00454E81" w:rsidRDefault="00BA47E9" w:rsidP="00BA47E9">
            <w:pPr>
              <w:rPr>
                <w:szCs w:val="21"/>
              </w:rPr>
            </w:pPr>
            <w:r w:rsidRPr="00454E81">
              <w:rPr>
                <w:rFonts w:hint="eastAsia"/>
                <w:szCs w:val="21"/>
              </w:rPr>
              <w:t>，</w:t>
            </w:r>
            <w:proofErr w:type="gramStart"/>
            <w:r w:rsidRPr="00454E81">
              <w:rPr>
                <w:rFonts w:hint="eastAsia"/>
                <w:szCs w:val="21"/>
              </w:rPr>
              <w:t>对固废</w:t>
            </w:r>
            <w:proofErr w:type="gramEnd"/>
            <w:r w:rsidRPr="00454E81">
              <w:rPr>
                <w:rFonts w:hint="eastAsia"/>
                <w:szCs w:val="21"/>
              </w:rPr>
              <w:t>收集、节约能源等方面进行检查、劳保用品发放、安全管理进行检查，一切正常。</w:t>
            </w:r>
          </w:p>
          <w:p w14:paraId="66950E2D" w14:textId="77777777" w:rsidR="00BA47E9" w:rsidRPr="00454E81" w:rsidRDefault="00BA47E9" w:rsidP="00BA47E9">
            <w:pPr>
              <w:rPr>
                <w:szCs w:val="21"/>
              </w:rPr>
            </w:pPr>
            <w:proofErr w:type="gramStart"/>
            <w:r w:rsidRPr="00454E81">
              <w:rPr>
                <w:rFonts w:hint="eastAsia"/>
                <w:szCs w:val="21"/>
              </w:rPr>
              <w:t>查公司</w:t>
            </w:r>
            <w:proofErr w:type="gramEnd"/>
            <w:r w:rsidRPr="00454E81">
              <w:rPr>
                <w:rFonts w:hint="eastAsia"/>
                <w:szCs w:val="21"/>
              </w:rPr>
              <w:t>为员工购买有养老等保险，提供购买证据。</w:t>
            </w:r>
          </w:p>
          <w:p w14:paraId="7F4DBF44" w14:textId="77777777" w:rsidR="00BA47E9" w:rsidRPr="00454E81" w:rsidRDefault="00BA47E9" w:rsidP="00BA47E9">
            <w:pPr>
              <w:rPr>
                <w:szCs w:val="21"/>
              </w:rPr>
            </w:pPr>
            <w:r w:rsidRPr="00454E81">
              <w:rPr>
                <w:rFonts w:hint="eastAsia"/>
                <w:szCs w:val="21"/>
              </w:rPr>
              <w:t>外部对公司环境和安全管理要求一般口头交流；对供应商及客户等相关方有“相关方告知书”等。</w:t>
            </w:r>
          </w:p>
          <w:p w14:paraId="64AF9B9F" w14:textId="77777777" w:rsidR="00BA47E9" w:rsidRPr="00454E81" w:rsidRDefault="00BA47E9" w:rsidP="00BA47E9">
            <w:pPr>
              <w:rPr>
                <w:szCs w:val="21"/>
              </w:rPr>
            </w:pPr>
            <w:r w:rsidRPr="00454E81">
              <w:rPr>
                <w:rFonts w:hint="eastAsia"/>
                <w:szCs w:val="21"/>
              </w:rPr>
              <w:t>目前未发现公司出现违规现象。无被动性绩效的监视和测量。</w:t>
            </w:r>
          </w:p>
          <w:p w14:paraId="76E3C80C" w14:textId="188B1F10" w:rsidR="00BA47E9" w:rsidRPr="0071318C" w:rsidRDefault="00BA47E9" w:rsidP="00BA47E9">
            <w:pPr>
              <w:rPr>
                <w:szCs w:val="21"/>
              </w:rPr>
            </w:pPr>
            <w:r w:rsidRPr="00454E81">
              <w:rPr>
                <w:rFonts w:hint="eastAsia"/>
                <w:szCs w:val="21"/>
              </w:rPr>
              <w:t>公司不需要对环境影响的运行的关键特性和职业健康安全绩效进行监测和测量的设备。</w:t>
            </w:r>
          </w:p>
        </w:tc>
        <w:tc>
          <w:tcPr>
            <w:tcW w:w="895" w:type="dxa"/>
          </w:tcPr>
          <w:p w14:paraId="1B7E6115" w14:textId="7347F2B5" w:rsidR="00BA47E9" w:rsidRPr="00594484" w:rsidRDefault="00BA47E9" w:rsidP="00BA47E9">
            <w:r>
              <w:rPr>
                <w:rFonts w:hint="eastAsia"/>
              </w:rPr>
              <w:lastRenderedPageBreak/>
              <w:t>Y</w:t>
            </w:r>
          </w:p>
        </w:tc>
      </w:tr>
      <w:tr w:rsidR="00BA47E9" w:rsidRPr="00594484" w14:paraId="2BF3D142" w14:textId="77777777" w:rsidTr="00474360">
        <w:trPr>
          <w:trHeight w:val="660"/>
          <w:jc w:val="center"/>
        </w:trPr>
        <w:tc>
          <w:tcPr>
            <w:tcW w:w="2160" w:type="dxa"/>
            <w:vAlign w:val="center"/>
          </w:tcPr>
          <w:p w14:paraId="3004850F" w14:textId="52D09E86" w:rsidR="00BA47E9" w:rsidRDefault="00BA47E9" w:rsidP="00BA47E9">
            <w:pPr>
              <w:rPr>
                <w:rFonts w:asciiTheme="minorEastAsia" w:eastAsiaTheme="minorEastAsia" w:hAnsiTheme="minorEastAsia" w:cstheme="minorEastAsia"/>
                <w:szCs w:val="21"/>
              </w:rPr>
            </w:pPr>
            <w:r>
              <w:rPr>
                <w:rFonts w:hint="eastAsia"/>
                <w:szCs w:val="21"/>
              </w:rPr>
              <w:t>合</w:t>
            </w:r>
            <w:proofErr w:type="gramStart"/>
            <w:r>
              <w:rPr>
                <w:rFonts w:hint="eastAsia"/>
                <w:szCs w:val="21"/>
              </w:rPr>
              <w:t>规</w:t>
            </w:r>
            <w:proofErr w:type="gramEnd"/>
            <w:r>
              <w:rPr>
                <w:rFonts w:hint="eastAsia"/>
                <w:szCs w:val="21"/>
              </w:rPr>
              <w:t>性评价</w:t>
            </w:r>
          </w:p>
        </w:tc>
        <w:tc>
          <w:tcPr>
            <w:tcW w:w="960" w:type="dxa"/>
            <w:vAlign w:val="center"/>
          </w:tcPr>
          <w:p w14:paraId="285E6A40" w14:textId="77777777" w:rsidR="00BA47E9" w:rsidRDefault="00BA47E9" w:rsidP="00BA47E9">
            <w:pPr>
              <w:rPr>
                <w:szCs w:val="21"/>
              </w:rPr>
            </w:pPr>
            <w:r>
              <w:rPr>
                <w:rFonts w:hint="eastAsia"/>
                <w:szCs w:val="21"/>
              </w:rPr>
              <w:t>ES9.1.2</w:t>
            </w:r>
          </w:p>
          <w:p w14:paraId="38714D84" w14:textId="77777777" w:rsidR="00BA47E9" w:rsidRDefault="00BA47E9" w:rsidP="00BA47E9">
            <w:pPr>
              <w:rPr>
                <w:rFonts w:asciiTheme="minorEastAsia" w:eastAsiaTheme="minorEastAsia" w:hAnsiTheme="minorEastAsia" w:cstheme="minorEastAsia"/>
                <w:szCs w:val="21"/>
              </w:rPr>
            </w:pPr>
          </w:p>
        </w:tc>
        <w:tc>
          <w:tcPr>
            <w:tcW w:w="10694" w:type="dxa"/>
            <w:vAlign w:val="center"/>
          </w:tcPr>
          <w:p w14:paraId="491EDE7C" w14:textId="77777777" w:rsidR="00BA47E9" w:rsidRDefault="00BA47E9" w:rsidP="00BA47E9">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14:paraId="404A0E98" w14:textId="0DF9C7D7" w:rsidR="00BA47E9" w:rsidRDefault="00BA47E9" w:rsidP="00BA47E9">
            <w:pPr>
              <w:rPr>
                <w:szCs w:val="21"/>
              </w:rPr>
            </w:pPr>
            <w:r>
              <w:rPr>
                <w:rFonts w:hint="eastAsia"/>
                <w:szCs w:val="21"/>
              </w:rPr>
              <w:t>提供《合规性评价记录》</w:t>
            </w:r>
            <w:r w:rsidRPr="00AC334D">
              <w:rPr>
                <w:rFonts w:ascii="宋体" w:hAnsi="宋体" w:cs="宋体" w:hint="eastAsia"/>
                <w:szCs w:val="21"/>
              </w:rPr>
              <w:t>2022年1月10日</w:t>
            </w:r>
            <w:r>
              <w:rPr>
                <w:rFonts w:ascii="宋体" w:hAnsi="宋体" w:cs="宋体" w:hint="eastAsia"/>
                <w:szCs w:val="21"/>
              </w:rPr>
              <w:t>，</w:t>
            </w:r>
            <w:r>
              <w:rPr>
                <w:rFonts w:hint="eastAsia"/>
                <w:szCs w:val="21"/>
              </w:rPr>
              <w:t>评价依据：</w:t>
            </w:r>
          </w:p>
          <w:p w14:paraId="741EA4FF" w14:textId="77777777" w:rsidR="00BA47E9" w:rsidRDefault="00BA47E9" w:rsidP="00BA47E9">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14:paraId="56ACCB4A" w14:textId="77777777" w:rsidR="00BA47E9" w:rsidRDefault="00BA47E9" w:rsidP="00BA47E9">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w:t>
            </w:r>
            <w:proofErr w:type="gramStart"/>
            <w:r>
              <w:rPr>
                <w:rFonts w:hint="eastAsia"/>
                <w:szCs w:val="21"/>
              </w:rPr>
              <w:t>无未出现</w:t>
            </w:r>
            <w:proofErr w:type="gramEnd"/>
            <w:r>
              <w:rPr>
                <w:rFonts w:hint="eastAsia"/>
                <w:szCs w:val="21"/>
              </w:rPr>
              <w:t>各种环境污染和安全事故。</w:t>
            </w:r>
          </w:p>
          <w:p w14:paraId="3DFFAB14" w14:textId="77777777" w:rsidR="00BA47E9" w:rsidRDefault="00BA47E9" w:rsidP="00BA47E9">
            <w:pPr>
              <w:rPr>
                <w:szCs w:val="21"/>
              </w:rPr>
            </w:pPr>
            <w:r>
              <w:rPr>
                <w:rFonts w:hint="eastAsia"/>
                <w:szCs w:val="21"/>
              </w:rPr>
              <w:t>评价结论：法律法规和其它要求得到遵守和执行，法律法规适宜。</w:t>
            </w:r>
          </w:p>
          <w:p w14:paraId="12685EFA" w14:textId="77777777" w:rsidR="00BA47E9" w:rsidRDefault="00BA47E9" w:rsidP="00BA47E9">
            <w:pPr>
              <w:rPr>
                <w:rFonts w:ascii="宋体" w:hAnsi="宋体" w:cs="宋体"/>
                <w:szCs w:val="21"/>
              </w:rPr>
            </w:pPr>
            <w:r>
              <w:rPr>
                <w:rFonts w:ascii="宋体" w:hAnsi="宋体" w:cs="宋体" w:hint="eastAsia"/>
                <w:szCs w:val="21"/>
              </w:rPr>
              <w:t>评价人员：</w:t>
            </w:r>
            <w:r w:rsidRPr="0045730C">
              <w:rPr>
                <w:rFonts w:ascii="宋体" w:hAnsi="宋体" w:cs="宋体" w:hint="eastAsia"/>
                <w:szCs w:val="21"/>
              </w:rPr>
              <w:t>钱科 、</w:t>
            </w:r>
            <w:proofErr w:type="gramStart"/>
            <w:r w:rsidRPr="0045730C">
              <w:rPr>
                <w:rFonts w:ascii="宋体" w:hAnsi="宋体" w:cs="宋体" w:hint="eastAsia"/>
                <w:szCs w:val="21"/>
              </w:rPr>
              <w:t>代允闯</w:t>
            </w:r>
            <w:proofErr w:type="gramEnd"/>
            <w:r w:rsidRPr="0045730C">
              <w:rPr>
                <w:rFonts w:ascii="宋体" w:hAnsi="宋体" w:cs="宋体" w:hint="eastAsia"/>
                <w:szCs w:val="21"/>
              </w:rPr>
              <w:t>、胡洪涛、黄姝姝</w:t>
            </w:r>
          </w:p>
          <w:p w14:paraId="6DB79C37" w14:textId="0D15A505" w:rsidR="00BA47E9" w:rsidRDefault="00BA47E9" w:rsidP="00BA47E9">
            <w:r>
              <w:rPr>
                <w:rFonts w:ascii="宋体" w:hAnsi="宋体" w:cs="宋体" w:hint="eastAsia"/>
                <w:szCs w:val="21"/>
              </w:rPr>
              <w:t>经查合</w:t>
            </w:r>
            <w:proofErr w:type="gramStart"/>
            <w:r>
              <w:rPr>
                <w:rFonts w:ascii="宋体" w:hAnsi="宋体" w:cs="宋体" w:hint="eastAsia"/>
                <w:szCs w:val="21"/>
              </w:rPr>
              <w:t>规</w:t>
            </w:r>
            <w:proofErr w:type="gramEnd"/>
            <w:r>
              <w:rPr>
                <w:rFonts w:ascii="宋体" w:hAnsi="宋体" w:cs="宋体" w:hint="eastAsia"/>
                <w:szCs w:val="21"/>
              </w:rPr>
              <w:t>性评价基本符合要求。</w:t>
            </w:r>
          </w:p>
        </w:tc>
        <w:tc>
          <w:tcPr>
            <w:tcW w:w="895" w:type="dxa"/>
          </w:tcPr>
          <w:p w14:paraId="37F0CCF6" w14:textId="2A370BAE" w:rsidR="00BA47E9" w:rsidRPr="00594484" w:rsidRDefault="00BA47E9" w:rsidP="00BA47E9">
            <w:r>
              <w:rPr>
                <w:rFonts w:hint="eastAsia"/>
              </w:rPr>
              <w:t>Y</w:t>
            </w:r>
          </w:p>
        </w:tc>
      </w:tr>
      <w:tr w:rsidR="00BA47E9" w:rsidRPr="00594484" w14:paraId="0D482933" w14:textId="77777777" w:rsidTr="00474360">
        <w:trPr>
          <w:trHeight w:val="660"/>
          <w:jc w:val="center"/>
        </w:trPr>
        <w:tc>
          <w:tcPr>
            <w:tcW w:w="2160" w:type="dxa"/>
            <w:vAlign w:val="center"/>
          </w:tcPr>
          <w:p w14:paraId="45D49D81" w14:textId="644F5D6F" w:rsidR="00BA47E9" w:rsidRDefault="00BA47E9" w:rsidP="00BA47E9">
            <w:pPr>
              <w:rPr>
                <w:rFonts w:asciiTheme="minorEastAsia" w:eastAsiaTheme="minorEastAsia" w:hAnsiTheme="minorEastAsia" w:cstheme="minorEastAsia"/>
                <w:szCs w:val="21"/>
              </w:rPr>
            </w:pPr>
            <w:r>
              <w:rPr>
                <w:rFonts w:hint="eastAsia"/>
                <w:szCs w:val="21"/>
              </w:rPr>
              <w:t>监测、分析与评价</w:t>
            </w:r>
          </w:p>
        </w:tc>
        <w:tc>
          <w:tcPr>
            <w:tcW w:w="960" w:type="dxa"/>
            <w:vAlign w:val="center"/>
          </w:tcPr>
          <w:p w14:paraId="08AB3469" w14:textId="2E407D03" w:rsidR="00BA47E9" w:rsidRDefault="00BA47E9" w:rsidP="00BA47E9">
            <w:pPr>
              <w:rPr>
                <w:rFonts w:asciiTheme="minorEastAsia" w:eastAsiaTheme="minorEastAsia" w:hAnsiTheme="minorEastAsia" w:cstheme="minorEastAsia"/>
                <w:szCs w:val="21"/>
              </w:rPr>
            </w:pPr>
            <w:r>
              <w:rPr>
                <w:szCs w:val="21"/>
              </w:rPr>
              <w:t>Q</w:t>
            </w:r>
            <w:r>
              <w:rPr>
                <w:rFonts w:hint="eastAsia"/>
                <w:szCs w:val="21"/>
              </w:rPr>
              <w:t>9.1.3</w:t>
            </w:r>
          </w:p>
        </w:tc>
        <w:tc>
          <w:tcPr>
            <w:tcW w:w="10694" w:type="dxa"/>
            <w:vAlign w:val="center"/>
          </w:tcPr>
          <w:p w14:paraId="14FE8D58" w14:textId="77777777" w:rsidR="00BA47E9" w:rsidRDefault="00BA47E9" w:rsidP="00BA47E9">
            <w:pPr>
              <w:rPr>
                <w:szCs w:val="21"/>
              </w:rPr>
            </w:pPr>
            <w:r>
              <w:rPr>
                <w:rFonts w:hint="eastAsia"/>
                <w:szCs w:val="21"/>
              </w:rPr>
              <w:t>通过对数据的收集、分析和处理提高顾客满意、产品和服务符合性、质量管理体系的绩效和有效性、过程、产品的特性及发展趋势等。查质量目标统计表，均满足策划的要求。</w:t>
            </w:r>
          </w:p>
          <w:p w14:paraId="2B064BC1" w14:textId="0481194D" w:rsidR="00BA47E9" w:rsidRDefault="00BA47E9" w:rsidP="00BA47E9">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895" w:type="dxa"/>
          </w:tcPr>
          <w:p w14:paraId="2B94FA04" w14:textId="1CC7EADB" w:rsidR="00BA47E9" w:rsidRPr="00594484" w:rsidRDefault="00BA47E9" w:rsidP="00BA47E9">
            <w:r>
              <w:rPr>
                <w:rFonts w:hint="eastAsia"/>
              </w:rPr>
              <w:t>Y</w:t>
            </w:r>
          </w:p>
        </w:tc>
      </w:tr>
      <w:tr w:rsidR="00BA47E9" w:rsidRPr="00594484" w14:paraId="18691C1E" w14:textId="77777777" w:rsidTr="00474360">
        <w:trPr>
          <w:trHeight w:val="660"/>
          <w:jc w:val="center"/>
        </w:trPr>
        <w:tc>
          <w:tcPr>
            <w:tcW w:w="2160" w:type="dxa"/>
            <w:vAlign w:val="center"/>
          </w:tcPr>
          <w:p w14:paraId="407C0879" w14:textId="1A4525A5" w:rsidR="00BA47E9" w:rsidRDefault="00BA47E9" w:rsidP="00BA47E9">
            <w:pPr>
              <w:rPr>
                <w:szCs w:val="21"/>
              </w:rPr>
            </w:pPr>
            <w:r>
              <w:rPr>
                <w:rFonts w:hint="eastAsia"/>
                <w:szCs w:val="21"/>
              </w:rPr>
              <w:t>内部审核</w:t>
            </w:r>
          </w:p>
        </w:tc>
        <w:tc>
          <w:tcPr>
            <w:tcW w:w="960" w:type="dxa"/>
            <w:vAlign w:val="center"/>
          </w:tcPr>
          <w:p w14:paraId="69C1E5E8" w14:textId="5DCB0645" w:rsidR="00BA47E9" w:rsidRDefault="00BA47E9" w:rsidP="00BA47E9">
            <w:pPr>
              <w:rPr>
                <w:szCs w:val="21"/>
              </w:rPr>
            </w:pPr>
            <w:r>
              <w:rPr>
                <w:szCs w:val="21"/>
              </w:rPr>
              <w:t>Q</w:t>
            </w:r>
            <w:r>
              <w:rPr>
                <w:rFonts w:hint="eastAsia"/>
                <w:szCs w:val="21"/>
              </w:rPr>
              <w:t>E</w:t>
            </w:r>
            <w:r>
              <w:rPr>
                <w:szCs w:val="21"/>
              </w:rPr>
              <w:t>O</w:t>
            </w:r>
            <w:r>
              <w:rPr>
                <w:rFonts w:hint="eastAsia"/>
                <w:szCs w:val="21"/>
              </w:rPr>
              <w:t>9.2</w:t>
            </w:r>
          </w:p>
          <w:p w14:paraId="715DE8E3" w14:textId="77777777" w:rsidR="00BA47E9" w:rsidRDefault="00BA47E9" w:rsidP="00BA47E9">
            <w:pPr>
              <w:rPr>
                <w:szCs w:val="21"/>
              </w:rPr>
            </w:pPr>
          </w:p>
        </w:tc>
        <w:tc>
          <w:tcPr>
            <w:tcW w:w="10694" w:type="dxa"/>
            <w:vAlign w:val="center"/>
          </w:tcPr>
          <w:p w14:paraId="4E9DF39C" w14:textId="77777777" w:rsidR="00BA47E9" w:rsidRDefault="00BA47E9" w:rsidP="00BA47E9">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14:paraId="1C978AF4" w14:textId="77777777" w:rsidR="00BA47E9" w:rsidRDefault="00BA47E9" w:rsidP="00BA47E9">
            <w:pPr>
              <w:rPr>
                <w:rFonts w:ascii="宋体" w:hAnsi="宋体" w:cs="宋体"/>
                <w:szCs w:val="21"/>
              </w:rPr>
            </w:pPr>
            <w:r>
              <w:rPr>
                <w:rFonts w:ascii="宋体" w:hAnsi="宋体" w:cs="宋体" w:hint="eastAsia"/>
                <w:szCs w:val="21"/>
              </w:rPr>
              <w:t>1.频次：内</w:t>
            </w:r>
            <w:proofErr w:type="gramStart"/>
            <w:r>
              <w:rPr>
                <w:rFonts w:ascii="宋体" w:hAnsi="宋体" w:cs="宋体" w:hint="eastAsia"/>
                <w:szCs w:val="21"/>
              </w:rPr>
              <w:t>审每年</w:t>
            </w:r>
            <w:proofErr w:type="gramEnd"/>
            <w:r>
              <w:rPr>
                <w:rFonts w:ascii="宋体" w:hAnsi="宋体" w:cs="宋体" w:hint="eastAsia"/>
                <w:szCs w:val="21"/>
              </w:rPr>
              <w:t>进行一次，两次内部审核的时间间隔不超过12个月。</w:t>
            </w:r>
          </w:p>
          <w:p w14:paraId="7CBA7FF7" w14:textId="77777777" w:rsidR="00BA47E9" w:rsidRDefault="00BA47E9" w:rsidP="00BA47E9">
            <w:pPr>
              <w:rPr>
                <w:rFonts w:ascii="宋体" w:hAnsi="宋体" w:cs="宋体"/>
                <w:szCs w:val="21"/>
              </w:rPr>
            </w:pPr>
            <w:r>
              <w:rPr>
                <w:rFonts w:ascii="宋体" w:hAnsi="宋体" w:cs="宋体" w:hint="eastAsia"/>
                <w:szCs w:val="21"/>
              </w:rPr>
              <w:t>2.方法：按部门/过程审核。</w:t>
            </w:r>
          </w:p>
          <w:p w14:paraId="19CC11F5" w14:textId="77777777" w:rsidR="00BA47E9" w:rsidRDefault="00BA47E9" w:rsidP="00BA47E9">
            <w:pPr>
              <w:rPr>
                <w:rFonts w:ascii="宋体" w:hAnsi="宋体" w:cs="宋体"/>
                <w:szCs w:val="21"/>
              </w:rPr>
            </w:pPr>
            <w:r>
              <w:rPr>
                <w:rFonts w:ascii="宋体" w:hAnsi="宋体" w:cs="宋体" w:hint="eastAsia"/>
                <w:szCs w:val="21"/>
              </w:rPr>
              <w:t>3.职责：体系负责人组织内部审核活动。</w:t>
            </w:r>
          </w:p>
          <w:p w14:paraId="44D994C8" w14:textId="77777777" w:rsidR="00BA47E9" w:rsidRDefault="00BA47E9" w:rsidP="00BA47E9">
            <w:pPr>
              <w:rPr>
                <w:rFonts w:ascii="宋体" w:hAnsi="宋体" w:cs="宋体"/>
                <w:szCs w:val="21"/>
              </w:rPr>
            </w:pPr>
            <w:r>
              <w:rPr>
                <w:rFonts w:ascii="宋体" w:hAnsi="宋体" w:cs="宋体" w:hint="eastAsia"/>
                <w:szCs w:val="21"/>
              </w:rPr>
              <w:t>4.策划要求：范围、准则、工作分配等。</w:t>
            </w:r>
          </w:p>
          <w:p w14:paraId="6A2DA002" w14:textId="77777777" w:rsidR="00BA47E9" w:rsidRDefault="00BA47E9" w:rsidP="00BA47E9">
            <w:pPr>
              <w:rPr>
                <w:rFonts w:ascii="宋体" w:hAnsi="宋体" w:cs="宋体"/>
                <w:szCs w:val="21"/>
              </w:rPr>
            </w:pPr>
            <w:r>
              <w:rPr>
                <w:rFonts w:ascii="宋体" w:hAnsi="宋体" w:cs="宋体" w:hint="eastAsia"/>
                <w:szCs w:val="21"/>
              </w:rPr>
              <w:t>5.报告：体系负责人在内部审核结束及纠正措施完成后应向总经理报告审核结果。</w:t>
            </w:r>
          </w:p>
          <w:p w14:paraId="73606762" w14:textId="32BD9ECE" w:rsidR="00BA47E9" w:rsidRDefault="00BA47E9" w:rsidP="00BA47E9">
            <w:pPr>
              <w:rPr>
                <w:rFonts w:ascii="宋体" w:hAnsi="宋体" w:cs="宋体"/>
                <w:szCs w:val="21"/>
              </w:rPr>
            </w:pPr>
            <w:r>
              <w:rPr>
                <w:rFonts w:ascii="宋体" w:hAnsi="宋体" w:cs="宋体" w:hint="eastAsia"/>
                <w:szCs w:val="21"/>
              </w:rPr>
              <w:t>6.提供了《20</w:t>
            </w:r>
            <w:r>
              <w:rPr>
                <w:rFonts w:ascii="宋体" w:hAnsi="宋体" w:cs="宋体"/>
                <w:szCs w:val="21"/>
              </w:rPr>
              <w:t>22</w:t>
            </w:r>
            <w:r>
              <w:rPr>
                <w:rFonts w:ascii="宋体" w:hAnsi="宋体" w:cs="宋体" w:hint="eastAsia"/>
                <w:szCs w:val="21"/>
              </w:rPr>
              <w:t>年度内审计划》，计划内容有：目的、范围、审核准则、审核时间</w:t>
            </w:r>
            <w:r w:rsidRPr="005518D7">
              <w:rPr>
                <w:rFonts w:hint="eastAsia"/>
                <w:color w:val="000000"/>
                <w:szCs w:val="21"/>
              </w:rPr>
              <w:t>2022</w:t>
            </w:r>
            <w:r w:rsidRPr="005518D7">
              <w:rPr>
                <w:rFonts w:hint="eastAsia"/>
                <w:color w:val="000000"/>
                <w:szCs w:val="21"/>
              </w:rPr>
              <w:t>年</w:t>
            </w:r>
            <w:r w:rsidRPr="005518D7">
              <w:rPr>
                <w:rFonts w:hint="eastAsia"/>
                <w:color w:val="000000"/>
                <w:szCs w:val="21"/>
              </w:rPr>
              <w:t>9</w:t>
            </w:r>
            <w:r w:rsidRPr="005518D7">
              <w:rPr>
                <w:rFonts w:hint="eastAsia"/>
                <w:color w:val="000000"/>
                <w:szCs w:val="21"/>
              </w:rPr>
              <w:t>月</w:t>
            </w:r>
            <w:r w:rsidRPr="005518D7">
              <w:rPr>
                <w:rFonts w:hint="eastAsia"/>
                <w:color w:val="000000"/>
                <w:szCs w:val="21"/>
              </w:rPr>
              <w:t>13-16</w:t>
            </w:r>
            <w:r w:rsidRPr="005518D7">
              <w:rPr>
                <w:rFonts w:hint="eastAsia"/>
                <w:color w:val="000000"/>
                <w:szCs w:val="21"/>
              </w:rPr>
              <w:t>日</w:t>
            </w:r>
            <w:r>
              <w:rPr>
                <w:rFonts w:ascii="宋体" w:hAnsi="宋体" w:cs="宋体" w:hint="eastAsia"/>
                <w:szCs w:val="21"/>
              </w:rPr>
              <w:t>。</w:t>
            </w:r>
          </w:p>
          <w:p w14:paraId="546B01B4" w14:textId="2BB1FD9C" w:rsidR="00BA47E9" w:rsidRDefault="00BA47E9" w:rsidP="00BA47E9">
            <w:pPr>
              <w:rPr>
                <w:rFonts w:ascii="宋体" w:hAnsi="宋体" w:cs="宋体"/>
                <w:szCs w:val="21"/>
              </w:rPr>
            </w:pPr>
            <w:r>
              <w:rPr>
                <w:rFonts w:ascii="宋体" w:hAnsi="宋体" w:cs="宋体" w:hint="eastAsia"/>
                <w:szCs w:val="21"/>
              </w:rPr>
              <w:lastRenderedPageBreak/>
              <w:t>查阅202</w:t>
            </w:r>
            <w:r>
              <w:rPr>
                <w:rFonts w:ascii="宋体" w:hAnsi="宋体" w:cs="宋体"/>
                <w:szCs w:val="21"/>
              </w:rPr>
              <w:t>2</w:t>
            </w:r>
            <w:r>
              <w:rPr>
                <w:rFonts w:ascii="宋体" w:hAnsi="宋体" w:cs="宋体" w:hint="eastAsia"/>
                <w:szCs w:val="21"/>
              </w:rPr>
              <w:t>年度内部审核有关记录</w:t>
            </w:r>
          </w:p>
          <w:p w14:paraId="693CDEE2" w14:textId="77777777" w:rsidR="00BA47E9" w:rsidRPr="005518D7" w:rsidRDefault="00BA47E9" w:rsidP="00BA47E9">
            <w:pPr>
              <w:pStyle w:val="ac"/>
              <w:numPr>
                <w:ilvl w:val="0"/>
                <w:numId w:val="4"/>
              </w:numPr>
              <w:spacing w:line="360" w:lineRule="exact"/>
              <w:rPr>
                <w:rFonts w:ascii="宋体" w:hAnsi="宋体" w:cs="宋体"/>
                <w:szCs w:val="21"/>
              </w:rPr>
            </w:pPr>
            <w:r>
              <w:rPr>
                <w:rFonts w:ascii="宋体" w:hAnsi="宋体" w:cs="宋体" w:hint="eastAsia"/>
                <w:szCs w:val="21"/>
              </w:rPr>
              <w:t>提供了审核组名单：</w:t>
            </w:r>
            <w:r>
              <w:rPr>
                <w:rFonts w:hint="eastAsia"/>
                <w:color w:val="000000"/>
                <w:szCs w:val="21"/>
              </w:rPr>
              <w:t>组长：钱科</w:t>
            </w:r>
            <w:r>
              <w:rPr>
                <w:rFonts w:hint="eastAsia"/>
                <w:color w:val="000000"/>
                <w:szCs w:val="21"/>
              </w:rPr>
              <w:t xml:space="preserve">    </w:t>
            </w:r>
            <w:r>
              <w:rPr>
                <w:rFonts w:hint="eastAsia"/>
                <w:color w:val="000000"/>
                <w:szCs w:val="21"/>
              </w:rPr>
              <w:t>组员：</w:t>
            </w:r>
            <w:r w:rsidRPr="005518D7">
              <w:rPr>
                <w:rFonts w:hint="eastAsia"/>
                <w:color w:val="000000"/>
                <w:szCs w:val="21"/>
              </w:rPr>
              <w:t>黄姝姝、张磊、</w:t>
            </w:r>
            <w:proofErr w:type="gramStart"/>
            <w:r w:rsidRPr="005518D7">
              <w:rPr>
                <w:rFonts w:hint="eastAsia"/>
                <w:color w:val="000000"/>
                <w:szCs w:val="21"/>
              </w:rPr>
              <w:t>代允闯</w:t>
            </w:r>
            <w:proofErr w:type="gramEnd"/>
            <w:r w:rsidRPr="005518D7">
              <w:rPr>
                <w:rFonts w:hint="eastAsia"/>
                <w:color w:val="000000"/>
                <w:szCs w:val="21"/>
              </w:rPr>
              <w:t>、胡洪涛</w:t>
            </w:r>
          </w:p>
          <w:p w14:paraId="40D2E929" w14:textId="762AF66E" w:rsidR="00BA47E9" w:rsidRDefault="00BA47E9" w:rsidP="00BA47E9">
            <w:pPr>
              <w:pStyle w:val="ac"/>
              <w:numPr>
                <w:ilvl w:val="0"/>
                <w:numId w:val="4"/>
              </w:numPr>
              <w:spacing w:line="360" w:lineRule="exact"/>
              <w:rPr>
                <w:rFonts w:ascii="宋体" w:hAnsi="宋体" w:cs="宋体"/>
                <w:szCs w:val="21"/>
              </w:rPr>
            </w:pPr>
            <w:r w:rsidRPr="005518D7">
              <w:rPr>
                <w:rFonts w:ascii="宋体" w:hAnsi="宋体" w:cs="宋体" w:hint="eastAsia"/>
                <w:szCs w:val="21"/>
              </w:rPr>
              <w:t>审核时间： 2022年9月13-16日</w:t>
            </w:r>
          </w:p>
          <w:p w14:paraId="1822BDB3" w14:textId="19B145E4" w:rsidR="00BA47E9" w:rsidRPr="005518D7" w:rsidRDefault="00BA47E9" w:rsidP="00BA47E9">
            <w:pPr>
              <w:pStyle w:val="ac"/>
              <w:spacing w:line="360" w:lineRule="exact"/>
              <w:rPr>
                <w:rFonts w:ascii="宋体" w:hAnsi="宋体" w:cs="宋体"/>
                <w:szCs w:val="21"/>
              </w:rPr>
            </w:pPr>
            <w:r w:rsidRPr="005518D7">
              <w:rPr>
                <w:rFonts w:ascii="宋体" w:hAnsi="宋体" w:cs="宋体" w:hint="eastAsia"/>
                <w:szCs w:val="21"/>
              </w:rPr>
              <w:t>3.审核部门：公司与质量、环境及职业健康安全有关的部门、人员、活动、场所。包括：公司领导层、各部门。</w:t>
            </w:r>
          </w:p>
          <w:p w14:paraId="07D43E45" w14:textId="77777777" w:rsidR="00BA47E9" w:rsidRDefault="00BA47E9" w:rsidP="00BA47E9">
            <w:pPr>
              <w:rPr>
                <w:rFonts w:ascii="宋体" w:hAnsi="宋体" w:cs="宋体"/>
                <w:szCs w:val="21"/>
              </w:rPr>
            </w:pPr>
            <w:r>
              <w:rPr>
                <w:rFonts w:ascii="宋体" w:hAnsi="宋体" w:cs="宋体" w:hint="eastAsia"/>
                <w:szCs w:val="21"/>
              </w:rPr>
              <w:t>4.审核依据：ISO9001:2015《质量管理体系 要求》、ISO14001：2015《环境管理体系 要求及使用指南》、</w:t>
            </w:r>
            <w:r>
              <w:rPr>
                <w:rFonts w:ascii="宋体" w:hAnsi="宋体" w:cs="宋体"/>
                <w:szCs w:val="21"/>
              </w:rPr>
              <w:t xml:space="preserve">ISO 45001:2018   </w:t>
            </w:r>
            <w:r>
              <w:rPr>
                <w:rFonts w:ascii="宋体" w:hAnsi="宋体" w:cs="宋体" w:hint="eastAsia"/>
                <w:szCs w:val="21"/>
              </w:rPr>
              <w:t>《职业健康安全管理体系 要求》、公司管理体系文件、适用的法律法规、产品标准等。</w:t>
            </w:r>
          </w:p>
          <w:p w14:paraId="7465800E" w14:textId="77777777" w:rsidR="00BA47E9" w:rsidRDefault="00BA47E9" w:rsidP="00BA47E9">
            <w:pPr>
              <w:rPr>
                <w:rFonts w:ascii="宋体" w:hAnsi="宋体" w:cs="宋体"/>
                <w:szCs w:val="21"/>
              </w:rPr>
            </w:pPr>
            <w:r>
              <w:rPr>
                <w:rFonts w:ascii="宋体" w:hAnsi="宋体" w:cs="宋体" w:hint="eastAsia"/>
                <w:szCs w:val="21"/>
              </w:rPr>
              <w:t>5.提供了《内审首次会议签到表》，参加人有各部门负责人等。</w:t>
            </w:r>
          </w:p>
          <w:p w14:paraId="74EE929E" w14:textId="77777777" w:rsidR="00BA47E9" w:rsidRDefault="00BA47E9" w:rsidP="00BA47E9">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14:paraId="7F7BA936" w14:textId="77777777" w:rsidR="00BA47E9" w:rsidRDefault="00BA47E9" w:rsidP="00BA47E9">
            <w:pPr>
              <w:pStyle w:val="a9"/>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14:paraId="46177986" w14:textId="5BBF531B" w:rsidR="00BA47E9" w:rsidRDefault="00BA47E9" w:rsidP="00BA47E9">
            <w:pPr>
              <w:spacing w:line="360" w:lineRule="exact"/>
              <w:rPr>
                <w:rFonts w:ascii="宋体" w:hAnsi="宋体" w:cs="宋体"/>
                <w:szCs w:val="21"/>
              </w:rPr>
            </w:pPr>
            <w:r>
              <w:rPr>
                <w:rFonts w:ascii="宋体" w:hAnsi="宋体" w:cs="宋体" w:hint="eastAsia"/>
                <w:szCs w:val="21"/>
              </w:rPr>
              <w:t>查到《不符合报告》1份，对不合格项进行了分析,采取了纠正措施，并对纠正措施进行了验证。</w:t>
            </w:r>
          </w:p>
          <w:p w14:paraId="0D9DDBBB" w14:textId="77777777" w:rsidR="00BA47E9" w:rsidRDefault="00BA47E9" w:rsidP="00BA47E9">
            <w:pPr>
              <w:spacing w:line="360" w:lineRule="exact"/>
              <w:rPr>
                <w:rFonts w:ascii="宋体" w:hAnsi="宋体" w:cs="宋体"/>
                <w:szCs w:val="21"/>
              </w:rPr>
            </w:pPr>
            <w:r>
              <w:rPr>
                <w:rFonts w:ascii="宋体" w:hAnsi="宋体" w:cs="宋体"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14:paraId="3ABC51FD" w14:textId="7C03446F" w:rsidR="00BA47E9" w:rsidRDefault="00BA47E9" w:rsidP="00BA47E9">
            <w:pPr>
              <w:rPr>
                <w:szCs w:val="21"/>
              </w:rPr>
            </w:pPr>
            <w:r>
              <w:rPr>
                <w:rFonts w:ascii="宋体" w:hAnsi="宋体" w:cs="宋体" w:hint="eastAsia"/>
                <w:szCs w:val="21"/>
              </w:rPr>
              <w:t>公司内部审核基本有效。</w:t>
            </w:r>
          </w:p>
        </w:tc>
        <w:tc>
          <w:tcPr>
            <w:tcW w:w="895" w:type="dxa"/>
          </w:tcPr>
          <w:p w14:paraId="65A224C2" w14:textId="3C898277" w:rsidR="00BA47E9" w:rsidRPr="00594484" w:rsidRDefault="00BA47E9" w:rsidP="00BA47E9">
            <w:r>
              <w:rPr>
                <w:rFonts w:hint="eastAsia"/>
              </w:rPr>
              <w:lastRenderedPageBreak/>
              <w:t>Y</w:t>
            </w:r>
          </w:p>
        </w:tc>
      </w:tr>
      <w:tr w:rsidR="00BA47E9" w:rsidRPr="00594484" w14:paraId="325AC87A" w14:textId="77777777" w:rsidTr="00474360">
        <w:trPr>
          <w:trHeight w:val="660"/>
          <w:jc w:val="center"/>
        </w:trPr>
        <w:tc>
          <w:tcPr>
            <w:tcW w:w="2160" w:type="dxa"/>
            <w:vAlign w:val="center"/>
          </w:tcPr>
          <w:p w14:paraId="470DB248" w14:textId="23AAB688" w:rsidR="00BA47E9" w:rsidRDefault="00BA47E9" w:rsidP="00BA47E9">
            <w:pPr>
              <w:rPr>
                <w:szCs w:val="21"/>
              </w:rPr>
            </w:pPr>
            <w:r>
              <w:rPr>
                <w:rFonts w:hint="eastAsia"/>
                <w:szCs w:val="21"/>
              </w:rPr>
              <w:t>不合格和纠正措施</w:t>
            </w:r>
          </w:p>
        </w:tc>
        <w:tc>
          <w:tcPr>
            <w:tcW w:w="960" w:type="dxa"/>
            <w:vAlign w:val="center"/>
          </w:tcPr>
          <w:p w14:paraId="67294E01" w14:textId="4AF2583B" w:rsidR="00BA47E9" w:rsidRDefault="00BA47E9" w:rsidP="00BA47E9">
            <w:pPr>
              <w:rPr>
                <w:szCs w:val="21"/>
              </w:rPr>
            </w:pPr>
            <w:r>
              <w:rPr>
                <w:szCs w:val="21"/>
              </w:rPr>
              <w:t>QEO</w:t>
            </w:r>
          </w:p>
          <w:p w14:paraId="36A26AF5" w14:textId="77777777" w:rsidR="00BA47E9" w:rsidRDefault="00BA47E9" w:rsidP="00BA47E9">
            <w:pPr>
              <w:rPr>
                <w:szCs w:val="21"/>
              </w:rPr>
            </w:pPr>
            <w:r>
              <w:rPr>
                <w:szCs w:val="21"/>
              </w:rPr>
              <w:t>10.2</w:t>
            </w:r>
          </w:p>
          <w:p w14:paraId="737D5975" w14:textId="77777777" w:rsidR="00BA47E9" w:rsidRDefault="00BA47E9" w:rsidP="00BA47E9">
            <w:pPr>
              <w:rPr>
                <w:szCs w:val="21"/>
              </w:rPr>
            </w:pPr>
          </w:p>
        </w:tc>
        <w:tc>
          <w:tcPr>
            <w:tcW w:w="10694" w:type="dxa"/>
            <w:vAlign w:val="center"/>
          </w:tcPr>
          <w:p w14:paraId="0FEE16BE" w14:textId="77777777" w:rsidR="00BA47E9" w:rsidRDefault="00BA47E9" w:rsidP="00BA47E9">
            <w:pPr>
              <w:ind w:firstLineChars="200" w:firstLine="420"/>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r>
              <w:rPr>
                <w:rFonts w:hint="eastAsia"/>
                <w:szCs w:val="21"/>
              </w:rPr>
              <w:t xml:space="preserve"> </w:t>
            </w:r>
            <w:r>
              <w:rPr>
                <w:rFonts w:hint="eastAsia"/>
                <w:szCs w:val="21"/>
              </w:rPr>
              <w:t>公司内审时发现的不符合项进行了原因分析、纠正措施和验证，详见</w:t>
            </w:r>
            <w:r>
              <w:rPr>
                <w:rFonts w:hint="eastAsia"/>
                <w:szCs w:val="21"/>
              </w:rPr>
              <w:t>9.2</w:t>
            </w:r>
            <w:r>
              <w:rPr>
                <w:rFonts w:hint="eastAsia"/>
                <w:szCs w:val="21"/>
              </w:rPr>
              <w:t>审核记录。</w:t>
            </w:r>
          </w:p>
          <w:p w14:paraId="2ADDCD86" w14:textId="3BEB336B" w:rsidR="00BA47E9" w:rsidRDefault="00BA47E9" w:rsidP="00BA47E9">
            <w:pPr>
              <w:rPr>
                <w:szCs w:val="21"/>
              </w:rPr>
            </w:pPr>
            <w:r>
              <w:rPr>
                <w:rFonts w:hint="eastAsia"/>
                <w:szCs w:val="21"/>
              </w:rPr>
              <w:t>公司对纠正及预防措施的管理基本符合要求</w:t>
            </w:r>
          </w:p>
        </w:tc>
        <w:tc>
          <w:tcPr>
            <w:tcW w:w="895" w:type="dxa"/>
          </w:tcPr>
          <w:p w14:paraId="1A225670" w14:textId="025EDDD6" w:rsidR="00BA47E9" w:rsidRPr="00594484" w:rsidRDefault="00BA47E9" w:rsidP="00BA47E9">
            <w:r>
              <w:rPr>
                <w:rFonts w:hint="eastAsia"/>
              </w:rPr>
              <w:t>Y</w:t>
            </w:r>
          </w:p>
        </w:tc>
      </w:tr>
    </w:tbl>
    <w:p w14:paraId="5042679B" w14:textId="77777777" w:rsidR="00594484" w:rsidRPr="00594484" w:rsidRDefault="00594484" w:rsidP="00594484">
      <w:r w:rsidRPr="00594484">
        <w:ptab w:relativeTo="margin" w:alignment="center" w:leader="none"/>
      </w:r>
    </w:p>
    <w:p w14:paraId="1E8D794E" w14:textId="77777777" w:rsidR="00594484" w:rsidRPr="00594484" w:rsidRDefault="00594484" w:rsidP="00594484"/>
    <w:p w14:paraId="34737091" w14:textId="77777777" w:rsidR="00594484" w:rsidRPr="00594484" w:rsidRDefault="00594484" w:rsidP="00594484"/>
    <w:p w14:paraId="4BB22C3D" w14:textId="77777777" w:rsidR="00594484" w:rsidRPr="00594484" w:rsidRDefault="00594484" w:rsidP="00594484">
      <w:pPr>
        <w:tabs>
          <w:tab w:val="center" w:pos="4153"/>
          <w:tab w:val="right" w:pos="8306"/>
        </w:tabs>
        <w:snapToGrid w:val="0"/>
        <w:jc w:val="left"/>
        <w:rPr>
          <w:sz w:val="18"/>
          <w:szCs w:val="18"/>
        </w:rPr>
      </w:pPr>
      <w:r w:rsidRPr="00594484">
        <w:rPr>
          <w:rFonts w:hint="eastAsia"/>
          <w:sz w:val="18"/>
          <w:szCs w:val="18"/>
        </w:rPr>
        <w:t>说明：不符合标注</w:t>
      </w:r>
      <w:r w:rsidRPr="00594484">
        <w:rPr>
          <w:rFonts w:hint="eastAsia"/>
          <w:sz w:val="18"/>
          <w:szCs w:val="18"/>
        </w:rPr>
        <w:t>N</w:t>
      </w:r>
    </w:p>
    <w:p w14:paraId="7D0178D8" w14:textId="77777777" w:rsidR="00433AF2" w:rsidRPr="00594484" w:rsidRDefault="00433AF2" w:rsidP="00594484"/>
    <w:sectPr w:rsidR="00433AF2" w:rsidRPr="00594484" w:rsidSect="00100EE2">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2CFF" w14:textId="77777777" w:rsidR="00C632CF" w:rsidRDefault="00C632CF">
      <w:r>
        <w:separator/>
      </w:r>
    </w:p>
  </w:endnote>
  <w:endnote w:type="continuationSeparator" w:id="0">
    <w:p w14:paraId="6B45DA93" w14:textId="77777777" w:rsidR="00C632CF" w:rsidRDefault="00C6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663FB2F3" w14:textId="77777777" w:rsidR="008C1FB3" w:rsidRDefault="008C1FB3">
            <w:pPr>
              <w:pStyle w:val="a5"/>
              <w:jc w:val="center"/>
            </w:pPr>
            <w:r>
              <w:rPr>
                <w:b/>
                <w:sz w:val="24"/>
                <w:szCs w:val="24"/>
              </w:rPr>
              <w:fldChar w:fldCharType="begin"/>
            </w:r>
            <w:r>
              <w:rPr>
                <w:b/>
              </w:rPr>
              <w:instrText>PAGE</w:instrText>
            </w:r>
            <w:r>
              <w:rPr>
                <w:b/>
                <w:sz w:val="24"/>
                <w:szCs w:val="24"/>
              </w:rPr>
              <w:fldChar w:fldCharType="separate"/>
            </w:r>
            <w:r w:rsidR="005A113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A1137">
              <w:rPr>
                <w:b/>
                <w:noProof/>
              </w:rPr>
              <w:t>1</w:t>
            </w:r>
            <w:r>
              <w:rPr>
                <w:b/>
                <w:sz w:val="24"/>
                <w:szCs w:val="24"/>
              </w:rPr>
              <w:fldChar w:fldCharType="end"/>
            </w:r>
          </w:p>
        </w:sdtContent>
      </w:sdt>
    </w:sdtContent>
  </w:sdt>
  <w:p w14:paraId="34C0F816" w14:textId="77777777" w:rsidR="008C1FB3" w:rsidRDefault="008C1F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1D8A" w14:textId="77777777" w:rsidR="00C632CF" w:rsidRDefault="00C632CF">
      <w:r>
        <w:separator/>
      </w:r>
    </w:p>
  </w:footnote>
  <w:footnote w:type="continuationSeparator" w:id="0">
    <w:p w14:paraId="51330F27" w14:textId="77777777" w:rsidR="00C632CF" w:rsidRDefault="00C6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228" w14:textId="77777777" w:rsidR="008C1FB3" w:rsidRDefault="008C1FB3" w:rsidP="00E92C1A">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E28682A" wp14:editId="5F30D232">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6EFCB82E">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7032ABC1" w14:textId="77777777" w:rsidR="008C1FB3" w:rsidRDefault="008C1FB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CABA7FF" w14:textId="77777777" w:rsidR="008C1FB3" w:rsidRDefault="008C1FB3" w:rsidP="00E92C1A">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35E086"/>
    <w:multiLevelType w:val="singleLevel"/>
    <w:tmpl w:val="BB35E086"/>
    <w:lvl w:ilvl="0">
      <w:start w:val="1"/>
      <w:numFmt w:val="decimal"/>
      <w:lvlText w:val="%1."/>
      <w:lvlJc w:val="left"/>
      <w:pPr>
        <w:tabs>
          <w:tab w:val="left" w:pos="312"/>
        </w:tabs>
      </w:pPr>
    </w:lvl>
  </w:abstractNum>
  <w:abstractNum w:abstractNumId="1" w15:restartNumberingAfterBreak="0">
    <w:nsid w:val="E587A0A8"/>
    <w:multiLevelType w:val="singleLevel"/>
    <w:tmpl w:val="E587A0A8"/>
    <w:lvl w:ilvl="0">
      <w:start w:val="1"/>
      <w:numFmt w:val="decimal"/>
      <w:lvlText w:val="%1."/>
      <w:lvlJc w:val="left"/>
      <w:pPr>
        <w:tabs>
          <w:tab w:val="left" w:pos="312"/>
        </w:tabs>
      </w:pPr>
    </w:lvl>
  </w:abstractNum>
  <w:abstractNum w:abstractNumId="2" w15:restartNumberingAfterBreak="0">
    <w:nsid w:val="0376CA43"/>
    <w:multiLevelType w:val="singleLevel"/>
    <w:tmpl w:val="0376CA43"/>
    <w:lvl w:ilvl="0">
      <w:start w:val="4"/>
      <w:numFmt w:val="decimal"/>
      <w:suff w:val="nothing"/>
      <w:lvlText w:val="%1、"/>
      <w:lvlJc w:val="left"/>
    </w:lvl>
  </w:abstractNum>
  <w:abstractNum w:abstractNumId="3" w15:restartNumberingAfterBreak="0">
    <w:nsid w:val="621A606B"/>
    <w:multiLevelType w:val="singleLevel"/>
    <w:tmpl w:val="621A606B"/>
    <w:lvl w:ilvl="0">
      <w:start w:val="2"/>
      <w:numFmt w:val="decimal"/>
      <w:lvlText w:val="%1."/>
      <w:lvlJc w:val="left"/>
      <w:pPr>
        <w:tabs>
          <w:tab w:val="left" w:pos="312"/>
        </w:tabs>
      </w:pPr>
    </w:lvl>
  </w:abstractNum>
  <w:abstractNum w:abstractNumId="4" w15:restartNumberingAfterBreak="0">
    <w:nsid w:val="67B1478F"/>
    <w:multiLevelType w:val="multilevel"/>
    <w:tmpl w:val="67B1478F"/>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B3FCBE4"/>
    <w:multiLevelType w:val="singleLevel"/>
    <w:tmpl w:val="7B3FCBE4"/>
    <w:lvl w:ilvl="0">
      <w:start w:val="3"/>
      <w:numFmt w:val="decimal"/>
      <w:suff w:val="nothing"/>
      <w:lvlText w:val="%1）"/>
      <w:lvlJc w:val="left"/>
    </w:lvl>
  </w:abstractNum>
  <w:abstractNum w:abstractNumId="6" w15:restartNumberingAfterBreak="0">
    <w:nsid w:val="7D62BD6A"/>
    <w:multiLevelType w:val="singleLevel"/>
    <w:tmpl w:val="7D62BD6A"/>
    <w:lvl w:ilvl="0">
      <w:start w:val="1"/>
      <w:numFmt w:val="decimal"/>
      <w:lvlText w:val="%1."/>
      <w:lvlJc w:val="left"/>
      <w:pPr>
        <w:tabs>
          <w:tab w:val="left" w:pos="312"/>
        </w:tabs>
      </w:pPr>
    </w:lvl>
  </w:abstractNum>
  <w:abstractNum w:abstractNumId="7" w15:restartNumberingAfterBreak="0">
    <w:nsid w:val="7F7E6985"/>
    <w:multiLevelType w:val="singleLevel"/>
    <w:tmpl w:val="7F7E6985"/>
    <w:lvl w:ilvl="0">
      <w:start w:val="3"/>
      <w:numFmt w:val="decimal"/>
      <w:suff w:val="nothing"/>
      <w:lvlText w:val="%1、"/>
      <w:lvlJc w:val="left"/>
    </w:lvl>
  </w:abstractNum>
  <w:abstractNum w:abstractNumId="8" w15:restartNumberingAfterBreak="0">
    <w:nsid w:val="7FDEE28D"/>
    <w:multiLevelType w:val="singleLevel"/>
    <w:tmpl w:val="7FDEE28D"/>
    <w:lvl w:ilvl="0">
      <w:start w:val="1"/>
      <w:numFmt w:val="decimal"/>
      <w:lvlText w:val="%1."/>
      <w:lvlJc w:val="left"/>
      <w:pPr>
        <w:tabs>
          <w:tab w:val="left" w:pos="312"/>
        </w:tabs>
      </w:pPr>
    </w:lvl>
  </w:abstractNum>
  <w:num w:numId="1" w16cid:durableId="72701451">
    <w:abstractNumId w:val="6"/>
  </w:num>
  <w:num w:numId="2" w16cid:durableId="320043611">
    <w:abstractNumId w:val="2"/>
  </w:num>
  <w:num w:numId="3" w16cid:durableId="1909337265">
    <w:abstractNumId w:val="5"/>
  </w:num>
  <w:num w:numId="4" w16cid:durableId="20204708">
    <w:abstractNumId w:val="8"/>
  </w:num>
  <w:num w:numId="5" w16cid:durableId="191068134">
    <w:abstractNumId w:val="0"/>
  </w:num>
  <w:num w:numId="6" w16cid:durableId="1925335282">
    <w:abstractNumId w:val="3"/>
  </w:num>
  <w:num w:numId="7" w16cid:durableId="1074276959">
    <w:abstractNumId w:val="7"/>
  </w:num>
  <w:num w:numId="8" w16cid:durableId="1096943528">
    <w:abstractNumId w:val="4"/>
  </w:num>
  <w:num w:numId="9" w16cid:durableId="165976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1EDC"/>
    <w:rsid w:val="0000274A"/>
    <w:rsid w:val="000125DF"/>
    <w:rsid w:val="00017907"/>
    <w:rsid w:val="00035DDD"/>
    <w:rsid w:val="00083CF3"/>
    <w:rsid w:val="00085860"/>
    <w:rsid w:val="0009071D"/>
    <w:rsid w:val="000A5301"/>
    <w:rsid w:val="000C006A"/>
    <w:rsid w:val="000D38B6"/>
    <w:rsid w:val="00100EE2"/>
    <w:rsid w:val="001150C0"/>
    <w:rsid w:val="00123A1B"/>
    <w:rsid w:val="00135341"/>
    <w:rsid w:val="0014162A"/>
    <w:rsid w:val="001728E2"/>
    <w:rsid w:val="0017361D"/>
    <w:rsid w:val="00177E79"/>
    <w:rsid w:val="00180B87"/>
    <w:rsid w:val="0019774F"/>
    <w:rsid w:val="001A3CE6"/>
    <w:rsid w:val="001C117C"/>
    <w:rsid w:val="001E24FC"/>
    <w:rsid w:val="00214E1A"/>
    <w:rsid w:val="00236207"/>
    <w:rsid w:val="00255FCB"/>
    <w:rsid w:val="00257EEA"/>
    <w:rsid w:val="00263B0D"/>
    <w:rsid w:val="00274544"/>
    <w:rsid w:val="00285E8C"/>
    <w:rsid w:val="00294277"/>
    <w:rsid w:val="002948E8"/>
    <w:rsid w:val="002C0FD6"/>
    <w:rsid w:val="002C13FB"/>
    <w:rsid w:val="002D0D76"/>
    <w:rsid w:val="002D430D"/>
    <w:rsid w:val="00310AFB"/>
    <w:rsid w:val="00310D70"/>
    <w:rsid w:val="00322E49"/>
    <w:rsid w:val="00341C5D"/>
    <w:rsid w:val="00362A55"/>
    <w:rsid w:val="00370291"/>
    <w:rsid w:val="003D1729"/>
    <w:rsid w:val="003E4674"/>
    <w:rsid w:val="00400F1C"/>
    <w:rsid w:val="00404415"/>
    <w:rsid w:val="00416B3B"/>
    <w:rsid w:val="00433AF2"/>
    <w:rsid w:val="00444935"/>
    <w:rsid w:val="00451C2B"/>
    <w:rsid w:val="00453CE7"/>
    <w:rsid w:val="00454E81"/>
    <w:rsid w:val="0045730C"/>
    <w:rsid w:val="00467D95"/>
    <w:rsid w:val="00477297"/>
    <w:rsid w:val="00481AF1"/>
    <w:rsid w:val="00487BF7"/>
    <w:rsid w:val="00494E93"/>
    <w:rsid w:val="004A6225"/>
    <w:rsid w:val="004D3D4D"/>
    <w:rsid w:val="004F0D96"/>
    <w:rsid w:val="004F112D"/>
    <w:rsid w:val="0053469A"/>
    <w:rsid w:val="005518D7"/>
    <w:rsid w:val="0055290B"/>
    <w:rsid w:val="00567A68"/>
    <w:rsid w:val="00574DF6"/>
    <w:rsid w:val="00593702"/>
    <w:rsid w:val="00594484"/>
    <w:rsid w:val="005A1137"/>
    <w:rsid w:val="005D2185"/>
    <w:rsid w:val="005D30B8"/>
    <w:rsid w:val="005E22E6"/>
    <w:rsid w:val="005F299F"/>
    <w:rsid w:val="005F3053"/>
    <w:rsid w:val="005F4B11"/>
    <w:rsid w:val="00613504"/>
    <w:rsid w:val="006225A5"/>
    <w:rsid w:val="006572E6"/>
    <w:rsid w:val="00674C7E"/>
    <w:rsid w:val="00677102"/>
    <w:rsid w:val="00697803"/>
    <w:rsid w:val="006C0E34"/>
    <w:rsid w:val="006D31C3"/>
    <w:rsid w:val="0070465C"/>
    <w:rsid w:val="007068F1"/>
    <w:rsid w:val="0071318C"/>
    <w:rsid w:val="0074535C"/>
    <w:rsid w:val="00792309"/>
    <w:rsid w:val="007929C7"/>
    <w:rsid w:val="007A11E0"/>
    <w:rsid w:val="007C1BF8"/>
    <w:rsid w:val="007C4D72"/>
    <w:rsid w:val="007F0477"/>
    <w:rsid w:val="00806733"/>
    <w:rsid w:val="00831E60"/>
    <w:rsid w:val="0084782B"/>
    <w:rsid w:val="008568DC"/>
    <w:rsid w:val="00883E22"/>
    <w:rsid w:val="00884C6C"/>
    <w:rsid w:val="008B0549"/>
    <w:rsid w:val="008B3DB0"/>
    <w:rsid w:val="008C1FB3"/>
    <w:rsid w:val="008D2C0C"/>
    <w:rsid w:val="008D4E50"/>
    <w:rsid w:val="008E27E1"/>
    <w:rsid w:val="008E5CDD"/>
    <w:rsid w:val="00913589"/>
    <w:rsid w:val="00914E6A"/>
    <w:rsid w:val="00945575"/>
    <w:rsid w:val="00946D57"/>
    <w:rsid w:val="009630F5"/>
    <w:rsid w:val="00976B66"/>
    <w:rsid w:val="00994D1A"/>
    <w:rsid w:val="009960BC"/>
    <w:rsid w:val="009C5BFA"/>
    <w:rsid w:val="009C7D82"/>
    <w:rsid w:val="009D4F8E"/>
    <w:rsid w:val="009D64EF"/>
    <w:rsid w:val="009D6BCB"/>
    <w:rsid w:val="009E600A"/>
    <w:rsid w:val="009F5A04"/>
    <w:rsid w:val="00A25A13"/>
    <w:rsid w:val="00A26A9C"/>
    <w:rsid w:val="00A27D81"/>
    <w:rsid w:val="00A403E2"/>
    <w:rsid w:val="00A74DA9"/>
    <w:rsid w:val="00A80345"/>
    <w:rsid w:val="00A81AA3"/>
    <w:rsid w:val="00A83BFB"/>
    <w:rsid w:val="00A8519C"/>
    <w:rsid w:val="00A87FA6"/>
    <w:rsid w:val="00A91A90"/>
    <w:rsid w:val="00AB36F8"/>
    <w:rsid w:val="00AC334D"/>
    <w:rsid w:val="00AD4774"/>
    <w:rsid w:val="00AE2A9D"/>
    <w:rsid w:val="00AE5DC6"/>
    <w:rsid w:val="00B14E48"/>
    <w:rsid w:val="00B20DB1"/>
    <w:rsid w:val="00B226A1"/>
    <w:rsid w:val="00B24FFE"/>
    <w:rsid w:val="00B36346"/>
    <w:rsid w:val="00B53929"/>
    <w:rsid w:val="00B84304"/>
    <w:rsid w:val="00BA47E9"/>
    <w:rsid w:val="00BB6411"/>
    <w:rsid w:val="00BC3446"/>
    <w:rsid w:val="00BC7921"/>
    <w:rsid w:val="00BD0F1D"/>
    <w:rsid w:val="00BE589F"/>
    <w:rsid w:val="00BF4DF0"/>
    <w:rsid w:val="00C05D50"/>
    <w:rsid w:val="00C07B96"/>
    <w:rsid w:val="00C13599"/>
    <w:rsid w:val="00C236C2"/>
    <w:rsid w:val="00C241EF"/>
    <w:rsid w:val="00C273B8"/>
    <w:rsid w:val="00C41EDC"/>
    <w:rsid w:val="00C5228A"/>
    <w:rsid w:val="00C632CF"/>
    <w:rsid w:val="00C67CD1"/>
    <w:rsid w:val="00C72F54"/>
    <w:rsid w:val="00C77EC4"/>
    <w:rsid w:val="00C826AE"/>
    <w:rsid w:val="00C87520"/>
    <w:rsid w:val="00CD47D3"/>
    <w:rsid w:val="00CD6158"/>
    <w:rsid w:val="00CE39F7"/>
    <w:rsid w:val="00CF57F1"/>
    <w:rsid w:val="00D00743"/>
    <w:rsid w:val="00D07655"/>
    <w:rsid w:val="00D14F00"/>
    <w:rsid w:val="00D27B27"/>
    <w:rsid w:val="00D57269"/>
    <w:rsid w:val="00D72DC7"/>
    <w:rsid w:val="00D8072D"/>
    <w:rsid w:val="00D84A66"/>
    <w:rsid w:val="00D91E84"/>
    <w:rsid w:val="00D9329A"/>
    <w:rsid w:val="00DB5805"/>
    <w:rsid w:val="00DF1E1C"/>
    <w:rsid w:val="00E00B4F"/>
    <w:rsid w:val="00E114BD"/>
    <w:rsid w:val="00E418F2"/>
    <w:rsid w:val="00E4411D"/>
    <w:rsid w:val="00E838FB"/>
    <w:rsid w:val="00E92C1A"/>
    <w:rsid w:val="00EB088B"/>
    <w:rsid w:val="00EC75E5"/>
    <w:rsid w:val="00ED0222"/>
    <w:rsid w:val="00ED6E10"/>
    <w:rsid w:val="00EE1AF5"/>
    <w:rsid w:val="00F03F0A"/>
    <w:rsid w:val="00F114A7"/>
    <w:rsid w:val="00F213EE"/>
    <w:rsid w:val="00F31DB2"/>
    <w:rsid w:val="00F379F5"/>
    <w:rsid w:val="00F627FE"/>
    <w:rsid w:val="00F7628F"/>
    <w:rsid w:val="00F825A5"/>
    <w:rsid w:val="00F95D10"/>
    <w:rsid w:val="00FA2AA4"/>
    <w:rsid w:val="00FF1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D011289"/>
  <w15:docId w15:val="{9B5648E7-D699-4A25-8AD4-DB1AB414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qFormat/>
    <w:rsid w:val="005F4B11"/>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9">
    <w:name w:val="表格文字"/>
    <w:basedOn w:val="a"/>
    <w:qFormat/>
    <w:rsid w:val="00BF4DF0"/>
    <w:pPr>
      <w:spacing w:before="25" w:after="25"/>
    </w:pPr>
    <w:rPr>
      <w:bCs/>
      <w:spacing w:val="10"/>
    </w:rPr>
  </w:style>
  <w:style w:type="paragraph" w:customStyle="1" w:styleId="ParaCharCharChar1Char">
    <w:name w:val="默认段落字体 Para Char Char Char1 Char"/>
    <w:basedOn w:val="a"/>
    <w:next w:val="a"/>
    <w:rsid w:val="0017361D"/>
    <w:pPr>
      <w:spacing w:line="240" w:lineRule="atLeast"/>
      <w:ind w:left="420" w:firstLine="420"/>
      <w:jc w:val="left"/>
    </w:pPr>
    <w:rPr>
      <w:szCs w:val="24"/>
    </w:rPr>
  </w:style>
  <w:style w:type="character" w:customStyle="1" w:styleId="20">
    <w:name w:val="标题 2 字符"/>
    <w:basedOn w:val="a0"/>
    <w:link w:val="2"/>
    <w:rsid w:val="005F4B11"/>
    <w:rPr>
      <w:rFonts w:ascii="Calibri" w:eastAsia="宋体" w:hAnsi="Calibri" w:cs="Times New Roman"/>
      <w:b/>
      <w:bCs/>
      <w:kern w:val="2"/>
      <w:sz w:val="32"/>
    </w:rPr>
  </w:style>
  <w:style w:type="paragraph" w:styleId="aa">
    <w:name w:val="Plain Text"/>
    <w:basedOn w:val="a"/>
    <w:link w:val="ab"/>
    <w:qFormat/>
    <w:rsid w:val="005F4B11"/>
    <w:rPr>
      <w:rFonts w:ascii="宋体" w:hAnsi="Courier New"/>
      <w:sz w:val="24"/>
    </w:rPr>
  </w:style>
  <w:style w:type="character" w:customStyle="1" w:styleId="ab">
    <w:name w:val="纯文本 字符"/>
    <w:basedOn w:val="a0"/>
    <w:link w:val="aa"/>
    <w:rsid w:val="005F4B11"/>
    <w:rPr>
      <w:rFonts w:ascii="宋体" w:eastAsia="宋体" w:hAnsi="Courier New" w:cs="Times New Roman"/>
      <w:kern w:val="2"/>
      <w:sz w:val="24"/>
    </w:rPr>
  </w:style>
  <w:style w:type="paragraph" w:styleId="ac">
    <w:name w:val="List Paragraph"/>
    <w:basedOn w:val="a"/>
    <w:uiPriority w:val="99"/>
    <w:qFormat/>
    <w:rsid w:val="005F4B11"/>
    <w:pPr>
      <w:ind w:left="720"/>
      <w:contextualSpacing/>
    </w:pPr>
  </w:style>
  <w:style w:type="character" w:customStyle="1" w:styleId="info-content-text">
    <w:name w:val="info-content-text"/>
    <w:qFormat/>
    <w:rsid w:val="005F4B11"/>
  </w:style>
  <w:style w:type="paragraph" w:customStyle="1" w:styleId="21">
    <w:name w:val="列出段落2"/>
    <w:basedOn w:val="a"/>
    <w:uiPriority w:val="34"/>
    <w:qFormat/>
    <w:rsid w:val="005F4B11"/>
    <w:pPr>
      <w:ind w:firstLineChars="200" w:firstLine="420"/>
    </w:pPr>
    <w:rPr>
      <w:rFonts w:ascii="Calibri" w:hAnsi="Calibri"/>
      <w:szCs w:val="22"/>
    </w:rPr>
  </w:style>
  <w:style w:type="table" w:styleId="ad">
    <w:name w:val="Table Grid"/>
    <w:basedOn w:val="a1"/>
    <w:uiPriority w:val="59"/>
    <w:qFormat/>
    <w:rsid w:val="00433AF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8</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160</cp:revision>
  <dcterms:created xsi:type="dcterms:W3CDTF">2015-06-17T12:51:00Z</dcterms:created>
  <dcterms:modified xsi:type="dcterms:W3CDTF">2022-11-07T14:35:00Z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