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E8AB7" w14:textId="77777777" w:rsidR="00191777" w:rsidRDefault="009B4969">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0F6F01" w14:paraId="4CD913CE" w14:textId="77777777">
        <w:trPr>
          <w:trHeight w:val="515"/>
        </w:trPr>
        <w:tc>
          <w:tcPr>
            <w:tcW w:w="2160" w:type="dxa"/>
            <w:vMerge w:val="restart"/>
            <w:vAlign w:val="center"/>
          </w:tcPr>
          <w:p w14:paraId="75AC52F6" w14:textId="77777777" w:rsidR="00191777" w:rsidRDefault="009B4969">
            <w:pPr>
              <w:spacing w:before="120"/>
              <w:jc w:val="center"/>
              <w:rPr>
                <w:sz w:val="24"/>
                <w:szCs w:val="24"/>
              </w:rPr>
            </w:pPr>
            <w:r>
              <w:rPr>
                <w:rFonts w:hint="eastAsia"/>
                <w:sz w:val="24"/>
                <w:szCs w:val="24"/>
              </w:rPr>
              <w:t>过程与活动、</w:t>
            </w:r>
          </w:p>
          <w:p w14:paraId="6EF7A851" w14:textId="77777777" w:rsidR="00191777" w:rsidRDefault="009B4969">
            <w:pPr>
              <w:jc w:val="center"/>
            </w:pPr>
            <w:r>
              <w:rPr>
                <w:rFonts w:hint="eastAsia"/>
                <w:sz w:val="24"/>
                <w:szCs w:val="24"/>
              </w:rPr>
              <w:t>抽样计划</w:t>
            </w:r>
          </w:p>
        </w:tc>
        <w:tc>
          <w:tcPr>
            <w:tcW w:w="960" w:type="dxa"/>
            <w:vMerge w:val="restart"/>
            <w:vAlign w:val="center"/>
          </w:tcPr>
          <w:p w14:paraId="2E011C7E" w14:textId="77777777" w:rsidR="00191777" w:rsidRDefault="009B4969">
            <w:pPr>
              <w:rPr>
                <w:sz w:val="24"/>
                <w:szCs w:val="24"/>
              </w:rPr>
            </w:pPr>
            <w:r>
              <w:rPr>
                <w:rFonts w:hint="eastAsia"/>
                <w:sz w:val="24"/>
                <w:szCs w:val="24"/>
              </w:rPr>
              <w:t>涉及</w:t>
            </w:r>
          </w:p>
          <w:p w14:paraId="7BAEEB5B" w14:textId="77777777" w:rsidR="00191777" w:rsidRDefault="009B4969">
            <w:r>
              <w:rPr>
                <w:rFonts w:hint="eastAsia"/>
                <w:sz w:val="24"/>
                <w:szCs w:val="24"/>
              </w:rPr>
              <w:t>条款</w:t>
            </w:r>
          </w:p>
        </w:tc>
        <w:tc>
          <w:tcPr>
            <w:tcW w:w="10004" w:type="dxa"/>
            <w:vAlign w:val="center"/>
          </w:tcPr>
          <w:p w14:paraId="0087FD3F" w14:textId="7EEB9AB4" w:rsidR="00191777" w:rsidRDefault="009B4969">
            <w:pPr>
              <w:rPr>
                <w:sz w:val="24"/>
                <w:szCs w:val="24"/>
              </w:rPr>
            </w:pPr>
            <w:r>
              <w:rPr>
                <w:rFonts w:hint="eastAsia"/>
                <w:sz w:val="24"/>
                <w:szCs w:val="24"/>
              </w:rPr>
              <w:t>受审核部门：</w:t>
            </w:r>
            <w:r w:rsidR="00CD4D60">
              <w:rPr>
                <w:rFonts w:hint="eastAsia"/>
                <w:sz w:val="24"/>
                <w:szCs w:val="24"/>
              </w:rPr>
              <w:t xml:space="preserve"> </w:t>
            </w:r>
            <w:r w:rsidR="00B502B9">
              <w:rPr>
                <w:rFonts w:hint="eastAsia"/>
                <w:sz w:val="24"/>
                <w:szCs w:val="24"/>
              </w:rPr>
              <w:t>综合部</w:t>
            </w:r>
            <w:r w:rsidR="00D23C9B">
              <w:rPr>
                <w:rFonts w:hint="eastAsia"/>
                <w:sz w:val="24"/>
                <w:szCs w:val="24"/>
              </w:rPr>
              <w:t>（含</w:t>
            </w:r>
            <w:r w:rsidR="00B502B9">
              <w:rPr>
                <w:rFonts w:hint="eastAsia"/>
                <w:sz w:val="24"/>
                <w:szCs w:val="24"/>
              </w:rPr>
              <w:t>财务</w:t>
            </w:r>
            <w:r w:rsidR="00B502B9">
              <w:rPr>
                <w:rFonts w:ascii="宋体" w:hAnsi="宋体" w:hint="eastAsia"/>
                <w:sz w:val="24"/>
                <w:szCs w:val="24"/>
              </w:rPr>
              <w:t>、</w:t>
            </w:r>
            <w:r w:rsidR="00D23C9B">
              <w:rPr>
                <w:rFonts w:hint="eastAsia"/>
                <w:sz w:val="24"/>
                <w:szCs w:val="24"/>
              </w:rPr>
              <w:t>员工代表）</w:t>
            </w:r>
            <w:r w:rsidR="00CD4D60">
              <w:rPr>
                <w:sz w:val="24"/>
                <w:szCs w:val="24"/>
              </w:rPr>
              <w:t xml:space="preserve">  </w:t>
            </w:r>
            <w:r>
              <w:rPr>
                <w:rFonts w:hint="eastAsia"/>
                <w:sz w:val="24"/>
                <w:szCs w:val="24"/>
              </w:rPr>
              <w:t>主管领导：</w:t>
            </w:r>
            <w:r w:rsidR="00D23C9B" w:rsidRPr="00D23C9B">
              <w:rPr>
                <w:rFonts w:ascii="宋体" w:hAnsi="宋体" w:cs="宋体" w:hint="eastAsia"/>
                <w:color w:val="000000"/>
                <w:szCs w:val="21"/>
              </w:rPr>
              <w:t xml:space="preserve"> </w:t>
            </w:r>
            <w:r w:rsidR="00DD1475">
              <w:rPr>
                <w:rFonts w:ascii="宋体" w:hAnsi="宋体" w:cs="宋体" w:hint="eastAsia"/>
                <w:color w:val="000000"/>
                <w:szCs w:val="21"/>
              </w:rPr>
              <w:t>葛红梅</w:t>
            </w:r>
            <w:r w:rsidR="00D23C9B" w:rsidRPr="00D23C9B">
              <w:rPr>
                <w:rFonts w:ascii="宋体" w:hAnsi="宋体" w:cs="宋体"/>
                <w:color w:val="000000"/>
                <w:szCs w:val="21"/>
              </w:rPr>
              <w:t xml:space="preserve">  </w:t>
            </w:r>
            <w:r>
              <w:rPr>
                <w:rFonts w:hint="eastAsia"/>
                <w:sz w:val="24"/>
                <w:szCs w:val="24"/>
              </w:rPr>
              <w:t>陪同人员：</w:t>
            </w:r>
            <w:r w:rsidR="0091368F">
              <w:rPr>
                <w:sz w:val="24"/>
                <w:szCs w:val="24"/>
              </w:rPr>
              <w:t xml:space="preserve"> </w:t>
            </w:r>
            <w:r w:rsidR="00DD1475">
              <w:rPr>
                <w:rFonts w:hint="eastAsia"/>
                <w:sz w:val="24"/>
                <w:szCs w:val="24"/>
              </w:rPr>
              <w:t>谢煜</w:t>
            </w:r>
          </w:p>
        </w:tc>
        <w:tc>
          <w:tcPr>
            <w:tcW w:w="1585" w:type="dxa"/>
            <w:vMerge w:val="restart"/>
            <w:vAlign w:val="center"/>
          </w:tcPr>
          <w:p w14:paraId="7C0AFEAC" w14:textId="77777777" w:rsidR="00191777" w:rsidRDefault="009B4969">
            <w:pPr>
              <w:rPr>
                <w:sz w:val="24"/>
                <w:szCs w:val="24"/>
              </w:rPr>
            </w:pPr>
            <w:r>
              <w:rPr>
                <w:rFonts w:hint="eastAsia"/>
                <w:sz w:val="24"/>
                <w:szCs w:val="24"/>
              </w:rPr>
              <w:t>判定</w:t>
            </w:r>
          </w:p>
        </w:tc>
      </w:tr>
      <w:tr w:rsidR="000F6F01" w14:paraId="11F256E2" w14:textId="77777777">
        <w:trPr>
          <w:trHeight w:val="403"/>
        </w:trPr>
        <w:tc>
          <w:tcPr>
            <w:tcW w:w="2160" w:type="dxa"/>
            <w:vMerge/>
            <w:vAlign w:val="center"/>
          </w:tcPr>
          <w:p w14:paraId="3ED9ACDD" w14:textId="77777777" w:rsidR="00191777" w:rsidRDefault="00000000"/>
        </w:tc>
        <w:tc>
          <w:tcPr>
            <w:tcW w:w="960" w:type="dxa"/>
            <w:vMerge/>
            <w:vAlign w:val="center"/>
          </w:tcPr>
          <w:p w14:paraId="3FC96AC2" w14:textId="77777777" w:rsidR="00191777" w:rsidRDefault="00000000"/>
        </w:tc>
        <w:tc>
          <w:tcPr>
            <w:tcW w:w="10004" w:type="dxa"/>
            <w:vAlign w:val="center"/>
          </w:tcPr>
          <w:p w14:paraId="2D117177" w14:textId="377B34F6" w:rsidR="00191777" w:rsidRDefault="009B4969">
            <w:pPr>
              <w:spacing w:before="120"/>
            </w:pPr>
            <w:r>
              <w:rPr>
                <w:rFonts w:hint="eastAsia"/>
                <w:sz w:val="24"/>
                <w:szCs w:val="24"/>
              </w:rPr>
              <w:t>审核员：</w:t>
            </w:r>
            <w:bookmarkStart w:id="0" w:name="审核组成员不含组长"/>
            <w:r>
              <w:rPr>
                <w:rFonts w:hint="eastAsia"/>
                <w:sz w:val="24"/>
                <w:szCs w:val="24"/>
              </w:rPr>
              <w:t>张亮</w:t>
            </w:r>
            <w:bookmarkEnd w:id="0"/>
            <w:r w:rsidR="00CD4D60">
              <w:rPr>
                <w:rFonts w:hint="eastAsia"/>
                <w:sz w:val="24"/>
                <w:szCs w:val="24"/>
              </w:rPr>
              <w:t xml:space="preserve"> </w:t>
            </w:r>
            <w:r w:rsidR="00CD4D60">
              <w:rPr>
                <w:sz w:val="24"/>
                <w:szCs w:val="24"/>
              </w:rPr>
              <w:t xml:space="preserve">  </w:t>
            </w:r>
            <w:r w:rsidR="00B502B9">
              <w:rPr>
                <w:rFonts w:hint="eastAsia"/>
                <w:sz w:val="24"/>
                <w:szCs w:val="24"/>
              </w:rPr>
              <w:t>兰波技术支持</w:t>
            </w:r>
            <w:r w:rsidR="00D23C9B">
              <w:rPr>
                <w:rFonts w:hint="eastAsia"/>
                <w:sz w:val="24"/>
                <w:szCs w:val="24"/>
              </w:rPr>
              <w:t>（微信沟通）</w:t>
            </w:r>
            <w:r w:rsidR="00CD4D60">
              <w:rPr>
                <w:sz w:val="24"/>
                <w:szCs w:val="24"/>
              </w:rPr>
              <w:t xml:space="preserve">     </w:t>
            </w:r>
            <w:r>
              <w:rPr>
                <w:rFonts w:hint="eastAsia"/>
                <w:sz w:val="24"/>
                <w:szCs w:val="24"/>
              </w:rPr>
              <w:t>审核时间：</w:t>
            </w:r>
            <w:bookmarkStart w:id="1" w:name="审核日期"/>
            <w:r>
              <w:t>2022</w:t>
            </w:r>
            <w:r>
              <w:t>年</w:t>
            </w:r>
            <w:r w:rsidR="00D23C9B">
              <w:t>1</w:t>
            </w:r>
            <w:r w:rsidR="00B502B9">
              <w:t>2</w:t>
            </w:r>
            <w:r>
              <w:t>月</w:t>
            </w:r>
            <w:r w:rsidR="00B502B9">
              <w:t>6</w:t>
            </w:r>
            <w:r>
              <w:t>日</w:t>
            </w:r>
            <w:bookmarkEnd w:id="1"/>
          </w:p>
        </w:tc>
        <w:tc>
          <w:tcPr>
            <w:tcW w:w="1585" w:type="dxa"/>
            <w:vMerge/>
          </w:tcPr>
          <w:p w14:paraId="113AA5AB" w14:textId="77777777" w:rsidR="00191777" w:rsidRDefault="00000000"/>
        </w:tc>
      </w:tr>
      <w:tr w:rsidR="000F6F01" w14:paraId="5F7B97D2" w14:textId="77777777">
        <w:trPr>
          <w:trHeight w:val="516"/>
        </w:trPr>
        <w:tc>
          <w:tcPr>
            <w:tcW w:w="2160" w:type="dxa"/>
            <w:vMerge/>
            <w:vAlign w:val="center"/>
          </w:tcPr>
          <w:p w14:paraId="18FBD3B3" w14:textId="77777777" w:rsidR="00191777" w:rsidRDefault="00000000"/>
        </w:tc>
        <w:tc>
          <w:tcPr>
            <w:tcW w:w="960" w:type="dxa"/>
            <w:vMerge/>
            <w:vAlign w:val="center"/>
          </w:tcPr>
          <w:p w14:paraId="0FF54B54" w14:textId="77777777" w:rsidR="00191777" w:rsidRDefault="00000000"/>
        </w:tc>
        <w:tc>
          <w:tcPr>
            <w:tcW w:w="10004" w:type="dxa"/>
            <w:vAlign w:val="center"/>
          </w:tcPr>
          <w:p w14:paraId="3F265607" w14:textId="46D6F1F0" w:rsidR="00191777" w:rsidRDefault="009B4969" w:rsidP="00D23C9B">
            <w:pPr>
              <w:rPr>
                <w:rFonts w:ascii="宋体" w:hAnsi="宋体"/>
                <w:szCs w:val="21"/>
              </w:rPr>
            </w:pPr>
            <w:r>
              <w:rPr>
                <w:rFonts w:hint="eastAsia"/>
                <w:sz w:val="24"/>
                <w:szCs w:val="24"/>
              </w:rPr>
              <w:t>审核条款：</w:t>
            </w:r>
            <w:r w:rsidR="00B502B9" w:rsidRPr="0003198D">
              <w:rPr>
                <w:rFonts w:ascii="宋体" w:hAnsi="宋体" w:hint="eastAsia"/>
                <w:color w:val="000000" w:themeColor="text1"/>
                <w:szCs w:val="21"/>
              </w:rPr>
              <w:t>部门职责权限、目标管理方案,</w:t>
            </w:r>
            <w:r w:rsidR="00B502B9">
              <w:rPr>
                <w:rFonts w:ascii="宋体" w:hAnsi="宋体" w:hint="eastAsia"/>
                <w:color w:val="000000" w:themeColor="text1"/>
                <w:szCs w:val="21"/>
              </w:rPr>
              <w:t>分析和评价</w:t>
            </w:r>
            <w:r w:rsidR="00B502B9" w:rsidRPr="0003198D">
              <w:rPr>
                <w:rFonts w:ascii="宋体" w:hAnsi="宋体" w:hint="eastAsia"/>
                <w:color w:val="000000" w:themeColor="text1"/>
                <w:szCs w:val="21"/>
              </w:rPr>
              <w:t>；内部审核，</w:t>
            </w:r>
            <w:r w:rsidR="00B502B9">
              <w:rPr>
                <w:rFonts w:ascii="宋体" w:hAnsi="宋体" w:hint="eastAsia"/>
                <w:color w:val="000000" w:themeColor="text1"/>
                <w:szCs w:val="21"/>
              </w:rPr>
              <w:t>危险源辨识与评价；法律法规，合规性评价；</w:t>
            </w:r>
            <w:r w:rsidR="00B502B9" w:rsidRPr="0003198D">
              <w:rPr>
                <w:rFonts w:ascii="宋体" w:hAnsi="宋体" w:hint="eastAsia"/>
                <w:color w:val="000000" w:themeColor="text1"/>
                <w:szCs w:val="21"/>
              </w:rPr>
              <w:t>职业健康安全运行控制</w:t>
            </w:r>
            <w:r w:rsidR="00B502B9">
              <w:rPr>
                <w:rFonts w:ascii="宋体" w:hAnsi="宋体" w:hint="eastAsia"/>
                <w:color w:val="000000" w:themeColor="text1"/>
                <w:szCs w:val="21"/>
              </w:rPr>
              <w:t>；应急准备和响应；员工协商与参与</w:t>
            </w:r>
          </w:p>
          <w:p w14:paraId="249949DB" w14:textId="77777777" w:rsidR="00B502B9" w:rsidRPr="00E17CDB" w:rsidRDefault="00B502B9" w:rsidP="00B502B9">
            <w:pPr>
              <w:rPr>
                <w:rFonts w:ascii="宋体" w:hAnsi="宋体"/>
                <w:szCs w:val="21"/>
              </w:rPr>
            </w:pPr>
            <w:r w:rsidRPr="00E17CDB">
              <w:rPr>
                <w:rFonts w:ascii="宋体" w:hAnsi="宋体" w:hint="eastAsia"/>
                <w:szCs w:val="21"/>
              </w:rPr>
              <w:t>Q：</w:t>
            </w:r>
            <w:r w:rsidRPr="00E17CDB">
              <w:rPr>
                <w:rFonts w:ascii="宋体" w:hAnsi="宋体"/>
                <w:szCs w:val="21"/>
              </w:rPr>
              <w:t>5.3/6.2/</w:t>
            </w:r>
            <w:r>
              <w:rPr>
                <w:rFonts w:ascii="宋体" w:hAnsi="宋体"/>
                <w:szCs w:val="21"/>
              </w:rPr>
              <w:t>7.5/</w:t>
            </w:r>
            <w:r w:rsidRPr="00E17CDB">
              <w:rPr>
                <w:rFonts w:ascii="宋体" w:hAnsi="宋体"/>
                <w:szCs w:val="21"/>
              </w:rPr>
              <w:t>9.1.3/9.2</w:t>
            </w:r>
          </w:p>
          <w:p w14:paraId="50578C10" w14:textId="27B31F17" w:rsidR="00D23C9B" w:rsidRDefault="00B502B9" w:rsidP="00B502B9">
            <w:pPr>
              <w:rPr>
                <w:sz w:val="24"/>
                <w:szCs w:val="24"/>
              </w:rPr>
            </w:pPr>
            <w:r w:rsidRPr="00E17CDB">
              <w:rPr>
                <w:rFonts w:ascii="宋体" w:hAnsi="宋体" w:hint="eastAsia"/>
                <w:szCs w:val="21"/>
              </w:rPr>
              <w:t>O:</w:t>
            </w:r>
            <w:r w:rsidRPr="00E17CDB">
              <w:rPr>
                <w:rFonts w:ascii="宋体" w:hAnsi="宋体"/>
                <w:szCs w:val="21"/>
              </w:rPr>
              <w:t>5</w:t>
            </w:r>
            <w:r w:rsidRPr="00E17CDB">
              <w:rPr>
                <w:rFonts w:ascii="宋体" w:hAnsi="宋体" w:hint="eastAsia"/>
                <w:szCs w:val="21"/>
              </w:rPr>
              <w:t>.3</w:t>
            </w:r>
            <w:r w:rsidRPr="00E17CDB">
              <w:rPr>
                <w:rFonts w:ascii="宋体" w:hAnsi="宋体"/>
                <w:szCs w:val="21"/>
              </w:rPr>
              <w:t xml:space="preserve">/6.2/6.1.2/6.1.3/9.1.2/9.2/8.1/8.2/  </w:t>
            </w:r>
            <w:r w:rsidRPr="00E17CDB">
              <w:rPr>
                <w:rFonts w:ascii="宋体" w:hAnsi="宋体"/>
                <w:b/>
                <w:bCs/>
                <w:szCs w:val="21"/>
              </w:rPr>
              <w:t>5.4</w:t>
            </w:r>
          </w:p>
        </w:tc>
        <w:tc>
          <w:tcPr>
            <w:tcW w:w="1585" w:type="dxa"/>
            <w:vMerge/>
          </w:tcPr>
          <w:p w14:paraId="49A524A5" w14:textId="77777777" w:rsidR="00191777" w:rsidRDefault="00000000"/>
        </w:tc>
      </w:tr>
      <w:tr w:rsidR="000F6F01" w14:paraId="26EA5DF6" w14:textId="77777777">
        <w:trPr>
          <w:trHeight w:val="1255"/>
        </w:trPr>
        <w:tc>
          <w:tcPr>
            <w:tcW w:w="2160" w:type="dxa"/>
          </w:tcPr>
          <w:p w14:paraId="237C30E0" w14:textId="22F22F47" w:rsidR="00191777" w:rsidRDefault="00920CBF">
            <w:r>
              <w:rPr>
                <w:rFonts w:hint="eastAsia"/>
              </w:rPr>
              <w:t>岗位</w:t>
            </w:r>
            <w:r>
              <w:rPr>
                <w:rFonts w:hint="eastAsia"/>
              </w:rPr>
              <w:t xml:space="preserve"> </w:t>
            </w:r>
            <w:r>
              <w:rPr>
                <w:rFonts w:hint="eastAsia"/>
              </w:rPr>
              <w:t>职责</w:t>
            </w:r>
            <w:r>
              <w:rPr>
                <w:rFonts w:hint="eastAsia"/>
              </w:rPr>
              <w:t xml:space="preserve"> </w:t>
            </w:r>
            <w:r>
              <w:rPr>
                <w:rFonts w:hint="eastAsia"/>
              </w:rPr>
              <w:t>权限</w:t>
            </w:r>
          </w:p>
        </w:tc>
        <w:tc>
          <w:tcPr>
            <w:tcW w:w="960" w:type="dxa"/>
          </w:tcPr>
          <w:p w14:paraId="6E6BD631" w14:textId="7C382511" w:rsidR="00191777" w:rsidRDefault="000321E6">
            <w:r>
              <w:rPr>
                <w:rFonts w:hint="eastAsia"/>
              </w:rPr>
              <w:t>Q</w:t>
            </w:r>
            <w:r>
              <w:t>O</w:t>
            </w:r>
            <w:r w:rsidR="0091368F">
              <w:t>5.3</w:t>
            </w:r>
          </w:p>
        </w:tc>
        <w:tc>
          <w:tcPr>
            <w:tcW w:w="10004" w:type="dxa"/>
          </w:tcPr>
          <w:p w14:paraId="5859B272" w14:textId="50F2C2BB" w:rsidR="00191777" w:rsidRDefault="006A2C00" w:rsidP="006A2C00">
            <w:pPr>
              <w:spacing w:line="276" w:lineRule="auto"/>
            </w:pPr>
            <w:r>
              <w:rPr>
                <w:rFonts w:hint="eastAsia"/>
              </w:rPr>
              <w:t>查阅管理手册及岗位职责权限。</w:t>
            </w:r>
          </w:p>
          <w:p w14:paraId="0F175C6F" w14:textId="77777777" w:rsidR="006A2C00" w:rsidRDefault="006A2C00" w:rsidP="006A2C00">
            <w:pPr>
              <w:spacing w:line="276" w:lineRule="auto"/>
              <w:ind w:firstLineChars="200" w:firstLine="420"/>
            </w:pPr>
            <w:r>
              <w:rPr>
                <w:rFonts w:hint="eastAsia"/>
              </w:rPr>
              <w:t>确认综合部主要职责：</w:t>
            </w:r>
          </w:p>
          <w:p w14:paraId="0E41C7A6" w14:textId="77777777" w:rsidR="006A2C00" w:rsidRPr="006A2C00" w:rsidRDefault="006A2C00" w:rsidP="006A2C00">
            <w:pPr>
              <w:spacing w:line="276" w:lineRule="auto"/>
              <w:ind w:firstLineChars="200" w:firstLine="420"/>
              <w:rPr>
                <w:rFonts w:ascii="宋体" w:hAnsi="宋体" w:cs="宋体"/>
                <w:szCs w:val="21"/>
              </w:rPr>
            </w:pPr>
            <w:r w:rsidRPr="006A2C00">
              <w:rPr>
                <w:rFonts w:ascii="宋体" w:hAnsi="宋体" w:cs="宋体" w:hint="eastAsia"/>
                <w:szCs w:val="21"/>
              </w:rPr>
              <w:t>1）贯彻落实GB/T19001-2016/ISO9001:2015标准、GB/T24001-2016/ISO14001:2015标准、GB/T45001-2020/ISO45001:2018标准，作好质量、环境、职业安全健康管理体系的具体策划和组织管理工作；负责组织质量和环境管理体系的内部审核；组织检查质量、环境、职业安全健康管理体系过程的运行情况。</w:t>
            </w:r>
          </w:p>
          <w:p w14:paraId="0C94DD0F" w14:textId="77777777" w:rsidR="006A2C00" w:rsidRPr="006A2C00" w:rsidRDefault="006A2C00" w:rsidP="006A2C00">
            <w:pPr>
              <w:spacing w:line="276" w:lineRule="auto"/>
              <w:ind w:firstLineChars="200" w:firstLine="420"/>
              <w:rPr>
                <w:rFonts w:ascii="宋体" w:hAnsi="宋体" w:cs="宋体"/>
                <w:szCs w:val="21"/>
              </w:rPr>
            </w:pPr>
            <w:r w:rsidRPr="006A2C00">
              <w:rPr>
                <w:rFonts w:ascii="宋体" w:hAnsi="宋体" w:cs="宋体" w:hint="eastAsia"/>
                <w:szCs w:val="21"/>
              </w:rPr>
              <w:t>2）文件发放、回收的管理；</w:t>
            </w:r>
          </w:p>
          <w:p w14:paraId="45F1534D" w14:textId="77777777" w:rsidR="006A2C00" w:rsidRPr="006A2C00" w:rsidRDefault="006A2C00" w:rsidP="006A2C00">
            <w:pPr>
              <w:spacing w:line="276" w:lineRule="auto"/>
              <w:ind w:firstLineChars="200" w:firstLine="420"/>
              <w:rPr>
                <w:rFonts w:ascii="宋体" w:hAnsi="宋体" w:cs="宋体"/>
                <w:szCs w:val="21"/>
              </w:rPr>
            </w:pPr>
            <w:r w:rsidRPr="006A2C00">
              <w:rPr>
                <w:rFonts w:ascii="宋体" w:hAnsi="宋体" w:cs="宋体" w:hint="eastAsia"/>
                <w:szCs w:val="21"/>
              </w:rPr>
              <w:t>3）负责人员的选择，并根据各部门的需求进行安排，编制相应的岗位工作入职要求；</w:t>
            </w:r>
          </w:p>
          <w:p w14:paraId="56159C6B" w14:textId="77777777" w:rsidR="006A2C00" w:rsidRPr="006A2C00" w:rsidRDefault="006A2C00" w:rsidP="006A2C00">
            <w:pPr>
              <w:spacing w:line="276" w:lineRule="auto"/>
              <w:ind w:firstLineChars="200" w:firstLine="420"/>
              <w:rPr>
                <w:rFonts w:ascii="宋体" w:hAnsi="宋体" w:cs="宋体"/>
                <w:szCs w:val="21"/>
              </w:rPr>
            </w:pPr>
            <w:r w:rsidRPr="006A2C00">
              <w:rPr>
                <w:rFonts w:ascii="宋体" w:hAnsi="宋体" w:cs="宋体" w:hint="eastAsia"/>
                <w:szCs w:val="21"/>
              </w:rPr>
              <w:t>4）组织对各类人员进行有针对性的培训、考核及评价工作，不断提高质量、环境、职业安全健康意识素质和技能；</w:t>
            </w:r>
          </w:p>
          <w:p w14:paraId="161EA0D8" w14:textId="77777777" w:rsidR="006A2C00" w:rsidRPr="006A2C00" w:rsidRDefault="006A2C00" w:rsidP="006A2C00">
            <w:pPr>
              <w:spacing w:line="276" w:lineRule="auto"/>
              <w:ind w:firstLineChars="200" w:firstLine="420"/>
              <w:rPr>
                <w:rFonts w:ascii="宋体" w:hAnsi="宋体" w:cs="宋体"/>
                <w:szCs w:val="21"/>
              </w:rPr>
            </w:pPr>
            <w:r w:rsidRPr="006A2C00">
              <w:rPr>
                <w:rFonts w:ascii="宋体" w:hAnsi="宋体" w:cs="宋体" w:hint="eastAsia"/>
                <w:szCs w:val="21"/>
              </w:rPr>
              <w:t>5）负责法律、法规及其他要求的获取及识别其适用性，并负责法律、法规 及其他要求的发放；</w:t>
            </w:r>
          </w:p>
          <w:p w14:paraId="300D4E7E" w14:textId="77777777" w:rsidR="006A2C00" w:rsidRPr="006A2C00" w:rsidRDefault="006A2C00" w:rsidP="006A2C00">
            <w:pPr>
              <w:spacing w:line="276" w:lineRule="auto"/>
              <w:ind w:firstLineChars="200" w:firstLine="420"/>
              <w:rPr>
                <w:rFonts w:ascii="宋体" w:hAnsi="宋体" w:cs="宋体"/>
                <w:szCs w:val="21"/>
              </w:rPr>
            </w:pPr>
            <w:r w:rsidRPr="006A2C00">
              <w:rPr>
                <w:rFonts w:ascii="宋体" w:hAnsi="宋体" w:cs="宋体" w:hint="eastAsia"/>
                <w:szCs w:val="21"/>
              </w:rPr>
              <w:t>6）负责组织公司环境因素、危险源的识别和评价，并确定重要环境因素、 危险源，报管理者代表审批；</w:t>
            </w:r>
          </w:p>
          <w:p w14:paraId="09891151" w14:textId="77777777" w:rsidR="006A2C00" w:rsidRPr="006A2C00" w:rsidRDefault="006A2C00" w:rsidP="006A2C00">
            <w:pPr>
              <w:spacing w:line="276" w:lineRule="auto"/>
              <w:ind w:firstLineChars="200" w:firstLine="420"/>
              <w:rPr>
                <w:rFonts w:ascii="宋体" w:hAnsi="宋体" w:cs="宋体"/>
                <w:szCs w:val="21"/>
              </w:rPr>
            </w:pPr>
            <w:r w:rsidRPr="006A2C00">
              <w:rPr>
                <w:rFonts w:ascii="宋体" w:hAnsi="宋体" w:cs="宋体" w:hint="eastAsia"/>
                <w:szCs w:val="21"/>
              </w:rPr>
              <w:t>7）负责监督检验各工作场所的环境工作情况；</w:t>
            </w:r>
          </w:p>
          <w:p w14:paraId="6A6A0639" w14:textId="77777777" w:rsidR="006A2C00" w:rsidRPr="006A2C00" w:rsidRDefault="006A2C00" w:rsidP="006A2C00">
            <w:pPr>
              <w:spacing w:line="276" w:lineRule="auto"/>
              <w:ind w:firstLineChars="200" w:firstLine="420"/>
              <w:rPr>
                <w:rFonts w:ascii="宋体" w:hAnsi="宋体" w:cs="宋体"/>
                <w:szCs w:val="21"/>
              </w:rPr>
            </w:pPr>
            <w:r w:rsidRPr="006A2C00">
              <w:rPr>
                <w:rFonts w:ascii="宋体" w:hAnsi="宋体" w:cs="宋体" w:hint="eastAsia"/>
                <w:szCs w:val="21"/>
              </w:rPr>
              <w:t>8）负责公司范围内的应急准备和相应计划的制定及可行性的应急演练；</w:t>
            </w:r>
          </w:p>
          <w:p w14:paraId="007DA296" w14:textId="77777777" w:rsidR="006A2C00" w:rsidRPr="006A2C00" w:rsidRDefault="006A2C00" w:rsidP="006A2C00">
            <w:pPr>
              <w:spacing w:line="276" w:lineRule="auto"/>
              <w:ind w:firstLineChars="200" w:firstLine="420"/>
              <w:rPr>
                <w:rFonts w:ascii="宋体" w:hAnsi="宋体" w:cs="宋体"/>
                <w:szCs w:val="21"/>
              </w:rPr>
            </w:pPr>
            <w:r w:rsidRPr="006A2C00">
              <w:rPr>
                <w:rFonts w:ascii="宋体" w:hAnsi="宋体" w:cs="宋体" w:hint="eastAsia"/>
                <w:szCs w:val="21"/>
              </w:rPr>
              <w:t>9）负责监督检查公司各职能部门有关层次上的管理目标的分解、实施及管理方案的制定、检查与实施；</w:t>
            </w:r>
          </w:p>
          <w:p w14:paraId="427D30E4" w14:textId="77777777" w:rsidR="006A2C00" w:rsidRDefault="006A2C00" w:rsidP="006A2C00">
            <w:pPr>
              <w:spacing w:line="276" w:lineRule="auto"/>
              <w:ind w:firstLineChars="200" w:firstLine="420"/>
              <w:rPr>
                <w:rFonts w:ascii="宋体" w:hAnsi="宋体" w:cs="宋体"/>
                <w:szCs w:val="21"/>
              </w:rPr>
            </w:pPr>
            <w:r w:rsidRPr="006A2C00">
              <w:rPr>
                <w:rFonts w:ascii="宋体" w:hAnsi="宋体" w:cs="宋体" w:hint="eastAsia"/>
                <w:szCs w:val="21"/>
              </w:rPr>
              <w:t>10）负责收集、整理和保管本部门的质量记录以及相关数据收集、传递和交流。</w:t>
            </w:r>
          </w:p>
          <w:p w14:paraId="3A050751" w14:textId="3BF5B42C" w:rsidR="006A2C00" w:rsidRDefault="006A2C00" w:rsidP="006A2C00">
            <w:pPr>
              <w:spacing w:line="276" w:lineRule="auto"/>
              <w:ind w:firstLineChars="200" w:firstLine="420"/>
            </w:pPr>
            <w:r>
              <w:rPr>
                <w:rFonts w:ascii="宋体" w:hAnsi="宋体" w:cs="宋体" w:hint="eastAsia"/>
                <w:szCs w:val="21"/>
              </w:rPr>
              <w:t>询问葛经理主要职责权限，回答基本符合手册及岗位职责权限要求。</w:t>
            </w:r>
          </w:p>
        </w:tc>
        <w:tc>
          <w:tcPr>
            <w:tcW w:w="1585" w:type="dxa"/>
          </w:tcPr>
          <w:p w14:paraId="6DF68F75" w14:textId="27F9D23B" w:rsidR="00191777" w:rsidRDefault="00920CBF">
            <w:r>
              <w:rPr>
                <w:rFonts w:hint="eastAsia"/>
              </w:rPr>
              <w:t>Y</w:t>
            </w:r>
          </w:p>
        </w:tc>
      </w:tr>
      <w:tr w:rsidR="000F6F01" w14:paraId="67FB5473" w14:textId="77777777">
        <w:trPr>
          <w:trHeight w:val="1968"/>
        </w:trPr>
        <w:tc>
          <w:tcPr>
            <w:tcW w:w="2160" w:type="dxa"/>
          </w:tcPr>
          <w:p w14:paraId="082373EC" w14:textId="60B0BCAE" w:rsidR="00191777" w:rsidRDefault="00C976DD">
            <w:r>
              <w:rPr>
                <w:rFonts w:hint="eastAsia"/>
              </w:rPr>
              <w:lastRenderedPageBreak/>
              <w:t>目标</w:t>
            </w:r>
            <w:r>
              <w:rPr>
                <w:rFonts w:hint="eastAsia"/>
              </w:rPr>
              <w:t xml:space="preserve"> </w:t>
            </w:r>
            <w:r>
              <w:rPr>
                <w:rFonts w:hint="eastAsia"/>
              </w:rPr>
              <w:t>方案</w:t>
            </w:r>
          </w:p>
        </w:tc>
        <w:tc>
          <w:tcPr>
            <w:tcW w:w="960" w:type="dxa"/>
          </w:tcPr>
          <w:p w14:paraId="5322D822" w14:textId="51BEE8B6" w:rsidR="00191777" w:rsidRDefault="000321E6">
            <w:r>
              <w:rPr>
                <w:rFonts w:hint="eastAsia"/>
              </w:rPr>
              <w:t>Q</w:t>
            </w:r>
            <w:r>
              <w:t>O</w:t>
            </w:r>
            <w:r w:rsidR="0091368F">
              <w:t>6</w:t>
            </w:r>
            <w:r>
              <w:t>.2</w:t>
            </w:r>
          </w:p>
        </w:tc>
        <w:tc>
          <w:tcPr>
            <w:tcW w:w="10004" w:type="dxa"/>
          </w:tcPr>
          <w:p w14:paraId="34A2F9E9" w14:textId="77777777" w:rsidR="00CF26B9" w:rsidRDefault="00CF26B9" w:rsidP="00CF26B9">
            <w:pPr>
              <w:rPr>
                <w:szCs w:val="22"/>
              </w:rPr>
            </w:pPr>
            <w:r>
              <w:rPr>
                <w:rFonts w:hint="eastAsia"/>
                <w:szCs w:val="22"/>
              </w:rPr>
              <w:t>综合部目标分解情况：</w:t>
            </w:r>
          </w:p>
          <w:p w14:paraId="1D41A172" w14:textId="77777777" w:rsidR="00CF26B9" w:rsidRDefault="00CF26B9" w:rsidP="00CF26B9">
            <w:pPr>
              <w:pStyle w:val="a9"/>
              <w:rPr>
                <w:rFonts w:ascii="宋体" w:hAnsi="宋体" w:cs="宋体"/>
                <w:color w:val="000000"/>
                <w:szCs w:val="21"/>
              </w:rPr>
            </w:pPr>
            <w:r>
              <w:rPr>
                <w:rFonts w:hint="eastAsia"/>
                <w:szCs w:val="22"/>
              </w:rPr>
              <w:t>1</w:t>
            </w:r>
            <w:r>
              <w:rPr>
                <w:rFonts w:hint="eastAsia"/>
                <w:szCs w:val="22"/>
              </w:rPr>
              <w:t>、</w:t>
            </w:r>
            <w:r>
              <w:rPr>
                <w:rFonts w:ascii="宋体" w:hAnsi="宋体" w:cs="宋体" w:hint="eastAsia"/>
                <w:color w:val="000000"/>
                <w:szCs w:val="21"/>
              </w:rPr>
              <w:t>培训计划达成率100%</w:t>
            </w:r>
          </w:p>
          <w:p w14:paraId="79DB5373" w14:textId="77777777" w:rsidR="00CF26B9" w:rsidRDefault="00CF26B9" w:rsidP="00CF26B9">
            <w:pPr>
              <w:spacing w:line="300" w:lineRule="auto"/>
              <w:rPr>
                <w:rFonts w:ascii="宋体" w:hAnsi="宋体" w:cs="宋体"/>
                <w:color w:val="000000"/>
                <w:szCs w:val="21"/>
              </w:rPr>
            </w:pPr>
            <w:r>
              <w:rPr>
                <w:rFonts w:ascii="宋体" w:hAnsi="宋体" w:cs="宋体" w:hint="eastAsia"/>
                <w:color w:val="000000"/>
                <w:szCs w:val="21"/>
              </w:rPr>
              <w:t xml:space="preserve">2、各类重伤以上事故发生率为零 </w:t>
            </w:r>
          </w:p>
          <w:p w14:paraId="76763450" w14:textId="6E1D5617" w:rsidR="00CF26B9" w:rsidRDefault="00CF26B9" w:rsidP="00CF26B9">
            <w:pPr>
              <w:jc w:val="left"/>
              <w:rPr>
                <w:szCs w:val="22"/>
              </w:rPr>
            </w:pPr>
            <w:r>
              <w:rPr>
                <w:rFonts w:ascii="宋体" w:hAnsi="宋体" w:cs="宋体" w:hint="eastAsia"/>
                <w:color w:val="000000"/>
                <w:szCs w:val="21"/>
              </w:rPr>
              <w:t>3、火灾事故发生率为零</w:t>
            </w:r>
          </w:p>
          <w:p w14:paraId="2FC1E52A" w14:textId="17524EA9" w:rsidR="00CF26B9" w:rsidRDefault="00CF26B9" w:rsidP="00CF26B9">
            <w:pPr>
              <w:jc w:val="left"/>
            </w:pPr>
            <w:r>
              <w:rPr>
                <w:rFonts w:hint="eastAsia"/>
                <w:szCs w:val="22"/>
              </w:rPr>
              <w:t>公司每季度对目标完成情况进行检查，综合部目标均已完成。检查部门：综合部</w:t>
            </w:r>
            <w:r>
              <w:rPr>
                <w:rFonts w:hint="eastAsia"/>
                <w:szCs w:val="22"/>
              </w:rPr>
              <w:t xml:space="preserve">   202</w:t>
            </w:r>
            <w:r>
              <w:rPr>
                <w:szCs w:val="22"/>
              </w:rPr>
              <w:t>2</w:t>
            </w:r>
            <w:r>
              <w:rPr>
                <w:rFonts w:hint="eastAsia"/>
                <w:szCs w:val="22"/>
              </w:rPr>
              <w:t>年</w:t>
            </w:r>
            <w:r>
              <w:rPr>
                <w:rFonts w:hint="eastAsia"/>
                <w:szCs w:val="22"/>
              </w:rPr>
              <w:t xml:space="preserve"> 9</w:t>
            </w:r>
            <w:r>
              <w:rPr>
                <w:rFonts w:hint="eastAsia"/>
                <w:szCs w:val="22"/>
              </w:rPr>
              <w:t>月</w:t>
            </w:r>
            <w:r>
              <w:rPr>
                <w:rFonts w:hint="eastAsia"/>
                <w:szCs w:val="22"/>
              </w:rPr>
              <w:t>30</w:t>
            </w:r>
            <w:r>
              <w:rPr>
                <w:rFonts w:hint="eastAsia"/>
                <w:szCs w:val="22"/>
              </w:rPr>
              <w:t>日</w:t>
            </w:r>
          </w:p>
          <w:p w14:paraId="3C8138BA" w14:textId="03B21D36" w:rsidR="00CF26B9" w:rsidRDefault="00CF26B9" w:rsidP="00CF26B9">
            <w:r>
              <w:rPr>
                <w:rFonts w:hint="eastAsia"/>
              </w:rPr>
              <w:t>抽查</w:t>
            </w:r>
            <w:r>
              <w:t xml:space="preserve"> </w:t>
            </w:r>
            <w:r>
              <w:rPr>
                <w:rFonts w:hint="eastAsia"/>
              </w:rPr>
              <w:t>“职业健康安全管理方案”</w:t>
            </w:r>
            <w:r>
              <w:rPr>
                <w:rFonts w:hint="eastAsia"/>
              </w:rPr>
              <w:t>-</w:t>
            </w:r>
            <w:r>
              <w:rPr>
                <w:rFonts w:hint="eastAsia"/>
              </w:rPr>
              <w:t>目标要求：</w:t>
            </w:r>
            <w:r w:rsidRPr="00074FC4">
              <w:rPr>
                <w:rFonts w:hAnsi="宋体" w:cs="宋体" w:hint="eastAsia"/>
                <w:bCs/>
                <w:szCs w:val="21"/>
              </w:rPr>
              <w:t>不发生重伤以上人身事故。</w:t>
            </w:r>
          </w:p>
          <w:p w14:paraId="7A19EA29" w14:textId="77777777" w:rsidR="00074FC4" w:rsidRPr="00074FC4" w:rsidRDefault="00074FC4" w:rsidP="00074FC4">
            <w:pPr>
              <w:rPr>
                <w:rFonts w:ascii="宋体" w:hAnsi="宋体" w:cs="宋体"/>
                <w:szCs w:val="21"/>
              </w:rPr>
            </w:pPr>
            <w:r>
              <w:rPr>
                <w:rFonts w:hint="eastAsia"/>
              </w:rPr>
              <w:t>措施要求</w:t>
            </w:r>
            <w:r w:rsidRPr="00074FC4">
              <w:rPr>
                <w:rFonts w:ascii="宋体" w:hAnsi="宋体" w:hint="eastAsia"/>
                <w:szCs w:val="21"/>
              </w:rPr>
              <w:t>：</w:t>
            </w:r>
            <w:r w:rsidRPr="00074FC4">
              <w:rPr>
                <w:rFonts w:ascii="宋体" w:hAnsi="宋体" w:cs="宋体" w:hint="eastAsia"/>
                <w:szCs w:val="21"/>
              </w:rPr>
              <w:t>1．识别用电安全方面的危险源，列出用电安全应整改问题清单；</w:t>
            </w:r>
          </w:p>
          <w:p w14:paraId="4F3924C6" w14:textId="77777777" w:rsidR="00074FC4" w:rsidRPr="00074FC4" w:rsidRDefault="00074FC4" w:rsidP="00074FC4">
            <w:pPr>
              <w:rPr>
                <w:rFonts w:ascii="宋体" w:hAnsi="宋体" w:cs="宋体"/>
                <w:szCs w:val="21"/>
              </w:rPr>
            </w:pPr>
            <w:r w:rsidRPr="00074FC4">
              <w:rPr>
                <w:rFonts w:ascii="宋体" w:hAnsi="宋体" w:cs="宋体" w:hint="eastAsia"/>
                <w:szCs w:val="21"/>
              </w:rPr>
              <w:t>2．就增添漏电保护器、保护接地和更换部分开关、线路措施的安全技术方案；</w:t>
            </w:r>
          </w:p>
          <w:p w14:paraId="5E449FC3" w14:textId="77777777" w:rsidR="00074FC4" w:rsidRPr="00074FC4" w:rsidRDefault="00074FC4" w:rsidP="00074FC4">
            <w:pPr>
              <w:rPr>
                <w:rFonts w:ascii="宋体" w:hAnsi="宋体" w:cs="宋体"/>
                <w:szCs w:val="21"/>
              </w:rPr>
            </w:pPr>
            <w:r w:rsidRPr="00074FC4">
              <w:rPr>
                <w:rFonts w:ascii="宋体" w:hAnsi="宋体" w:cs="宋体" w:hint="eastAsia"/>
                <w:szCs w:val="21"/>
              </w:rPr>
              <w:t>3．购置器材，实施上述已评审、批准的方案；</w:t>
            </w:r>
          </w:p>
          <w:p w14:paraId="09B1E1E5" w14:textId="77777777" w:rsidR="00074FC4" w:rsidRPr="00074FC4" w:rsidRDefault="00074FC4" w:rsidP="00074FC4">
            <w:pPr>
              <w:rPr>
                <w:rFonts w:ascii="宋体" w:hAnsi="宋体" w:cs="宋体"/>
                <w:szCs w:val="21"/>
              </w:rPr>
            </w:pPr>
            <w:r w:rsidRPr="00074FC4">
              <w:rPr>
                <w:rFonts w:ascii="宋体" w:hAnsi="宋体" w:cs="宋体" w:hint="eastAsia"/>
                <w:szCs w:val="21"/>
              </w:rPr>
              <w:t>4．对员工进行安全用电的培训教育；</w:t>
            </w:r>
          </w:p>
          <w:p w14:paraId="03C22617" w14:textId="77777777" w:rsidR="00191777" w:rsidRPr="00074FC4" w:rsidRDefault="00074FC4" w:rsidP="00074FC4">
            <w:pPr>
              <w:rPr>
                <w:rFonts w:ascii="宋体" w:hAnsi="宋体" w:cs="宋体"/>
                <w:szCs w:val="21"/>
              </w:rPr>
            </w:pPr>
            <w:r w:rsidRPr="00074FC4">
              <w:rPr>
                <w:rFonts w:ascii="宋体" w:hAnsi="宋体" w:cs="宋体" w:hint="eastAsia"/>
                <w:szCs w:val="21"/>
              </w:rPr>
              <w:t>5．纳入日常安全管理制度，进行检查。</w:t>
            </w:r>
          </w:p>
          <w:p w14:paraId="0D6E5235" w14:textId="77777777" w:rsidR="00074FC4" w:rsidRDefault="00074FC4" w:rsidP="00074FC4">
            <w:r>
              <w:rPr>
                <w:rFonts w:hint="eastAsia"/>
              </w:rPr>
              <w:t>部门要求：综合部</w:t>
            </w:r>
            <w:r>
              <w:rPr>
                <w:rFonts w:hint="eastAsia"/>
              </w:rPr>
              <w:t>/</w:t>
            </w:r>
            <w:r>
              <w:rPr>
                <w:rFonts w:hint="eastAsia"/>
              </w:rPr>
              <w:t>业务部</w:t>
            </w:r>
            <w:r>
              <w:rPr>
                <w:rFonts w:hint="eastAsia"/>
              </w:rPr>
              <w:t>/</w:t>
            </w:r>
            <w:r>
              <w:rPr>
                <w:rFonts w:hint="eastAsia"/>
              </w:rPr>
              <w:t>项目部</w:t>
            </w:r>
          </w:p>
          <w:p w14:paraId="5C7ECA69" w14:textId="77777777" w:rsidR="00074FC4" w:rsidRDefault="00074FC4" w:rsidP="00074FC4">
            <w:r>
              <w:rPr>
                <w:rFonts w:hint="eastAsia"/>
              </w:rPr>
              <w:t>实施时间：</w:t>
            </w:r>
            <w:r>
              <w:rPr>
                <w:rFonts w:hint="eastAsia"/>
              </w:rPr>
              <w:t>2</w:t>
            </w:r>
            <w:r>
              <w:t>022</w:t>
            </w:r>
            <w:r>
              <w:rPr>
                <w:rFonts w:hint="eastAsia"/>
              </w:rPr>
              <w:t>年</w:t>
            </w:r>
            <w:r>
              <w:rPr>
                <w:rFonts w:hint="eastAsia"/>
              </w:rPr>
              <w:t>4</w:t>
            </w:r>
            <w:r>
              <w:rPr>
                <w:rFonts w:hint="eastAsia"/>
              </w:rPr>
              <w:t>月</w:t>
            </w:r>
            <w:r>
              <w:rPr>
                <w:rFonts w:hint="eastAsia"/>
              </w:rPr>
              <w:t>-</w:t>
            </w:r>
            <w:r>
              <w:t>2023</w:t>
            </w:r>
            <w:r>
              <w:rPr>
                <w:rFonts w:hint="eastAsia"/>
              </w:rPr>
              <w:t>年</w:t>
            </w:r>
            <w:r>
              <w:rPr>
                <w:rFonts w:hint="eastAsia"/>
              </w:rPr>
              <w:t>4</w:t>
            </w:r>
            <w:r>
              <w:rPr>
                <w:rFonts w:hint="eastAsia"/>
              </w:rPr>
              <w:t>月完成，第</w:t>
            </w:r>
            <w:r>
              <w:rPr>
                <w:rFonts w:hint="eastAsia"/>
              </w:rPr>
              <w:t>5</w:t>
            </w:r>
            <w:r>
              <w:rPr>
                <w:rFonts w:hint="eastAsia"/>
              </w:rPr>
              <w:t>条长期。</w:t>
            </w:r>
          </w:p>
          <w:p w14:paraId="2C2021F4" w14:textId="77777777" w:rsidR="00074FC4" w:rsidRDefault="00074FC4" w:rsidP="00074FC4">
            <w:r>
              <w:rPr>
                <w:rFonts w:hint="eastAsia"/>
              </w:rPr>
              <w:t>资金要求：以实际投入为准。</w:t>
            </w:r>
          </w:p>
          <w:p w14:paraId="405CF547" w14:textId="77777777" w:rsidR="00074FC4" w:rsidRDefault="00074FC4" w:rsidP="00074FC4">
            <w:r>
              <w:rPr>
                <w:rFonts w:hint="eastAsia"/>
              </w:rPr>
              <w:t>方案实施评审日期：</w:t>
            </w:r>
            <w:r>
              <w:rPr>
                <w:rFonts w:hint="eastAsia"/>
              </w:rPr>
              <w:t>2</w:t>
            </w:r>
            <w:r>
              <w:t>022</w:t>
            </w:r>
            <w:r>
              <w:rPr>
                <w:rFonts w:hint="eastAsia"/>
              </w:rPr>
              <w:t>年</w:t>
            </w:r>
            <w:r>
              <w:rPr>
                <w:rFonts w:hint="eastAsia"/>
              </w:rPr>
              <w:t>4</w:t>
            </w:r>
            <w:r>
              <w:rPr>
                <w:rFonts w:hint="eastAsia"/>
              </w:rPr>
              <w:t>月</w:t>
            </w:r>
            <w:r>
              <w:rPr>
                <w:rFonts w:hint="eastAsia"/>
              </w:rPr>
              <w:t>1</w:t>
            </w:r>
            <w:r>
              <w:t>5</w:t>
            </w:r>
            <w:r>
              <w:rPr>
                <w:rFonts w:hint="eastAsia"/>
              </w:rPr>
              <w:t>日</w:t>
            </w:r>
          </w:p>
          <w:p w14:paraId="37D0BDAF" w14:textId="77777777" w:rsidR="00074FC4" w:rsidRDefault="00074FC4" w:rsidP="00074FC4">
            <w:r>
              <w:rPr>
                <w:rFonts w:hint="eastAsia"/>
              </w:rPr>
              <w:t>会议评审结论：方案适宜。</w:t>
            </w:r>
          </w:p>
          <w:p w14:paraId="74376B8A" w14:textId="77777777" w:rsidR="00074FC4" w:rsidRDefault="00074FC4" w:rsidP="00074FC4">
            <w:r>
              <w:rPr>
                <w:rFonts w:hint="eastAsia"/>
              </w:rPr>
              <w:t>由评审引发的相关措施：无</w:t>
            </w:r>
          </w:p>
          <w:p w14:paraId="7ACA816A" w14:textId="05629AD0" w:rsidR="00074FC4" w:rsidRDefault="00074FC4" w:rsidP="00074FC4">
            <w:r>
              <w:rPr>
                <w:rFonts w:hint="eastAsia"/>
              </w:rPr>
              <w:t xml:space="preserve"> </w:t>
            </w:r>
            <w:r>
              <w:t xml:space="preserve">   </w:t>
            </w:r>
            <w:r>
              <w:rPr>
                <w:rFonts w:hint="eastAsia"/>
              </w:rPr>
              <w:t>目标适宜，方案措施基本有效。</w:t>
            </w:r>
          </w:p>
        </w:tc>
        <w:tc>
          <w:tcPr>
            <w:tcW w:w="1585" w:type="dxa"/>
          </w:tcPr>
          <w:p w14:paraId="45D3C362" w14:textId="42BE6A61" w:rsidR="00191777" w:rsidRDefault="00C976DD">
            <w:r>
              <w:rPr>
                <w:rFonts w:hint="eastAsia"/>
              </w:rPr>
              <w:t>Y</w:t>
            </w:r>
          </w:p>
        </w:tc>
      </w:tr>
      <w:tr w:rsidR="000F6F01" w14:paraId="39CB68AA" w14:textId="77777777" w:rsidTr="006A39F9">
        <w:trPr>
          <w:trHeight w:val="1550"/>
        </w:trPr>
        <w:tc>
          <w:tcPr>
            <w:tcW w:w="2160" w:type="dxa"/>
          </w:tcPr>
          <w:p w14:paraId="2FE3B56B" w14:textId="326E0B90" w:rsidR="00191777" w:rsidRDefault="00C976DD">
            <w:r>
              <w:rPr>
                <w:rFonts w:hint="eastAsia"/>
              </w:rPr>
              <w:t>成文信息</w:t>
            </w:r>
          </w:p>
        </w:tc>
        <w:tc>
          <w:tcPr>
            <w:tcW w:w="960" w:type="dxa"/>
          </w:tcPr>
          <w:p w14:paraId="4DB38417" w14:textId="6E32ADC2" w:rsidR="00191777" w:rsidRDefault="000321E6">
            <w:r>
              <w:rPr>
                <w:rFonts w:hint="eastAsia"/>
              </w:rPr>
              <w:t>Q</w:t>
            </w:r>
            <w:r w:rsidR="0091368F">
              <w:t>7</w:t>
            </w:r>
            <w:r>
              <w:t>.</w:t>
            </w:r>
            <w:r w:rsidR="0091368F">
              <w:t>5</w:t>
            </w:r>
          </w:p>
        </w:tc>
        <w:tc>
          <w:tcPr>
            <w:tcW w:w="10004" w:type="dxa"/>
          </w:tcPr>
          <w:p w14:paraId="053A8E02" w14:textId="77777777" w:rsidR="006A39F9" w:rsidRPr="005D113E" w:rsidRDefault="006A39F9" w:rsidP="005D113E">
            <w:pPr>
              <w:spacing w:line="276" w:lineRule="auto"/>
              <w:jc w:val="left"/>
              <w:rPr>
                <w:rFonts w:ascii="宋体" w:hAnsi="宋体"/>
                <w:szCs w:val="22"/>
              </w:rPr>
            </w:pPr>
            <w:r w:rsidRPr="005D113E">
              <w:rPr>
                <w:rFonts w:ascii="宋体" w:hAnsi="宋体" w:hint="eastAsia"/>
                <w:szCs w:val="22"/>
              </w:rPr>
              <w:t>1、公司于2021年4月10日编制了管理手册和程序文件，2021年4月10日开始实施</w:t>
            </w:r>
          </w:p>
          <w:p w14:paraId="3266A8A3" w14:textId="12B15882" w:rsidR="006A39F9" w:rsidRPr="005D113E" w:rsidRDefault="006A39F9" w:rsidP="005D113E">
            <w:pPr>
              <w:spacing w:line="276" w:lineRule="auto"/>
              <w:jc w:val="left"/>
              <w:rPr>
                <w:rFonts w:ascii="宋体" w:hAnsi="宋体"/>
                <w:szCs w:val="22"/>
              </w:rPr>
            </w:pPr>
            <w:r w:rsidRPr="005D113E">
              <w:rPr>
                <w:rFonts w:ascii="宋体" w:hAnsi="宋体" w:hint="eastAsia"/>
                <w:szCs w:val="22"/>
              </w:rPr>
              <w:t>2、管理制度，包括：任职要求、安全消防制度、劳动人事制度、节电管理制度、节水管理制度等。</w:t>
            </w:r>
          </w:p>
          <w:p w14:paraId="27603AC0" w14:textId="7211CA61" w:rsidR="006A39F9" w:rsidRPr="005D113E" w:rsidRDefault="006A39F9" w:rsidP="005D113E">
            <w:pPr>
              <w:spacing w:line="276" w:lineRule="auto"/>
              <w:jc w:val="left"/>
              <w:rPr>
                <w:rFonts w:ascii="宋体" w:hAnsi="宋体"/>
                <w:szCs w:val="22"/>
              </w:rPr>
            </w:pPr>
            <w:r w:rsidRPr="005D113E">
              <w:rPr>
                <w:rFonts w:ascii="宋体" w:hAnsi="宋体" w:hint="eastAsia"/>
                <w:szCs w:val="22"/>
              </w:rPr>
              <w:t>3、公司编制并实施了《文件和记录</w:t>
            </w:r>
            <w:r w:rsidR="007D517D" w:rsidRPr="005D113E">
              <w:rPr>
                <w:rFonts w:ascii="宋体" w:hAnsi="宋体" w:hint="eastAsia"/>
                <w:szCs w:val="22"/>
              </w:rPr>
              <w:t>控制</w:t>
            </w:r>
            <w:r w:rsidRPr="005D113E">
              <w:rPr>
                <w:rFonts w:ascii="宋体" w:hAnsi="宋体" w:hint="eastAsia"/>
                <w:szCs w:val="22"/>
              </w:rPr>
              <w:t>程序》，文件包括：手册、三体系的程序文件、作业指导书等。公司无企业标准。对管理体系记录的标识、贮存、保护、检索、保存期限和处置等作了明确规定，符合要求。</w:t>
            </w:r>
          </w:p>
          <w:p w14:paraId="2F8DE3E0" w14:textId="1DE18D26" w:rsidR="00D91FDC" w:rsidRPr="005D113E" w:rsidRDefault="00D91FDC" w:rsidP="005D113E">
            <w:pPr>
              <w:spacing w:line="276" w:lineRule="auto"/>
              <w:jc w:val="left"/>
              <w:rPr>
                <w:rFonts w:ascii="宋体" w:hAnsi="宋体"/>
                <w:szCs w:val="21"/>
              </w:rPr>
            </w:pPr>
            <w:r w:rsidRPr="005D113E">
              <w:rPr>
                <w:rFonts w:ascii="宋体" w:hAnsi="宋体" w:hint="eastAsia"/>
                <w:szCs w:val="21"/>
              </w:rPr>
              <w:t>查：公司质量《管理手册》、《程序文件》为依据GB/T19001-2016版编制，于2021年4月10日发布实施，目前版本为A版。</w:t>
            </w:r>
          </w:p>
          <w:p w14:paraId="70F0B19C" w14:textId="2A29824F" w:rsidR="00D91FDC" w:rsidRPr="005D113E" w:rsidRDefault="00D91FDC" w:rsidP="005D113E">
            <w:pPr>
              <w:spacing w:line="276" w:lineRule="auto"/>
              <w:jc w:val="left"/>
              <w:rPr>
                <w:rFonts w:ascii="宋体" w:hAnsi="宋体"/>
                <w:szCs w:val="22"/>
              </w:rPr>
            </w:pPr>
            <w:r w:rsidRPr="005D113E">
              <w:rPr>
                <w:rFonts w:ascii="宋体" w:hAnsi="宋体" w:hint="eastAsia"/>
                <w:szCs w:val="21"/>
              </w:rPr>
              <w:t>由管理者代表审核，总经理批准后发布。符合要求。</w:t>
            </w:r>
          </w:p>
          <w:p w14:paraId="1FC893D5" w14:textId="361C2072" w:rsidR="001772E2" w:rsidRPr="005D113E" w:rsidRDefault="001772E2" w:rsidP="005D113E">
            <w:pPr>
              <w:spacing w:line="276" w:lineRule="auto"/>
              <w:jc w:val="left"/>
              <w:rPr>
                <w:rFonts w:ascii="宋体" w:hAnsi="宋体"/>
                <w:szCs w:val="21"/>
              </w:rPr>
            </w:pPr>
            <w:r w:rsidRPr="005D113E">
              <w:rPr>
                <w:rFonts w:ascii="宋体" w:hAnsi="宋体" w:hint="eastAsia"/>
                <w:szCs w:val="22"/>
              </w:rPr>
              <w:t>查文件发放记录：</w:t>
            </w:r>
            <w:r w:rsidR="008F67AB" w:rsidRPr="005D113E">
              <w:rPr>
                <w:rFonts w:ascii="宋体" w:hAnsi="宋体" w:hint="eastAsia"/>
                <w:szCs w:val="21"/>
              </w:rPr>
              <w:t>包含</w:t>
            </w:r>
            <w:r w:rsidRPr="005D113E">
              <w:rPr>
                <w:rFonts w:ascii="宋体" w:hAnsi="宋体" w:hint="eastAsia"/>
                <w:szCs w:val="21"/>
              </w:rPr>
              <w:t>序号、文件名称、</w:t>
            </w:r>
            <w:r w:rsidR="008F67AB" w:rsidRPr="005D113E">
              <w:rPr>
                <w:rFonts w:ascii="宋体" w:hAnsi="宋体" w:hint="eastAsia"/>
                <w:szCs w:val="21"/>
              </w:rPr>
              <w:t>分发</w:t>
            </w:r>
            <w:r w:rsidRPr="005D113E">
              <w:rPr>
                <w:rFonts w:ascii="宋体" w:hAnsi="宋体" w:hint="eastAsia"/>
                <w:szCs w:val="21"/>
              </w:rPr>
              <w:t>号、</w:t>
            </w:r>
            <w:r w:rsidR="008F67AB" w:rsidRPr="005D113E">
              <w:rPr>
                <w:rFonts w:ascii="宋体" w:hAnsi="宋体" w:hint="eastAsia"/>
                <w:szCs w:val="21"/>
              </w:rPr>
              <w:t>状态、领用部门</w:t>
            </w:r>
            <w:r w:rsidRPr="005D113E">
              <w:rPr>
                <w:rFonts w:ascii="宋体" w:hAnsi="宋体" w:hint="eastAsia"/>
                <w:szCs w:val="21"/>
              </w:rPr>
              <w:t>、</w:t>
            </w:r>
            <w:r w:rsidR="008F67AB" w:rsidRPr="005D113E">
              <w:rPr>
                <w:rFonts w:ascii="宋体" w:hAnsi="宋体" w:hint="eastAsia"/>
                <w:szCs w:val="21"/>
              </w:rPr>
              <w:t>领用人、时间</w:t>
            </w:r>
            <w:r w:rsidRPr="005D113E">
              <w:rPr>
                <w:rFonts w:ascii="宋体" w:hAnsi="宋体" w:hint="eastAsia"/>
                <w:szCs w:val="21"/>
              </w:rPr>
              <w:t>、</w:t>
            </w:r>
            <w:r w:rsidR="008F67AB" w:rsidRPr="005D113E">
              <w:rPr>
                <w:rFonts w:ascii="宋体" w:hAnsi="宋体" w:hint="eastAsia"/>
                <w:szCs w:val="21"/>
              </w:rPr>
              <w:t>回收处置</w:t>
            </w:r>
            <w:r w:rsidRPr="005D113E">
              <w:rPr>
                <w:rFonts w:ascii="宋体" w:hAnsi="宋体" w:hint="eastAsia"/>
                <w:szCs w:val="21"/>
              </w:rPr>
              <w:t>等。</w:t>
            </w:r>
          </w:p>
          <w:p w14:paraId="701572DA" w14:textId="2D960C95" w:rsidR="008F67AB" w:rsidRPr="005D113E" w:rsidRDefault="008F67AB" w:rsidP="005D113E">
            <w:pPr>
              <w:spacing w:line="276" w:lineRule="auto"/>
              <w:jc w:val="left"/>
              <w:rPr>
                <w:rFonts w:ascii="宋体" w:hAnsi="宋体"/>
                <w:szCs w:val="21"/>
              </w:rPr>
            </w:pPr>
            <w:r w:rsidRPr="005D113E">
              <w:rPr>
                <w:rFonts w:ascii="宋体" w:hAnsi="宋体" w:hint="eastAsia"/>
                <w:szCs w:val="21"/>
              </w:rPr>
              <w:t>质量手册、程序文件、质量管理制度汇编、安全消防制度及岗位职责权限已发放各部门，有签收部门确认。</w:t>
            </w:r>
          </w:p>
          <w:p w14:paraId="706D715F" w14:textId="56FC6140" w:rsidR="008F67AB" w:rsidRPr="005D113E" w:rsidRDefault="008F67AB" w:rsidP="005D113E">
            <w:pPr>
              <w:spacing w:line="276" w:lineRule="auto"/>
              <w:jc w:val="left"/>
              <w:rPr>
                <w:rFonts w:ascii="宋体" w:hAnsi="宋体"/>
                <w:szCs w:val="21"/>
              </w:rPr>
            </w:pPr>
            <w:r w:rsidRPr="005D113E">
              <w:rPr>
                <w:rFonts w:ascii="宋体" w:hAnsi="宋体" w:hint="eastAsia"/>
                <w:szCs w:val="21"/>
              </w:rPr>
              <w:lastRenderedPageBreak/>
              <w:t>规定对所有失效文件，从使用场所回收并填写《文件销毁单》经总经理批准后要加盖“作废”印章，统一销毁。目前无销毁文件或记录。</w:t>
            </w:r>
          </w:p>
          <w:p w14:paraId="2B2BBD60" w14:textId="7FCE8369" w:rsidR="008F67AB" w:rsidRPr="005D113E" w:rsidRDefault="008F67AB" w:rsidP="005D113E">
            <w:pPr>
              <w:spacing w:line="276" w:lineRule="auto"/>
              <w:jc w:val="left"/>
              <w:rPr>
                <w:rFonts w:ascii="宋体" w:hAnsi="宋体"/>
                <w:szCs w:val="22"/>
              </w:rPr>
            </w:pPr>
            <w:r w:rsidRPr="005D113E">
              <w:rPr>
                <w:rFonts w:ascii="宋体" w:hAnsi="宋体" w:hint="eastAsia"/>
                <w:szCs w:val="21"/>
              </w:rPr>
              <w:t>文件更改采用局部修改、换页、换版等方式。</w:t>
            </w:r>
          </w:p>
          <w:p w14:paraId="02F635A2" w14:textId="36183A65" w:rsidR="00E26FF2" w:rsidRPr="005D113E" w:rsidRDefault="00E26FF2" w:rsidP="005D113E">
            <w:pPr>
              <w:spacing w:line="276" w:lineRule="auto"/>
              <w:jc w:val="left"/>
              <w:rPr>
                <w:rFonts w:ascii="宋体" w:hAnsi="宋体"/>
                <w:szCs w:val="22"/>
              </w:rPr>
            </w:pPr>
            <w:r w:rsidRPr="005D113E">
              <w:rPr>
                <w:rFonts w:ascii="宋体" w:hAnsi="宋体" w:hint="eastAsia"/>
                <w:szCs w:val="22"/>
              </w:rPr>
              <w:t>查记录清单：包括记录名称、编号、使用部门、保存期限</w:t>
            </w:r>
            <w:r w:rsidR="004C4083" w:rsidRPr="005D113E">
              <w:rPr>
                <w:rFonts w:ascii="宋体" w:hAnsi="宋体" w:hint="eastAsia"/>
                <w:szCs w:val="22"/>
              </w:rPr>
              <w:t>等内容，共计包含5</w:t>
            </w:r>
            <w:r w:rsidR="004C4083" w:rsidRPr="005D113E">
              <w:rPr>
                <w:rFonts w:ascii="宋体" w:hAnsi="宋体"/>
                <w:szCs w:val="22"/>
              </w:rPr>
              <w:t>2</w:t>
            </w:r>
            <w:r w:rsidR="004C4083" w:rsidRPr="005D113E">
              <w:rPr>
                <w:rFonts w:ascii="宋体" w:hAnsi="宋体" w:hint="eastAsia"/>
                <w:szCs w:val="22"/>
              </w:rPr>
              <w:t>个记录。</w:t>
            </w:r>
          </w:p>
          <w:p w14:paraId="5A84FB6C" w14:textId="742781CB" w:rsidR="004C4083" w:rsidRPr="005D113E" w:rsidRDefault="004C4083" w:rsidP="005D113E">
            <w:pPr>
              <w:spacing w:line="276" w:lineRule="auto"/>
              <w:jc w:val="left"/>
              <w:rPr>
                <w:rFonts w:ascii="宋体" w:hAnsi="宋体"/>
                <w:color w:val="FF0000"/>
                <w:szCs w:val="22"/>
              </w:rPr>
            </w:pPr>
            <w:r w:rsidRPr="005D113E">
              <w:rPr>
                <w:rFonts w:ascii="宋体" w:hAnsi="宋体" w:hint="eastAsia"/>
                <w:color w:val="FF0000"/>
                <w:szCs w:val="22"/>
              </w:rPr>
              <w:t>抽查记录使用情况：抽公司危险源识别与评价表J</w:t>
            </w:r>
            <w:r w:rsidRPr="005D113E">
              <w:rPr>
                <w:rFonts w:ascii="宋体" w:hAnsi="宋体"/>
                <w:color w:val="FF0000"/>
                <w:szCs w:val="22"/>
              </w:rPr>
              <w:t>L6.1.2-02,</w:t>
            </w:r>
            <w:r w:rsidRPr="005D113E">
              <w:rPr>
                <w:rFonts w:ascii="宋体" w:hAnsi="宋体" w:hint="eastAsia"/>
                <w:color w:val="FF0000"/>
                <w:szCs w:val="22"/>
              </w:rPr>
              <w:t>实际使用记录为危险源辨识、风险评价及风险控制策划表J</w:t>
            </w:r>
            <w:r w:rsidRPr="005D113E">
              <w:rPr>
                <w:rFonts w:ascii="宋体" w:hAnsi="宋体"/>
                <w:color w:val="FF0000"/>
                <w:szCs w:val="22"/>
              </w:rPr>
              <w:t>L-6.1.2-01,</w:t>
            </w:r>
            <w:r w:rsidRPr="005D113E">
              <w:rPr>
                <w:rFonts w:ascii="宋体" w:hAnsi="宋体" w:hint="eastAsia"/>
                <w:color w:val="FF0000"/>
                <w:szCs w:val="22"/>
              </w:rPr>
              <w:t>实际使用</w:t>
            </w:r>
            <w:r w:rsidR="000647E5">
              <w:rPr>
                <w:rFonts w:ascii="宋体" w:hAnsi="宋体" w:hint="eastAsia"/>
                <w:color w:val="FF0000"/>
                <w:szCs w:val="22"/>
              </w:rPr>
              <w:t>的jilu</w:t>
            </w:r>
            <w:r w:rsidR="000647E5">
              <w:rPr>
                <w:rFonts w:ascii="宋体" w:hAnsi="宋体"/>
                <w:color w:val="FF0000"/>
                <w:szCs w:val="22"/>
              </w:rPr>
              <w:t xml:space="preserve"> </w:t>
            </w:r>
            <w:r w:rsidR="000647E5">
              <w:rPr>
                <w:rFonts w:ascii="宋体" w:hAnsi="宋体" w:hint="eastAsia"/>
                <w:color w:val="FF0000"/>
                <w:szCs w:val="22"/>
              </w:rPr>
              <w:t>名称</w:t>
            </w:r>
            <w:r w:rsidRPr="005D113E">
              <w:rPr>
                <w:rFonts w:ascii="宋体" w:hAnsi="宋体" w:hint="eastAsia"/>
                <w:color w:val="FF0000"/>
                <w:szCs w:val="22"/>
              </w:rPr>
              <w:t>与策划记录</w:t>
            </w:r>
            <w:r w:rsidR="000647E5">
              <w:rPr>
                <w:rFonts w:ascii="宋体" w:hAnsi="宋体" w:hint="eastAsia"/>
                <w:color w:val="FF0000"/>
                <w:szCs w:val="22"/>
              </w:rPr>
              <w:t>名称</w:t>
            </w:r>
            <w:r w:rsidRPr="005D113E">
              <w:rPr>
                <w:rFonts w:ascii="宋体" w:hAnsi="宋体" w:hint="eastAsia"/>
                <w:color w:val="FF0000"/>
                <w:szCs w:val="22"/>
              </w:rPr>
              <w:t>不一致。</w:t>
            </w:r>
          </w:p>
          <w:p w14:paraId="459DF766" w14:textId="77777777" w:rsidR="007D517D" w:rsidRPr="005D113E" w:rsidRDefault="006A39F9" w:rsidP="005D113E">
            <w:pPr>
              <w:spacing w:line="276" w:lineRule="auto"/>
              <w:jc w:val="left"/>
              <w:rPr>
                <w:rFonts w:ascii="宋体" w:hAnsi="宋体"/>
                <w:szCs w:val="22"/>
              </w:rPr>
            </w:pPr>
            <w:r w:rsidRPr="005D113E">
              <w:rPr>
                <w:rFonts w:ascii="宋体" w:hAnsi="宋体" w:hint="eastAsia"/>
                <w:szCs w:val="22"/>
              </w:rPr>
              <w:t>查外来文件：与产品要求和质量、职业健康安全管理体系运行有关的国家法律法规、标准等；行业、地方颁布的条例、标准、规范、规程、办法等</w:t>
            </w:r>
            <w:r w:rsidR="007D517D" w:rsidRPr="005D113E">
              <w:rPr>
                <w:rFonts w:ascii="宋体" w:hAnsi="宋体" w:hint="eastAsia"/>
                <w:szCs w:val="22"/>
              </w:rPr>
              <w:t>。</w:t>
            </w:r>
          </w:p>
          <w:p w14:paraId="31BAA0CE" w14:textId="37A4BAC5" w:rsidR="006A39F9" w:rsidRPr="005D113E" w:rsidRDefault="006A39F9" w:rsidP="005D113E">
            <w:pPr>
              <w:spacing w:line="276" w:lineRule="auto"/>
              <w:jc w:val="left"/>
              <w:rPr>
                <w:rFonts w:ascii="宋体" w:hAnsi="宋体"/>
                <w:szCs w:val="22"/>
              </w:rPr>
            </w:pPr>
            <w:r w:rsidRPr="005D113E">
              <w:rPr>
                <w:rFonts w:ascii="宋体" w:hAnsi="宋体" w:hint="eastAsia"/>
                <w:szCs w:val="22"/>
              </w:rPr>
              <w:t>查外来文件清单具体有质量管理体系标准、产品国家标准、如中华人民共和物权法、中华人民共和国合同法、中华人民共和国产品质量法、中华人民共和国消费者权益保护法、中华人民共和国专利法、中华人民共和国商标法、中华人民共和国广告法、中华人民共和国反不正当竞争法等。</w:t>
            </w:r>
          </w:p>
          <w:p w14:paraId="5FB7DC7F" w14:textId="28493896" w:rsidR="006A39F9" w:rsidRPr="005D113E" w:rsidRDefault="007D517D" w:rsidP="005D113E">
            <w:pPr>
              <w:spacing w:line="276" w:lineRule="auto"/>
              <w:jc w:val="left"/>
              <w:rPr>
                <w:rFonts w:ascii="宋体" w:hAnsi="宋体"/>
                <w:szCs w:val="22"/>
              </w:rPr>
            </w:pPr>
            <w:r w:rsidRPr="005D113E">
              <w:rPr>
                <w:rFonts w:ascii="宋体" w:hAnsi="宋体" w:hint="eastAsia"/>
                <w:szCs w:val="22"/>
              </w:rPr>
              <w:t>视频查看</w:t>
            </w:r>
            <w:r w:rsidR="006A39F9" w:rsidRPr="005D113E">
              <w:rPr>
                <w:rFonts w:ascii="宋体" w:hAnsi="宋体" w:hint="eastAsia"/>
                <w:szCs w:val="22"/>
              </w:rPr>
              <w:t>综合部文件有标识，检索方便，文件夹存放于铁制文件柜内，防护符合要求。</w:t>
            </w:r>
          </w:p>
          <w:p w14:paraId="2B92CFED" w14:textId="77777777" w:rsidR="006A39F9" w:rsidRPr="005D113E" w:rsidRDefault="006A39F9" w:rsidP="005D113E">
            <w:pPr>
              <w:spacing w:line="276" w:lineRule="auto"/>
              <w:jc w:val="left"/>
              <w:rPr>
                <w:rFonts w:ascii="宋体" w:hAnsi="宋体"/>
                <w:szCs w:val="22"/>
              </w:rPr>
            </w:pPr>
            <w:r w:rsidRPr="005D113E">
              <w:rPr>
                <w:rFonts w:ascii="宋体" w:hAnsi="宋体" w:hint="eastAsia"/>
                <w:szCs w:val="22"/>
              </w:rPr>
              <w:t>抽查归档文件整理情况，综合部已将文件进行了分类，按文件的名称、编号及时间装文件袋进行归档，文件较清洁，字迹清晰，检索方便，抽查有内部审核资料、管理评审资料等，均已装订成册。</w:t>
            </w:r>
          </w:p>
          <w:p w14:paraId="3A3F7E21" w14:textId="77777777" w:rsidR="006A39F9" w:rsidRPr="005D113E" w:rsidRDefault="006A39F9" w:rsidP="005D113E">
            <w:pPr>
              <w:spacing w:line="276" w:lineRule="auto"/>
              <w:jc w:val="left"/>
              <w:rPr>
                <w:rFonts w:ascii="宋体" w:hAnsi="宋体"/>
                <w:szCs w:val="22"/>
              </w:rPr>
            </w:pPr>
            <w:r w:rsidRPr="005D113E">
              <w:rPr>
                <w:rFonts w:ascii="宋体" w:hAnsi="宋体" w:hint="eastAsia"/>
                <w:szCs w:val="22"/>
              </w:rPr>
              <w:t>外来记录（如顾客投诉记录等）由相关部门负责保管、归档。</w:t>
            </w:r>
          </w:p>
          <w:p w14:paraId="7ADF455C" w14:textId="30D69952" w:rsidR="00191777" w:rsidRDefault="006A39F9" w:rsidP="005D113E">
            <w:pPr>
              <w:spacing w:line="276" w:lineRule="auto"/>
            </w:pPr>
            <w:r w:rsidRPr="005D113E">
              <w:rPr>
                <w:rFonts w:ascii="宋体" w:hAnsi="宋体" w:hint="eastAsia"/>
                <w:szCs w:val="22"/>
              </w:rPr>
              <w:t>原件记录原则上不外借，其它记录查阅时须有关部门同意后，方可查阅。</w:t>
            </w:r>
          </w:p>
        </w:tc>
        <w:tc>
          <w:tcPr>
            <w:tcW w:w="1585" w:type="dxa"/>
          </w:tcPr>
          <w:p w14:paraId="6274E6E9" w14:textId="7BC340DE" w:rsidR="00191777" w:rsidRPr="00D258A5" w:rsidRDefault="00D258A5">
            <w:pPr>
              <w:rPr>
                <w:color w:val="FF0000"/>
              </w:rPr>
            </w:pPr>
            <w:r w:rsidRPr="00D258A5">
              <w:rPr>
                <w:rFonts w:hint="eastAsia"/>
                <w:color w:val="FF0000"/>
              </w:rPr>
              <w:lastRenderedPageBreak/>
              <w:t>N</w:t>
            </w:r>
          </w:p>
        </w:tc>
      </w:tr>
      <w:tr w:rsidR="000321E6" w14:paraId="271A4370" w14:textId="77777777">
        <w:trPr>
          <w:trHeight w:val="2110"/>
        </w:trPr>
        <w:tc>
          <w:tcPr>
            <w:tcW w:w="2160" w:type="dxa"/>
          </w:tcPr>
          <w:p w14:paraId="0B921ABE" w14:textId="057637B3" w:rsidR="000321E6" w:rsidRDefault="00C976DD">
            <w:r>
              <w:rPr>
                <w:rFonts w:hint="eastAsia"/>
              </w:rPr>
              <w:t>分析和评价</w:t>
            </w:r>
          </w:p>
        </w:tc>
        <w:tc>
          <w:tcPr>
            <w:tcW w:w="960" w:type="dxa"/>
          </w:tcPr>
          <w:p w14:paraId="7F189E45" w14:textId="396FF9D3" w:rsidR="000321E6" w:rsidRDefault="000321E6">
            <w:r>
              <w:rPr>
                <w:rFonts w:hint="eastAsia"/>
              </w:rPr>
              <w:t>Q</w:t>
            </w:r>
            <w:r w:rsidR="0091368F">
              <w:t>9.1.3</w:t>
            </w:r>
          </w:p>
        </w:tc>
        <w:tc>
          <w:tcPr>
            <w:tcW w:w="10004" w:type="dxa"/>
          </w:tcPr>
          <w:p w14:paraId="7A1BD996" w14:textId="77777777" w:rsidR="005D113E" w:rsidRPr="005D113E" w:rsidRDefault="005D113E" w:rsidP="005D113E">
            <w:pPr>
              <w:spacing w:after="200" w:line="276" w:lineRule="auto"/>
              <w:rPr>
                <w:szCs w:val="21"/>
              </w:rPr>
            </w:pPr>
            <w:r w:rsidRPr="005D113E">
              <w:rPr>
                <w:rFonts w:hint="eastAsia"/>
                <w:szCs w:val="21"/>
              </w:rPr>
              <w:t>通过对数据的收集、分析和处理提高顾客满意、产品和服务符合性、质量管理体系的绩效和有效性、过程、产品的特性及发展趋势等。</w:t>
            </w:r>
          </w:p>
          <w:p w14:paraId="19775817" w14:textId="77777777" w:rsidR="005D113E" w:rsidRPr="005D113E" w:rsidRDefault="005D113E" w:rsidP="005D113E">
            <w:pPr>
              <w:spacing w:after="200" w:line="276" w:lineRule="auto"/>
              <w:rPr>
                <w:szCs w:val="21"/>
              </w:rPr>
            </w:pPr>
            <w:r w:rsidRPr="005D113E">
              <w:rPr>
                <w:rFonts w:hint="eastAsia"/>
                <w:szCs w:val="21"/>
              </w:rPr>
              <w:t>查质量目标统计表，均满足策划的要求。</w:t>
            </w:r>
          </w:p>
          <w:p w14:paraId="6E7CC68F" w14:textId="127B22EE" w:rsidR="000321E6" w:rsidRDefault="005D113E" w:rsidP="005D113E">
            <w:r w:rsidRPr="005D113E">
              <w:rPr>
                <w:rFonts w:hint="eastAsia"/>
                <w:szCs w:val="21"/>
              </w:rPr>
              <w:t>根据对应对风险措施评价分析，公司各项指标虽然达到《质量手册》规定要求，仍需要加强人员的管理和培训，做到精益求精，加强内部管理，持续改进组织的质量管理体系。</w:t>
            </w:r>
          </w:p>
        </w:tc>
        <w:tc>
          <w:tcPr>
            <w:tcW w:w="1585" w:type="dxa"/>
          </w:tcPr>
          <w:p w14:paraId="43DA41C7" w14:textId="4D6A0BE0" w:rsidR="000321E6" w:rsidRDefault="00C976DD">
            <w:r>
              <w:rPr>
                <w:rFonts w:hint="eastAsia"/>
              </w:rPr>
              <w:t>Y</w:t>
            </w:r>
          </w:p>
        </w:tc>
      </w:tr>
      <w:tr w:rsidR="009E1186" w14:paraId="74B4DCFC" w14:textId="77777777" w:rsidTr="00224F19">
        <w:trPr>
          <w:trHeight w:val="2110"/>
        </w:trPr>
        <w:tc>
          <w:tcPr>
            <w:tcW w:w="2160" w:type="dxa"/>
          </w:tcPr>
          <w:p w14:paraId="6DACA595" w14:textId="2B7525B7" w:rsidR="009E1186" w:rsidRDefault="009D276C" w:rsidP="009E1186">
            <w:r>
              <w:rPr>
                <w:rFonts w:hint="eastAsia"/>
              </w:rPr>
              <w:lastRenderedPageBreak/>
              <w:t>内审</w:t>
            </w:r>
          </w:p>
        </w:tc>
        <w:tc>
          <w:tcPr>
            <w:tcW w:w="960" w:type="dxa"/>
          </w:tcPr>
          <w:p w14:paraId="13593320" w14:textId="258BB2BB" w:rsidR="009E1186" w:rsidRDefault="009E1186" w:rsidP="009E1186">
            <w:r w:rsidRPr="00FE7517">
              <w:rPr>
                <w:rFonts w:hint="eastAsia"/>
              </w:rPr>
              <w:t>Q</w:t>
            </w:r>
            <w:r w:rsidRPr="00FE7517">
              <w:t>O9.2</w:t>
            </w:r>
          </w:p>
        </w:tc>
        <w:tc>
          <w:tcPr>
            <w:tcW w:w="10004" w:type="dxa"/>
            <w:vAlign w:val="center"/>
          </w:tcPr>
          <w:p w14:paraId="345E9BEA" w14:textId="3173324E" w:rsidR="009E1186" w:rsidRPr="006D76D3" w:rsidRDefault="009E1186" w:rsidP="009E1186">
            <w:pPr>
              <w:rPr>
                <w:szCs w:val="21"/>
              </w:rPr>
            </w:pPr>
            <w:r w:rsidRPr="006D76D3">
              <w:rPr>
                <w:rFonts w:hint="eastAsia"/>
                <w:szCs w:val="21"/>
              </w:rPr>
              <w:t>公司制定了《内部审核</w:t>
            </w:r>
            <w:r>
              <w:rPr>
                <w:rFonts w:hint="eastAsia"/>
                <w:szCs w:val="21"/>
              </w:rPr>
              <w:t>控制</w:t>
            </w:r>
            <w:r w:rsidRPr="006D76D3">
              <w:rPr>
                <w:rFonts w:hint="eastAsia"/>
                <w:szCs w:val="21"/>
              </w:rPr>
              <w:t>程序》，文件规定每年至少进行一次内部审核，间隔时间不超过</w:t>
            </w:r>
            <w:r w:rsidRPr="006D76D3">
              <w:rPr>
                <w:rFonts w:hint="eastAsia"/>
                <w:szCs w:val="21"/>
              </w:rPr>
              <w:t>12</w:t>
            </w:r>
            <w:r w:rsidRPr="006D76D3">
              <w:rPr>
                <w:rFonts w:hint="eastAsia"/>
                <w:szCs w:val="21"/>
              </w:rPr>
              <w:t>个月。规定了审核的策划、实施、形成记录以及报告结果的要求。</w:t>
            </w:r>
          </w:p>
          <w:p w14:paraId="2C902A30" w14:textId="4265BE3D" w:rsidR="009E1186" w:rsidRPr="006D76D3" w:rsidRDefault="009E1186" w:rsidP="009E1186">
            <w:pPr>
              <w:rPr>
                <w:szCs w:val="21"/>
              </w:rPr>
            </w:pPr>
            <w:r w:rsidRPr="006D76D3">
              <w:rPr>
                <w:rFonts w:hint="eastAsia"/>
                <w:szCs w:val="21"/>
              </w:rPr>
              <w:t>提供了《审核实施计划》，审核目的，范围、</w:t>
            </w:r>
            <w:r w:rsidR="00E46116">
              <w:rPr>
                <w:rFonts w:hint="eastAsia"/>
                <w:szCs w:val="21"/>
              </w:rPr>
              <w:t>准则</w:t>
            </w:r>
            <w:r w:rsidRPr="006D76D3">
              <w:rPr>
                <w:rFonts w:hint="eastAsia"/>
                <w:szCs w:val="21"/>
              </w:rPr>
              <w:t>、审核时间、受审部门、日程安排、审核组长和成员等内容。</w:t>
            </w:r>
          </w:p>
          <w:p w14:paraId="31AF4689" w14:textId="414896E6" w:rsidR="009E1186" w:rsidRPr="006D76D3" w:rsidRDefault="009E1186" w:rsidP="009E1186">
            <w:pPr>
              <w:rPr>
                <w:szCs w:val="21"/>
              </w:rPr>
            </w:pPr>
            <w:r w:rsidRPr="006D76D3">
              <w:rPr>
                <w:rFonts w:hint="eastAsia"/>
                <w:szCs w:val="21"/>
              </w:rPr>
              <w:t>内审时间：</w:t>
            </w:r>
            <w:r w:rsidRPr="00BB1005">
              <w:rPr>
                <w:rFonts w:hint="eastAsia"/>
                <w:szCs w:val="21"/>
              </w:rPr>
              <w:t>202</w:t>
            </w:r>
            <w:r w:rsidR="00E46116">
              <w:rPr>
                <w:szCs w:val="21"/>
              </w:rPr>
              <w:t>2</w:t>
            </w:r>
            <w:r w:rsidRPr="00BB1005">
              <w:rPr>
                <w:rFonts w:hint="eastAsia"/>
                <w:szCs w:val="21"/>
              </w:rPr>
              <w:t>年</w:t>
            </w:r>
            <w:r w:rsidR="00E46116">
              <w:rPr>
                <w:szCs w:val="21"/>
              </w:rPr>
              <w:t>9</w:t>
            </w:r>
            <w:r w:rsidRPr="00BB1005">
              <w:rPr>
                <w:rFonts w:hint="eastAsia"/>
                <w:szCs w:val="21"/>
              </w:rPr>
              <w:t>月</w:t>
            </w:r>
            <w:r w:rsidRPr="00BB1005">
              <w:rPr>
                <w:rFonts w:hint="eastAsia"/>
                <w:szCs w:val="21"/>
              </w:rPr>
              <w:t>21</w:t>
            </w:r>
            <w:r w:rsidRPr="00BB1005">
              <w:rPr>
                <w:rFonts w:hint="eastAsia"/>
                <w:szCs w:val="21"/>
              </w:rPr>
              <w:t>日</w:t>
            </w:r>
            <w:r w:rsidRPr="006D76D3">
              <w:rPr>
                <w:rFonts w:hint="eastAsia"/>
                <w:szCs w:val="21"/>
              </w:rPr>
              <w:t>。</w:t>
            </w:r>
          </w:p>
          <w:p w14:paraId="2C31BA1B" w14:textId="46B647A9" w:rsidR="009E1186" w:rsidRPr="006D76D3" w:rsidRDefault="009E1186" w:rsidP="009E1186">
            <w:pPr>
              <w:rPr>
                <w:szCs w:val="21"/>
              </w:rPr>
            </w:pPr>
            <w:r w:rsidRPr="006D76D3">
              <w:rPr>
                <w:rFonts w:hint="eastAsia"/>
                <w:szCs w:val="21"/>
              </w:rPr>
              <w:t>依据</w:t>
            </w:r>
            <w:r w:rsidRPr="006D76D3">
              <w:rPr>
                <w:rFonts w:hint="eastAsia"/>
                <w:szCs w:val="21"/>
              </w:rPr>
              <w:t>GB/T19001-2016</w:t>
            </w:r>
            <w:r w:rsidR="00E46116">
              <w:rPr>
                <w:rFonts w:hint="eastAsia"/>
                <w:szCs w:val="21"/>
              </w:rPr>
              <w:t>及</w:t>
            </w:r>
            <w:r w:rsidR="00E46116">
              <w:rPr>
                <w:rFonts w:hint="eastAsia"/>
                <w:szCs w:val="21"/>
              </w:rPr>
              <w:t>G</w:t>
            </w:r>
            <w:r w:rsidR="00E46116">
              <w:rPr>
                <w:szCs w:val="21"/>
              </w:rPr>
              <w:t>B/T45001-2020</w:t>
            </w:r>
            <w:r w:rsidRPr="006D76D3">
              <w:rPr>
                <w:rFonts w:hint="eastAsia"/>
                <w:szCs w:val="21"/>
              </w:rPr>
              <w:t>版标准，质量管理手册和体系其他文件。计划由总经理批准后实施。</w:t>
            </w:r>
          </w:p>
          <w:p w14:paraId="31FA352E" w14:textId="77777777" w:rsidR="00E46116" w:rsidRDefault="009E1186" w:rsidP="009E1186">
            <w:pPr>
              <w:rPr>
                <w:szCs w:val="21"/>
              </w:rPr>
            </w:pPr>
            <w:r w:rsidRPr="006D76D3">
              <w:rPr>
                <w:rFonts w:hint="eastAsia"/>
                <w:szCs w:val="21"/>
              </w:rPr>
              <w:t>公司按计划实施了内审。提供了内审员任命书，写明了内审员任职要求及审核要求。内审员的安排考虑了审核过程的客观性和公正性，没有发现自己审核本部门的情况。</w:t>
            </w:r>
            <w:r w:rsidRPr="006D76D3">
              <w:rPr>
                <w:rFonts w:hint="eastAsia"/>
                <w:szCs w:val="21"/>
              </w:rPr>
              <w:t xml:space="preserve">  </w:t>
            </w:r>
          </w:p>
          <w:p w14:paraId="5D7EBF47" w14:textId="627CEE91" w:rsidR="00E46116" w:rsidRDefault="009E1186" w:rsidP="009E1186">
            <w:pPr>
              <w:rPr>
                <w:szCs w:val="21"/>
              </w:rPr>
            </w:pPr>
            <w:r w:rsidRPr="006D76D3">
              <w:rPr>
                <w:rFonts w:hint="eastAsia"/>
                <w:szCs w:val="21"/>
              </w:rPr>
              <w:t>提供了内审检查表。</w:t>
            </w:r>
          </w:p>
          <w:p w14:paraId="6DD92077" w14:textId="242085BD" w:rsidR="00E46116" w:rsidRPr="009F762B" w:rsidRDefault="00E46116" w:rsidP="009E1186">
            <w:pPr>
              <w:rPr>
                <w:szCs w:val="21"/>
              </w:rPr>
            </w:pPr>
            <w:r>
              <w:rPr>
                <w:rFonts w:hint="eastAsia"/>
                <w:szCs w:val="21"/>
              </w:rPr>
              <w:t>提供内审会议记录及签到表</w:t>
            </w:r>
            <w:r w:rsidR="00B364B8">
              <w:rPr>
                <w:rFonts w:hint="eastAsia"/>
                <w:szCs w:val="21"/>
              </w:rPr>
              <w:t>：</w:t>
            </w:r>
            <w:r w:rsidR="00B364B8" w:rsidRPr="00B364B8">
              <w:rPr>
                <w:noProof/>
                <w:szCs w:val="21"/>
              </w:rPr>
              <w:drawing>
                <wp:inline distT="0" distB="0" distL="0" distR="0" wp14:anchorId="19E9E610" wp14:editId="2229E0A7">
                  <wp:extent cx="1876425" cy="17189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1482" cy="1723578"/>
                          </a:xfrm>
                          <a:prstGeom prst="rect">
                            <a:avLst/>
                          </a:prstGeom>
                          <a:noFill/>
                          <a:ln>
                            <a:noFill/>
                          </a:ln>
                        </pic:spPr>
                      </pic:pic>
                    </a:graphicData>
                  </a:graphic>
                </wp:inline>
              </w:drawing>
            </w:r>
          </w:p>
          <w:p w14:paraId="6C6AE660" w14:textId="1CC8D2E4" w:rsidR="00E46116" w:rsidRDefault="00E46116" w:rsidP="009E1186">
            <w:pPr>
              <w:rPr>
                <w:szCs w:val="21"/>
              </w:rPr>
            </w:pPr>
            <w:r>
              <w:rPr>
                <w:rFonts w:hint="eastAsia"/>
                <w:szCs w:val="21"/>
              </w:rPr>
              <w:t>提供内审不符合报告，</w:t>
            </w:r>
            <w:r w:rsidR="007137D7">
              <w:rPr>
                <w:rFonts w:hint="eastAsia"/>
                <w:szCs w:val="21"/>
              </w:rPr>
              <w:t>不符合</w:t>
            </w:r>
            <w:r>
              <w:rPr>
                <w:rFonts w:hint="eastAsia"/>
                <w:szCs w:val="21"/>
              </w:rPr>
              <w:t>发生在</w:t>
            </w:r>
            <w:r w:rsidR="007137D7">
              <w:rPr>
                <w:rFonts w:hint="eastAsia"/>
                <w:szCs w:val="21"/>
              </w:rPr>
              <w:t>业务部</w:t>
            </w:r>
            <w:r>
              <w:rPr>
                <w:rFonts w:hint="eastAsia"/>
                <w:szCs w:val="21"/>
              </w:rPr>
              <w:t>，</w:t>
            </w:r>
            <w:r>
              <w:rPr>
                <w:rFonts w:ascii="华文中宋" w:eastAsia="华文中宋" w:hAnsi="华文中宋" w:hint="eastAsia"/>
                <w:color w:val="000000"/>
              </w:rPr>
              <w:t>未能</w:t>
            </w:r>
            <w:r w:rsidR="007137D7">
              <w:rPr>
                <w:rFonts w:ascii="华文中宋" w:eastAsia="华文中宋" w:hAnsi="华文中宋" w:hint="eastAsia"/>
                <w:color w:val="000000"/>
              </w:rPr>
              <w:t>提供顾客满意度分析报告</w:t>
            </w:r>
            <w:r>
              <w:rPr>
                <w:rFonts w:ascii="华文中宋" w:eastAsia="华文中宋" w:hAnsi="华文中宋" w:hint="eastAsia"/>
                <w:color w:val="000000"/>
              </w:rPr>
              <w:t>，</w:t>
            </w:r>
            <w:r>
              <w:rPr>
                <w:rFonts w:hint="eastAsia"/>
                <w:szCs w:val="21"/>
              </w:rPr>
              <w:t>不符合</w:t>
            </w:r>
            <w:r>
              <w:rPr>
                <w:rFonts w:hint="eastAsia"/>
                <w:szCs w:val="21"/>
              </w:rPr>
              <w:t>G</w:t>
            </w:r>
            <w:r>
              <w:rPr>
                <w:szCs w:val="21"/>
              </w:rPr>
              <w:t xml:space="preserve">B/T </w:t>
            </w:r>
            <w:r w:rsidR="007137D7">
              <w:rPr>
                <w:szCs w:val="21"/>
              </w:rPr>
              <w:t>19</w:t>
            </w:r>
            <w:r>
              <w:rPr>
                <w:szCs w:val="21"/>
              </w:rPr>
              <w:t>001-20</w:t>
            </w:r>
            <w:r w:rsidR="007137D7">
              <w:rPr>
                <w:szCs w:val="21"/>
              </w:rPr>
              <w:t>16</w:t>
            </w:r>
            <w:r>
              <w:rPr>
                <w:rFonts w:hint="eastAsia"/>
                <w:szCs w:val="21"/>
              </w:rPr>
              <w:t>标准的</w:t>
            </w:r>
            <w:r w:rsidR="007137D7">
              <w:rPr>
                <w:szCs w:val="21"/>
              </w:rPr>
              <w:t>9</w:t>
            </w:r>
            <w:r>
              <w:rPr>
                <w:szCs w:val="21"/>
              </w:rPr>
              <w:t>.1.</w:t>
            </w:r>
            <w:r w:rsidR="007137D7">
              <w:rPr>
                <w:szCs w:val="21"/>
              </w:rPr>
              <w:t>2</w:t>
            </w:r>
            <w:r>
              <w:rPr>
                <w:rFonts w:hint="eastAsia"/>
                <w:szCs w:val="21"/>
              </w:rPr>
              <w:t>条款。</w:t>
            </w:r>
          </w:p>
          <w:p w14:paraId="0ABD6A77" w14:textId="50B0700F" w:rsidR="009E1186" w:rsidRPr="006D76D3" w:rsidRDefault="00E46116" w:rsidP="009E1186">
            <w:pPr>
              <w:rPr>
                <w:szCs w:val="21"/>
              </w:rPr>
            </w:pPr>
            <w:r>
              <w:rPr>
                <w:rFonts w:hint="eastAsia"/>
                <w:szCs w:val="21"/>
              </w:rPr>
              <w:t>提供内审不符合培训</w:t>
            </w:r>
            <w:r w:rsidR="007137D7">
              <w:rPr>
                <w:rFonts w:hint="eastAsia"/>
                <w:szCs w:val="21"/>
              </w:rPr>
              <w:t>实施</w:t>
            </w:r>
            <w:r>
              <w:rPr>
                <w:rFonts w:hint="eastAsia"/>
                <w:szCs w:val="21"/>
              </w:rPr>
              <w:t>记录，于</w:t>
            </w:r>
            <w:r>
              <w:rPr>
                <w:rFonts w:hint="eastAsia"/>
                <w:szCs w:val="21"/>
              </w:rPr>
              <w:t>2</w:t>
            </w:r>
            <w:r>
              <w:rPr>
                <w:szCs w:val="21"/>
              </w:rPr>
              <w:t>022</w:t>
            </w:r>
            <w:r>
              <w:rPr>
                <w:rFonts w:hint="eastAsia"/>
                <w:szCs w:val="21"/>
              </w:rPr>
              <w:t>年</w:t>
            </w:r>
            <w:r>
              <w:rPr>
                <w:rFonts w:hint="eastAsia"/>
                <w:szCs w:val="21"/>
              </w:rPr>
              <w:t>9</w:t>
            </w:r>
            <w:r>
              <w:rPr>
                <w:rFonts w:hint="eastAsia"/>
                <w:szCs w:val="21"/>
              </w:rPr>
              <w:t>月</w:t>
            </w:r>
            <w:r>
              <w:rPr>
                <w:rFonts w:hint="eastAsia"/>
                <w:szCs w:val="21"/>
              </w:rPr>
              <w:t>2</w:t>
            </w:r>
            <w:r>
              <w:rPr>
                <w:szCs w:val="21"/>
              </w:rPr>
              <w:t>2</w:t>
            </w:r>
            <w:r>
              <w:rPr>
                <w:rFonts w:hint="eastAsia"/>
                <w:szCs w:val="21"/>
              </w:rPr>
              <w:t>日由谢煜组织</w:t>
            </w:r>
            <w:r w:rsidR="00FE7517">
              <w:rPr>
                <w:rFonts w:hint="eastAsia"/>
                <w:szCs w:val="21"/>
              </w:rPr>
              <w:t>业务</w:t>
            </w:r>
            <w:r>
              <w:rPr>
                <w:rFonts w:hint="eastAsia"/>
                <w:szCs w:val="21"/>
              </w:rPr>
              <w:t>部全体员工进行培训，并对培训效果进行评价，验证人康玉燕。</w:t>
            </w:r>
          </w:p>
          <w:p w14:paraId="600B1EFA" w14:textId="1FAA03BD" w:rsidR="009E1186" w:rsidRDefault="009E1186" w:rsidP="009E1186">
            <w:r w:rsidRPr="006D76D3">
              <w:rPr>
                <w:rFonts w:hint="eastAsia"/>
                <w:szCs w:val="21"/>
              </w:rPr>
              <w:t>内审报告显示本公司的质量体系均运行良好。</w:t>
            </w:r>
          </w:p>
        </w:tc>
        <w:tc>
          <w:tcPr>
            <w:tcW w:w="1585" w:type="dxa"/>
          </w:tcPr>
          <w:p w14:paraId="25B03A2F" w14:textId="1139CF4B" w:rsidR="009E1186" w:rsidRDefault="009D276C" w:rsidP="009E1186">
            <w:r>
              <w:rPr>
                <w:rFonts w:hint="eastAsia"/>
              </w:rPr>
              <w:t>Y</w:t>
            </w:r>
          </w:p>
        </w:tc>
      </w:tr>
      <w:tr w:rsidR="009E1186" w14:paraId="0B973830" w14:textId="77777777">
        <w:trPr>
          <w:trHeight w:val="2110"/>
        </w:trPr>
        <w:tc>
          <w:tcPr>
            <w:tcW w:w="2160" w:type="dxa"/>
          </w:tcPr>
          <w:p w14:paraId="310DF603" w14:textId="56A84A5E" w:rsidR="009E1186" w:rsidRDefault="009D276C" w:rsidP="009E1186">
            <w:r>
              <w:rPr>
                <w:rFonts w:hint="eastAsia"/>
              </w:rPr>
              <w:lastRenderedPageBreak/>
              <w:t>危险源的辨识与评价</w:t>
            </w:r>
          </w:p>
        </w:tc>
        <w:tc>
          <w:tcPr>
            <w:tcW w:w="960" w:type="dxa"/>
          </w:tcPr>
          <w:p w14:paraId="7FA38FA7" w14:textId="6CD63A4B" w:rsidR="009E1186" w:rsidRDefault="009E1186" w:rsidP="009E1186">
            <w:r>
              <w:t>O6.1.2</w:t>
            </w:r>
          </w:p>
        </w:tc>
        <w:tc>
          <w:tcPr>
            <w:tcW w:w="10004" w:type="dxa"/>
          </w:tcPr>
          <w:p w14:paraId="7C762964" w14:textId="77777777" w:rsidR="009E1186" w:rsidRDefault="004E6FE4" w:rsidP="009E1186">
            <w:pPr>
              <w:rPr>
                <w:szCs w:val="22"/>
              </w:rPr>
            </w:pPr>
            <w:r>
              <w:rPr>
                <w:rFonts w:hint="eastAsia"/>
                <w:szCs w:val="22"/>
              </w:rPr>
              <w:t>编制了《危险源辩识、风险评价和控制措施确定控制程序》，符合标准要求</w:t>
            </w:r>
          </w:p>
          <w:p w14:paraId="5C1ED46B" w14:textId="3F0DC249" w:rsidR="004E6FE4" w:rsidRDefault="004E6FE4" w:rsidP="004E6FE4">
            <w:pPr>
              <w:rPr>
                <w:szCs w:val="22"/>
              </w:rPr>
            </w:pPr>
            <w:r>
              <w:rPr>
                <w:rFonts w:hint="eastAsia"/>
                <w:szCs w:val="22"/>
              </w:rPr>
              <w:t>提供《危险源辩识风险评价及风险控制策划表》，潜在危害因素为：</w:t>
            </w:r>
            <w:r>
              <w:rPr>
                <w:rFonts w:ascii="宋体" w:hAnsi="宋体" w:cs="宋体" w:hint="eastAsia"/>
                <w:kern w:val="0"/>
                <w:szCs w:val="21"/>
              </w:rPr>
              <w:t>开会多人吸烟</w:t>
            </w:r>
            <w:r>
              <w:rPr>
                <w:rFonts w:hint="eastAsia"/>
                <w:szCs w:val="22"/>
              </w:rPr>
              <w:t>、</w:t>
            </w:r>
            <w:r>
              <w:rPr>
                <w:rFonts w:ascii="宋体" w:hAnsi="宋体" w:cs="宋体" w:hint="eastAsia"/>
                <w:kern w:val="0"/>
                <w:szCs w:val="21"/>
              </w:rPr>
              <w:t>连续长时间计算机操作</w:t>
            </w:r>
            <w:r>
              <w:rPr>
                <w:rFonts w:hint="eastAsia"/>
                <w:szCs w:val="22"/>
              </w:rPr>
              <w:t>、</w:t>
            </w:r>
            <w:r>
              <w:rPr>
                <w:rFonts w:ascii="宋体" w:hAnsi="宋体" w:cs="宋体" w:hint="eastAsia"/>
                <w:kern w:val="0"/>
                <w:szCs w:val="21"/>
              </w:rPr>
              <w:t>电源开关、插座等有漏电现象</w:t>
            </w:r>
            <w:r>
              <w:rPr>
                <w:rFonts w:hint="eastAsia"/>
                <w:szCs w:val="22"/>
              </w:rPr>
              <w:t>，</w:t>
            </w:r>
            <w:r>
              <w:rPr>
                <w:rFonts w:ascii="宋体" w:hAnsi="宋体" w:cs="宋体" w:hint="eastAsia"/>
                <w:kern w:val="0"/>
                <w:szCs w:val="21"/>
              </w:rPr>
              <w:t>地面积雪较滑</w:t>
            </w:r>
            <w:r>
              <w:rPr>
                <w:rFonts w:hint="eastAsia"/>
                <w:szCs w:val="22"/>
              </w:rPr>
              <w:t>，</w:t>
            </w:r>
            <w:r>
              <w:rPr>
                <w:rFonts w:ascii="宋体" w:hAnsi="宋体" w:cs="宋体" w:hint="eastAsia"/>
                <w:kern w:val="0"/>
                <w:szCs w:val="21"/>
              </w:rPr>
              <w:t>楼内无消防器材</w:t>
            </w:r>
            <w:r>
              <w:rPr>
                <w:rFonts w:hint="eastAsia"/>
                <w:szCs w:val="22"/>
              </w:rPr>
              <w:t>，</w:t>
            </w:r>
            <w:r>
              <w:rPr>
                <w:rFonts w:ascii="宋体" w:hAnsi="宋体" w:cs="宋体" w:hint="eastAsia"/>
                <w:kern w:val="0"/>
                <w:szCs w:val="21"/>
              </w:rPr>
              <w:t>冬季用电取暖，车辆违规驾驶车辆，办公用电及相关设施异常检修，加班加点超时工作，</w:t>
            </w:r>
            <w:r>
              <w:rPr>
                <w:rFonts w:hint="eastAsia"/>
                <w:szCs w:val="21"/>
              </w:rPr>
              <w:t>取存款遭遇抢劫</w:t>
            </w:r>
            <w:r>
              <w:rPr>
                <w:rFonts w:hint="eastAsia"/>
                <w:szCs w:val="22"/>
              </w:rPr>
              <w:t>等。</w:t>
            </w:r>
          </w:p>
          <w:p w14:paraId="48EA7425" w14:textId="77777777" w:rsidR="004E6FE4" w:rsidRDefault="004E6FE4" w:rsidP="004E6FE4">
            <w:pPr>
              <w:rPr>
                <w:szCs w:val="22"/>
              </w:rPr>
            </w:pPr>
            <w:r>
              <w:rPr>
                <w:rFonts w:hint="eastAsia"/>
                <w:szCs w:val="22"/>
              </w:rPr>
              <w:t>提供《不可接受风险清单》，重大危险源为：潜在火灾、</w:t>
            </w:r>
            <w:r>
              <w:rPr>
                <w:rFonts w:ascii="宋体" w:hAnsi="宋体" w:cs="宋体" w:hint="eastAsia"/>
                <w:color w:val="000000"/>
                <w:kern w:val="0"/>
                <w:sz w:val="24"/>
                <w:szCs w:val="24"/>
              </w:rPr>
              <w:t>服务工作时触电</w:t>
            </w:r>
            <w:r>
              <w:rPr>
                <w:rFonts w:hint="eastAsia"/>
                <w:szCs w:val="22"/>
              </w:rPr>
              <w:t>，</w:t>
            </w:r>
            <w:r>
              <w:rPr>
                <w:rFonts w:ascii="宋体" w:hAnsi="宋体" w:cs="宋体" w:hint="eastAsia"/>
                <w:sz w:val="24"/>
                <w:szCs w:val="24"/>
              </w:rPr>
              <w:t>意外人身伤害</w:t>
            </w:r>
            <w:r>
              <w:rPr>
                <w:rFonts w:hint="eastAsia"/>
                <w:szCs w:val="22"/>
              </w:rPr>
              <w:t>等。</w:t>
            </w:r>
          </w:p>
          <w:p w14:paraId="5F62CB84" w14:textId="77777777" w:rsidR="004E6FE4" w:rsidRDefault="004E6FE4" w:rsidP="004E6FE4">
            <w:pPr>
              <w:rPr>
                <w:szCs w:val="22"/>
              </w:rPr>
            </w:pPr>
            <w:r>
              <w:rPr>
                <w:rFonts w:hint="eastAsia"/>
                <w:szCs w:val="22"/>
              </w:rPr>
              <w:t>抽查“不可接受风险清单”：</w:t>
            </w:r>
            <w:r w:rsidRPr="004E6FE4">
              <w:rPr>
                <w:noProof/>
                <w:szCs w:val="22"/>
              </w:rPr>
              <w:drawing>
                <wp:inline distT="0" distB="0" distL="0" distR="0" wp14:anchorId="6F47A649" wp14:editId="25CC7D8C">
                  <wp:extent cx="2276475" cy="952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4965" cy="956052"/>
                          </a:xfrm>
                          <a:prstGeom prst="rect">
                            <a:avLst/>
                          </a:prstGeom>
                          <a:noFill/>
                          <a:ln>
                            <a:noFill/>
                          </a:ln>
                        </pic:spPr>
                      </pic:pic>
                    </a:graphicData>
                  </a:graphic>
                </wp:inline>
              </w:drawing>
            </w:r>
          </w:p>
          <w:p w14:paraId="40CAED35" w14:textId="2ABAF149" w:rsidR="004E6FE4" w:rsidRPr="004E6FE4" w:rsidRDefault="004E6FE4" w:rsidP="004E6FE4">
            <w:r>
              <w:rPr>
                <w:szCs w:val="22"/>
              </w:rPr>
              <w:t xml:space="preserve">  </w:t>
            </w:r>
            <w:r>
              <w:rPr>
                <w:rFonts w:hint="eastAsia"/>
                <w:szCs w:val="22"/>
              </w:rPr>
              <w:t>危险源辨识基本充分，评价基本准确。</w:t>
            </w:r>
          </w:p>
        </w:tc>
        <w:tc>
          <w:tcPr>
            <w:tcW w:w="1585" w:type="dxa"/>
          </w:tcPr>
          <w:p w14:paraId="43FAE7B1" w14:textId="25464C63" w:rsidR="009E1186" w:rsidRDefault="009D276C" w:rsidP="009E1186">
            <w:r>
              <w:rPr>
                <w:rFonts w:hint="eastAsia"/>
              </w:rPr>
              <w:t>Y</w:t>
            </w:r>
          </w:p>
        </w:tc>
      </w:tr>
      <w:tr w:rsidR="009E1186" w14:paraId="54EE50F9" w14:textId="77777777" w:rsidTr="009F762B">
        <w:trPr>
          <w:trHeight w:val="3818"/>
        </w:trPr>
        <w:tc>
          <w:tcPr>
            <w:tcW w:w="2160" w:type="dxa"/>
          </w:tcPr>
          <w:p w14:paraId="165BA029" w14:textId="77777777" w:rsidR="009E1186" w:rsidRDefault="008C0AFF" w:rsidP="009E1186">
            <w:r>
              <w:rPr>
                <w:rFonts w:hint="eastAsia"/>
              </w:rPr>
              <w:t>法律法规</w:t>
            </w:r>
          </w:p>
          <w:p w14:paraId="5D02D600" w14:textId="14BDEE33" w:rsidR="008C0AFF" w:rsidRDefault="008C0AFF" w:rsidP="009E1186">
            <w:r>
              <w:rPr>
                <w:rFonts w:hint="eastAsia"/>
              </w:rPr>
              <w:t>合规性评价</w:t>
            </w:r>
          </w:p>
        </w:tc>
        <w:tc>
          <w:tcPr>
            <w:tcW w:w="960" w:type="dxa"/>
          </w:tcPr>
          <w:p w14:paraId="735B8128" w14:textId="77777777" w:rsidR="009E1186" w:rsidRDefault="009E1186" w:rsidP="009E1186">
            <w:r>
              <w:t>O6.1.3</w:t>
            </w:r>
          </w:p>
          <w:p w14:paraId="50D8B7AF" w14:textId="3E4A9E68" w:rsidR="009E1186" w:rsidRDefault="009E1186" w:rsidP="009E1186">
            <w:r>
              <w:rPr>
                <w:rFonts w:hint="eastAsia"/>
              </w:rPr>
              <w:t>O</w:t>
            </w:r>
            <w:r>
              <w:t>9.1.2</w:t>
            </w:r>
          </w:p>
        </w:tc>
        <w:tc>
          <w:tcPr>
            <w:tcW w:w="10004" w:type="dxa"/>
          </w:tcPr>
          <w:p w14:paraId="2BDA5337" w14:textId="642A4C98" w:rsidR="00466DE1" w:rsidRDefault="00466DE1" w:rsidP="00466DE1">
            <w:pPr>
              <w:rPr>
                <w:szCs w:val="22"/>
              </w:rPr>
            </w:pPr>
            <w:r>
              <w:rPr>
                <w:rFonts w:hint="eastAsia"/>
                <w:szCs w:val="22"/>
              </w:rPr>
              <w:t>制了《</w:t>
            </w:r>
            <w:r w:rsidRPr="00466DE1">
              <w:rPr>
                <w:rFonts w:ascii="宋体" w:hAnsi="宋体" w:cs="宋体" w:hint="eastAsia"/>
                <w:color w:val="000000"/>
                <w:szCs w:val="21"/>
              </w:rPr>
              <w:t>法律法规和其它要求获取、识别控制程序</w:t>
            </w:r>
            <w:r>
              <w:rPr>
                <w:rFonts w:hint="eastAsia"/>
                <w:szCs w:val="22"/>
              </w:rPr>
              <w:t>》，确保与本公司一体化管理体系有关的法律法规及外来文件得到有效识别，适用的法律法规及其它要求在公司得以贯彻实施。</w:t>
            </w:r>
          </w:p>
          <w:p w14:paraId="71B73334" w14:textId="77777777" w:rsidR="00466DE1" w:rsidRDefault="00466DE1" w:rsidP="00466DE1">
            <w:r>
              <w:rPr>
                <w:rFonts w:hint="eastAsia"/>
                <w:szCs w:val="22"/>
              </w:rPr>
              <w:t>总经理负责向公司员工传达满足法律法规要求的重要性；综合部负责适用法律法规和其他要求的识别、相关法律法规及外来文件的贯彻和管理，并对经识别留用的与法律法规有关的文件资料实施控制；监督执行相关法律法规及外来文件的规定执行情况，确保环境安全管理符合法规及标准的要求。各职能部室负责执行与实施。</w:t>
            </w:r>
          </w:p>
          <w:p w14:paraId="1C344402" w14:textId="67B07393" w:rsidR="00466DE1" w:rsidRDefault="00466DE1" w:rsidP="00466DE1">
            <w:r>
              <w:rPr>
                <w:rFonts w:hint="eastAsia"/>
              </w:rPr>
              <w:t>提供公司适用的《职业健康安全法律法规清单》：包含消防法、劳动合同法、职业病防治法</w:t>
            </w:r>
            <w:r w:rsidR="001F1446">
              <w:rPr>
                <w:rFonts w:hint="eastAsia"/>
              </w:rPr>
              <w:t>及</w:t>
            </w:r>
            <w:r w:rsidR="001F1446">
              <w:rPr>
                <w:rFonts w:ascii="宋体" w:hAnsi="宋体" w:cs="宋体" w:hint="eastAsia"/>
                <w:sz w:val="20"/>
                <w:shd w:val="clear" w:color="auto" w:fill="FFFFFF"/>
              </w:rPr>
              <w:t>北京市消防条例</w:t>
            </w:r>
            <w:r>
              <w:rPr>
                <w:rFonts w:hint="eastAsia"/>
              </w:rPr>
              <w:t>等。</w:t>
            </w:r>
          </w:p>
          <w:p w14:paraId="6E989ADB" w14:textId="77777777" w:rsidR="009E1186" w:rsidRDefault="00466DE1" w:rsidP="00466DE1">
            <w:r>
              <w:rPr>
                <w:rFonts w:hint="eastAsia"/>
              </w:rPr>
              <w:t>法律法规及其他要求在综合部存档一份，并已电子版的形式发到各部门电脑上。定期在网上查看法规的更新情况，目前均为最新版本。</w:t>
            </w:r>
          </w:p>
          <w:p w14:paraId="48CEAB69" w14:textId="77777777" w:rsidR="00466DE1" w:rsidRDefault="00466DE1" w:rsidP="00466DE1">
            <w:r>
              <w:rPr>
                <w:rFonts w:hint="eastAsia"/>
              </w:rPr>
              <w:t>执行“合规性评价控制程序”，符合标准要求。</w:t>
            </w:r>
          </w:p>
          <w:p w14:paraId="46FC90FB" w14:textId="77777777" w:rsidR="00466DE1" w:rsidRDefault="000E0231" w:rsidP="00466DE1">
            <w:r>
              <w:rPr>
                <w:rFonts w:hint="eastAsia"/>
              </w:rPr>
              <w:t>提供职业健康安全管理体系合规性评价报告：</w:t>
            </w:r>
          </w:p>
          <w:p w14:paraId="49CA656F" w14:textId="77777777" w:rsidR="000E0231" w:rsidRDefault="000E0231" w:rsidP="00466DE1">
            <w:pPr>
              <w:rPr>
                <w:rFonts w:eastAsia="Times New Roman"/>
                <w:snapToGrid w:val="0"/>
                <w:color w:val="000000"/>
                <w:w w:val="0"/>
                <w:kern w:val="0"/>
                <w:sz w:val="0"/>
                <w:szCs w:val="0"/>
                <w:u w:color="000000"/>
                <w:bdr w:val="none" w:sz="0" w:space="0" w:color="000000"/>
                <w:shd w:val="clear" w:color="000000" w:fill="000000"/>
                <w:lang w:val="x-none" w:eastAsia="x-none" w:bidi="x-none"/>
              </w:rPr>
            </w:pPr>
            <w:r w:rsidRPr="000E0231">
              <w:rPr>
                <w:noProof/>
              </w:rPr>
              <w:lastRenderedPageBreak/>
              <w:drawing>
                <wp:inline distT="0" distB="0" distL="0" distR="0" wp14:anchorId="69A4E21B" wp14:editId="61FB845C">
                  <wp:extent cx="2452370" cy="15716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7018" cy="1574604"/>
                          </a:xfrm>
                          <a:prstGeom prst="rect">
                            <a:avLst/>
                          </a:prstGeom>
                          <a:noFill/>
                          <a:ln>
                            <a:noFill/>
                          </a:ln>
                        </pic:spPr>
                      </pic:pic>
                    </a:graphicData>
                  </a:graphic>
                </wp:inline>
              </w:drawing>
            </w:r>
            <w:r>
              <w:rPr>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sidRPr="000E0231">
              <w:rPr>
                <w:noProof/>
              </w:rPr>
              <w:drawing>
                <wp:inline distT="0" distB="0" distL="0" distR="0" wp14:anchorId="58E28B3A" wp14:editId="6496F610">
                  <wp:extent cx="2181225" cy="164306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8954" cy="1648884"/>
                          </a:xfrm>
                          <a:prstGeom prst="rect">
                            <a:avLst/>
                          </a:prstGeom>
                          <a:noFill/>
                          <a:ln>
                            <a:noFill/>
                          </a:ln>
                        </pic:spPr>
                      </pic:pic>
                    </a:graphicData>
                  </a:graphic>
                </wp:inline>
              </w:drawing>
            </w:r>
          </w:p>
          <w:p w14:paraId="0C5819AF" w14:textId="48F436CB" w:rsidR="000E0231" w:rsidRDefault="000E0231" w:rsidP="00466DE1">
            <w:r>
              <w:rPr>
                <w:rFonts w:hint="eastAsia"/>
              </w:rPr>
              <w:t>评价人：葛红梅</w:t>
            </w:r>
            <w:r>
              <w:rPr>
                <w:rFonts w:hint="eastAsia"/>
              </w:rPr>
              <w:t>/</w:t>
            </w:r>
            <w:r>
              <w:rPr>
                <w:rFonts w:hint="eastAsia"/>
              </w:rPr>
              <w:t>谢煜；批准：康玉燕；日期：</w:t>
            </w:r>
            <w:r>
              <w:rPr>
                <w:rFonts w:hint="eastAsia"/>
              </w:rPr>
              <w:t>2</w:t>
            </w:r>
            <w:r>
              <w:t>022</w:t>
            </w:r>
            <w:r>
              <w:rPr>
                <w:rFonts w:hint="eastAsia"/>
              </w:rPr>
              <w:t>年</w:t>
            </w:r>
            <w:r>
              <w:rPr>
                <w:rFonts w:hint="eastAsia"/>
              </w:rPr>
              <w:t>8</w:t>
            </w:r>
            <w:r>
              <w:rPr>
                <w:rFonts w:hint="eastAsia"/>
              </w:rPr>
              <w:t>月</w:t>
            </w:r>
            <w:r>
              <w:rPr>
                <w:rFonts w:hint="eastAsia"/>
              </w:rPr>
              <w:t>1</w:t>
            </w:r>
            <w:r>
              <w:t>0</w:t>
            </w:r>
            <w:r>
              <w:rPr>
                <w:rFonts w:hint="eastAsia"/>
              </w:rPr>
              <w:t>日</w:t>
            </w:r>
          </w:p>
          <w:p w14:paraId="5BE6F0C5" w14:textId="1274B650" w:rsidR="00383BAF" w:rsidRDefault="00383BAF" w:rsidP="00466DE1">
            <w:r>
              <w:rPr>
                <w:rFonts w:hint="eastAsia"/>
              </w:rPr>
              <w:t>结论：总体来说，公司的职业健康安全管理是合规的。</w:t>
            </w:r>
          </w:p>
          <w:p w14:paraId="23B1FCEF" w14:textId="1DCFD391" w:rsidR="000E0231" w:rsidRDefault="00383BAF" w:rsidP="00466DE1">
            <w:r>
              <w:rPr>
                <w:rFonts w:hint="eastAsia"/>
              </w:rPr>
              <w:t>组织对法律法规的识别及控制基本符合要求。</w:t>
            </w:r>
          </w:p>
          <w:p w14:paraId="250B8DD1" w14:textId="74A22AFD" w:rsidR="000E0231" w:rsidRPr="000E0231" w:rsidRDefault="000E0231" w:rsidP="00466DE1">
            <w:pPr>
              <w:rPr>
                <w:rFonts w:eastAsia="Times New Roman"/>
                <w:snapToGrid w:val="0"/>
                <w:color w:val="000000"/>
                <w:w w:val="0"/>
                <w:kern w:val="0"/>
                <w:sz w:val="0"/>
                <w:szCs w:val="0"/>
                <w:u w:color="000000"/>
                <w:bdr w:val="none" w:sz="0" w:space="0" w:color="000000"/>
                <w:shd w:val="clear" w:color="000000" w:fill="000000"/>
                <w:lang w:val="x-none" w:eastAsia="x-none" w:bidi="x-none"/>
              </w:rPr>
            </w:pPr>
          </w:p>
        </w:tc>
        <w:tc>
          <w:tcPr>
            <w:tcW w:w="1585" w:type="dxa"/>
          </w:tcPr>
          <w:p w14:paraId="474C4B37" w14:textId="6129A4BB" w:rsidR="009E1186" w:rsidRDefault="008C0AFF" w:rsidP="009E1186">
            <w:r>
              <w:rPr>
                <w:rFonts w:hint="eastAsia"/>
              </w:rPr>
              <w:lastRenderedPageBreak/>
              <w:t>Y</w:t>
            </w:r>
          </w:p>
        </w:tc>
      </w:tr>
      <w:tr w:rsidR="009E1186" w14:paraId="57991C22" w14:textId="77777777" w:rsidTr="000204CC">
        <w:trPr>
          <w:trHeight w:val="699"/>
        </w:trPr>
        <w:tc>
          <w:tcPr>
            <w:tcW w:w="2160" w:type="dxa"/>
          </w:tcPr>
          <w:p w14:paraId="4B582AB7" w14:textId="13B9FCF3" w:rsidR="009E1186" w:rsidRDefault="008C0AFF" w:rsidP="009E1186">
            <w:r>
              <w:rPr>
                <w:rFonts w:hint="eastAsia"/>
              </w:rPr>
              <w:t>运行控制</w:t>
            </w:r>
          </w:p>
        </w:tc>
        <w:tc>
          <w:tcPr>
            <w:tcW w:w="960" w:type="dxa"/>
          </w:tcPr>
          <w:p w14:paraId="106B96B5" w14:textId="143BA65C" w:rsidR="009E1186" w:rsidRDefault="009E1186" w:rsidP="009E1186">
            <w:r>
              <w:rPr>
                <w:rFonts w:hint="eastAsia"/>
              </w:rPr>
              <w:t>O</w:t>
            </w:r>
            <w:r>
              <w:t>8.1</w:t>
            </w:r>
          </w:p>
        </w:tc>
        <w:tc>
          <w:tcPr>
            <w:tcW w:w="10004" w:type="dxa"/>
          </w:tcPr>
          <w:p w14:paraId="102F578E" w14:textId="150AFF44" w:rsidR="00DA3D3A" w:rsidRDefault="00DA3D3A" w:rsidP="00DA3D3A">
            <w:pPr>
              <w:jc w:val="left"/>
            </w:pPr>
            <w:r>
              <w:rPr>
                <w:rFonts w:hint="eastAsia"/>
              </w:rPr>
              <w:t>公司制定实施了《对相关方的管理程序》、《安全管理制度》、《安全消防制度》、《岗位职责权限》等与安全管理</w:t>
            </w:r>
            <w:r w:rsidR="002F5F59">
              <w:rPr>
                <w:rFonts w:hint="eastAsia"/>
              </w:rPr>
              <w:t>有关的文件</w:t>
            </w:r>
            <w:r>
              <w:rPr>
                <w:rFonts w:hint="eastAsia"/>
              </w:rPr>
              <w:t>制度。</w:t>
            </w:r>
            <w:r>
              <w:rPr>
                <w:rFonts w:hint="eastAsia"/>
              </w:rPr>
              <w:t xml:space="preserve"> </w:t>
            </w:r>
          </w:p>
          <w:p w14:paraId="1ABC99CD" w14:textId="1831B92F" w:rsidR="002633B8" w:rsidRDefault="002633B8" w:rsidP="00DA3D3A">
            <w:pPr>
              <w:rPr>
                <w:lang w:val="en-GB"/>
              </w:rPr>
            </w:pPr>
            <w:r>
              <w:rPr>
                <w:rFonts w:hint="eastAsia"/>
                <w:lang w:val="en-GB"/>
              </w:rPr>
              <w:t>查</w:t>
            </w:r>
            <w:r w:rsidR="00DA3D3A">
              <w:rPr>
                <w:rFonts w:hint="eastAsia"/>
                <w:lang w:val="en-GB"/>
              </w:rPr>
              <w:t>运行控制情况：</w:t>
            </w:r>
          </w:p>
          <w:p w14:paraId="4699F9D8" w14:textId="0DA6D1E4" w:rsidR="00307902" w:rsidRDefault="00307902" w:rsidP="00DA3D3A">
            <w:pPr>
              <w:rPr>
                <w:lang w:val="en-GB"/>
              </w:rPr>
            </w:pPr>
            <w:r>
              <w:rPr>
                <w:rFonts w:hint="eastAsia"/>
                <w:lang w:val="en-GB"/>
              </w:rPr>
              <w:t>办公过程无废气</w:t>
            </w:r>
            <w:r>
              <w:rPr>
                <w:rFonts w:hint="eastAsia"/>
              </w:rPr>
              <w:t>、噪声或工业垃圾等</w:t>
            </w:r>
            <w:r w:rsidR="00F1613D">
              <w:rPr>
                <w:rFonts w:hint="eastAsia"/>
              </w:rPr>
              <w:t>，只有少量生活污水，直接排放到市政管网。</w:t>
            </w:r>
          </w:p>
          <w:p w14:paraId="033EAB32" w14:textId="2A4BF58C" w:rsidR="00DA3D3A" w:rsidRDefault="00DA3D3A" w:rsidP="00DA3D3A">
            <w:pPr>
              <w:rPr>
                <w:lang w:val="en-GB"/>
              </w:rPr>
            </w:pPr>
            <w:r>
              <w:rPr>
                <w:rFonts w:hint="eastAsia"/>
                <w:lang w:val="en-GB"/>
              </w:rPr>
              <w:t>办公过程注意节约用电，做到人走灯灭，电脑长时间不用时关机，下班前要关闭电源；</w:t>
            </w:r>
            <w:r>
              <w:rPr>
                <w:rFonts w:hint="eastAsia"/>
              </w:rPr>
              <w:t>办公过程使用的电器如：空调、电脑、灯具均符合安全设计要求，使用过程注意安全，预防触电，工作时间平均每天</w:t>
            </w:r>
            <w:r>
              <w:rPr>
                <w:rFonts w:hint="eastAsia"/>
              </w:rPr>
              <w:t>8</w:t>
            </w:r>
            <w:r>
              <w:rPr>
                <w:rFonts w:hint="eastAsia"/>
              </w:rPr>
              <w:t>小时；</w:t>
            </w:r>
            <w:r>
              <w:rPr>
                <w:rFonts w:hint="eastAsia"/>
                <w:lang w:val="en-GB"/>
              </w:rPr>
              <w:t>办公区域内配置的灭火器</w:t>
            </w:r>
            <w:r>
              <w:rPr>
                <w:rFonts w:hint="eastAsia"/>
                <w:lang w:val="en-GB"/>
              </w:rPr>
              <w:t>,</w:t>
            </w:r>
            <w:r>
              <w:rPr>
                <w:rFonts w:hint="eastAsia"/>
                <w:lang w:val="en-GB"/>
              </w:rPr>
              <w:t>在有效期内。</w:t>
            </w:r>
          </w:p>
          <w:p w14:paraId="3F17C271" w14:textId="61FDB91B" w:rsidR="00BC4725" w:rsidRDefault="00BC4725" w:rsidP="00DA3D3A">
            <w:pPr>
              <w:rPr>
                <w:lang w:val="en-GB"/>
              </w:rPr>
            </w:pPr>
            <w:r>
              <w:rPr>
                <w:rFonts w:hint="eastAsia"/>
                <w:lang w:val="en-GB"/>
              </w:rPr>
              <w:t>有害固废：墨盒</w:t>
            </w:r>
            <w:r>
              <w:rPr>
                <w:rFonts w:hint="eastAsia"/>
              </w:rPr>
              <w:t>、硒鼓及色带等，集中收集，交由供应商处理；日常生活垃圾，按照分类拉近处理，交由环卫工人集中处置。</w:t>
            </w:r>
          </w:p>
          <w:p w14:paraId="3E324F87" w14:textId="3E6C245B" w:rsidR="004F0709" w:rsidRDefault="004F0709" w:rsidP="00DA3D3A">
            <w:pPr>
              <w:rPr>
                <w:lang w:val="en-GB"/>
              </w:rPr>
            </w:pPr>
            <w:r>
              <w:rPr>
                <w:rFonts w:hint="eastAsia"/>
                <w:lang w:val="en-GB"/>
              </w:rPr>
              <w:t>提供“安全监视记录”，检查内容包括用电是否安全；有无火灾隐患；是否遵守公司的安全管理规定等，检查人牛志朋。</w:t>
            </w:r>
          </w:p>
          <w:p w14:paraId="55BB8FFF" w14:textId="66CB407F" w:rsidR="004F0709" w:rsidRDefault="004F0709" w:rsidP="00DA3D3A">
            <w:pPr>
              <w:rPr>
                <w:lang w:val="en-GB"/>
              </w:rPr>
            </w:pPr>
            <w:r>
              <w:rPr>
                <w:rFonts w:hint="eastAsia"/>
                <w:lang w:val="en-GB"/>
              </w:rPr>
              <w:t>抽查</w:t>
            </w:r>
            <w:r>
              <w:rPr>
                <w:rFonts w:hint="eastAsia"/>
                <w:lang w:val="en-GB"/>
              </w:rPr>
              <w:t>2</w:t>
            </w:r>
            <w:r>
              <w:rPr>
                <w:lang w:val="en-GB"/>
              </w:rPr>
              <w:t>022</w:t>
            </w:r>
            <w:r>
              <w:rPr>
                <w:rFonts w:hint="eastAsia"/>
                <w:lang w:val="en-GB"/>
              </w:rPr>
              <w:t>年</w:t>
            </w:r>
            <w:r>
              <w:rPr>
                <w:rFonts w:hint="eastAsia"/>
                <w:lang w:val="en-GB"/>
              </w:rPr>
              <w:t>6</w:t>
            </w:r>
            <w:r>
              <w:rPr>
                <w:lang w:val="en-GB"/>
              </w:rPr>
              <w:t>/8/10</w:t>
            </w:r>
            <w:r>
              <w:rPr>
                <w:rFonts w:hint="eastAsia"/>
                <w:lang w:val="en-GB"/>
              </w:rPr>
              <w:t>月检查记录，未发现问题需要整改，检查人牛志朋。</w:t>
            </w:r>
          </w:p>
          <w:p w14:paraId="2972035E" w14:textId="77777777" w:rsidR="004F0709" w:rsidRDefault="00DA3D3A" w:rsidP="00DA3D3A">
            <w:r>
              <w:rPr>
                <w:rFonts w:hint="eastAsia"/>
              </w:rPr>
              <w:t>提供《</w:t>
            </w:r>
            <w:r w:rsidR="004F0709">
              <w:rPr>
                <w:rFonts w:hint="eastAsia"/>
              </w:rPr>
              <w:t>职业健康安全运行</w:t>
            </w:r>
            <w:r>
              <w:rPr>
                <w:rFonts w:hint="eastAsia"/>
              </w:rPr>
              <w:t>检查记录》，公司每</w:t>
            </w:r>
            <w:r w:rsidR="004F0709">
              <w:rPr>
                <w:rFonts w:hint="eastAsia"/>
              </w:rPr>
              <w:t>季度</w:t>
            </w:r>
            <w:r>
              <w:rPr>
                <w:rFonts w:hint="eastAsia"/>
              </w:rPr>
              <w:t>定期由综合部对</w:t>
            </w:r>
            <w:r w:rsidR="004F0709">
              <w:rPr>
                <w:rFonts w:hint="eastAsia"/>
              </w:rPr>
              <w:t>供热现场</w:t>
            </w:r>
            <w:r>
              <w:rPr>
                <w:rFonts w:hint="eastAsia"/>
              </w:rPr>
              <w:t>进行检查考核。检查内容清晰明确，对各项检查内容的检查情况进行了记录，明确了责任部门。</w:t>
            </w:r>
          </w:p>
          <w:p w14:paraId="2E1F12A7" w14:textId="37C31733" w:rsidR="004F0709" w:rsidRDefault="004F0709" w:rsidP="00DA3D3A">
            <w:r>
              <w:rPr>
                <w:rFonts w:hint="eastAsia"/>
              </w:rPr>
              <w:lastRenderedPageBreak/>
              <w:t>抽查</w:t>
            </w:r>
            <w:r w:rsidR="00DA3D3A">
              <w:rPr>
                <w:rFonts w:hint="eastAsia"/>
              </w:rPr>
              <w:t>202</w:t>
            </w:r>
            <w:r>
              <w:t>2</w:t>
            </w:r>
            <w:r w:rsidR="00DA3D3A">
              <w:rPr>
                <w:rFonts w:hint="eastAsia"/>
              </w:rPr>
              <w:t>年</w:t>
            </w:r>
            <w:r>
              <w:t>9</w:t>
            </w:r>
            <w:r w:rsidR="00DA3D3A">
              <w:rPr>
                <w:rFonts w:hint="eastAsia"/>
              </w:rPr>
              <w:t>月</w:t>
            </w:r>
            <w:r>
              <w:rPr>
                <w:rFonts w:hint="eastAsia"/>
              </w:rPr>
              <w:t>3</w:t>
            </w:r>
            <w:r>
              <w:t>0</w:t>
            </w:r>
            <w:r>
              <w:rPr>
                <w:rFonts w:hint="eastAsia"/>
              </w:rPr>
              <w:t>日</w:t>
            </w:r>
            <w:r w:rsidR="00DA3D3A">
              <w:rPr>
                <w:rFonts w:hint="eastAsia"/>
              </w:rPr>
              <w:t>检查</w:t>
            </w:r>
            <w:r w:rsidR="00713D31">
              <w:rPr>
                <w:rFonts w:hint="eastAsia"/>
              </w:rPr>
              <w:t>记录</w:t>
            </w:r>
            <w:r>
              <w:rPr>
                <w:rFonts w:hint="eastAsia"/>
              </w:rPr>
              <w:t>：</w:t>
            </w:r>
            <w:r w:rsidRPr="004F0709">
              <w:rPr>
                <w:noProof/>
              </w:rPr>
              <w:drawing>
                <wp:inline distT="0" distB="0" distL="0" distR="0" wp14:anchorId="555FE609" wp14:editId="2DC39054">
                  <wp:extent cx="1947863" cy="12477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4393" cy="1251958"/>
                          </a:xfrm>
                          <a:prstGeom prst="rect">
                            <a:avLst/>
                          </a:prstGeom>
                          <a:noFill/>
                          <a:ln>
                            <a:noFill/>
                          </a:ln>
                        </pic:spPr>
                      </pic:pic>
                    </a:graphicData>
                  </a:graphic>
                </wp:inline>
              </w:drawing>
            </w:r>
          </w:p>
          <w:p w14:paraId="5CE31A18" w14:textId="0D55E732" w:rsidR="00DA3D3A" w:rsidRDefault="00DA3D3A" w:rsidP="00713D31">
            <w:r>
              <w:rPr>
                <w:rFonts w:hint="eastAsia"/>
              </w:rPr>
              <w:t>检查</w:t>
            </w:r>
            <w:r w:rsidR="004F0709">
              <w:rPr>
                <w:rFonts w:hint="eastAsia"/>
              </w:rPr>
              <w:t>结果，</w:t>
            </w:r>
            <w:r>
              <w:rPr>
                <w:rFonts w:hint="eastAsia"/>
              </w:rPr>
              <w:t>符合要求。</w:t>
            </w:r>
          </w:p>
          <w:p w14:paraId="2F6ADDFB" w14:textId="4798F192" w:rsidR="00713D31" w:rsidRDefault="00DA3D3A" w:rsidP="00DA3D3A">
            <w:r>
              <w:rPr>
                <w:rFonts w:hint="eastAsia"/>
              </w:rPr>
              <w:t>综合部经负责人介绍：在新冠脑炎疫情控制期间，制定了新冠肺炎疫情防控应急预案，外来人员进入公司必须进行登记以及接受基本信息询问，测量体温合格后，方可进入。</w:t>
            </w:r>
          </w:p>
          <w:p w14:paraId="51785943" w14:textId="0657432B" w:rsidR="000204CC" w:rsidRDefault="000204CC" w:rsidP="00DA3D3A">
            <w:r>
              <w:rPr>
                <w:rFonts w:hint="eastAsia"/>
              </w:rPr>
              <w:t>提供外来人员登记表：</w:t>
            </w:r>
            <w:r>
              <w:rPr>
                <w:noProof/>
              </w:rPr>
              <w:drawing>
                <wp:inline distT="0" distB="0" distL="0" distR="0" wp14:anchorId="55C0BF62" wp14:editId="1E0CE1CD">
                  <wp:extent cx="2729284" cy="3276492"/>
                  <wp:effectExtent l="266700" t="0" r="261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758717" cy="3311826"/>
                          </a:xfrm>
                          <a:prstGeom prst="rect">
                            <a:avLst/>
                          </a:prstGeom>
                          <a:noFill/>
                          <a:ln>
                            <a:noFill/>
                          </a:ln>
                        </pic:spPr>
                      </pic:pic>
                    </a:graphicData>
                  </a:graphic>
                </wp:inline>
              </w:drawing>
            </w:r>
          </w:p>
          <w:p w14:paraId="4EF19376" w14:textId="77777777" w:rsidR="00713D31" w:rsidRDefault="00DA3D3A" w:rsidP="00DA3D3A">
            <w:r>
              <w:rPr>
                <w:rFonts w:hint="eastAsia"/>
              </w:rPr>
              <w:t>公司为员工提供劳动保护用品，由综合部组织发放。</w:t>
            </w:r>
          </w:p>
          <w:p w14:paraId="627751DD" w14:textId="1397DDB3" w:rsidR="00DA3D3A" w:rsidRDefault="00DA3D3A" w:rsidP="00DA3D3A">
            <w:r>
              <w:rPr>
                <w:rFonts w:hint="eastAsia"/>
              </w:rPr>
              <w:lastRenderedPageBreak/>
              <w:t>提供有《劳保用品发放记录》</w:t>
            </w:r>
            <w:r w:rsidR="00713D31">
              <w:rPr>
                <w:rFonts w:hint="eastAsia"/>
              </w:rPr>
              <w:t>：</w:t>
            </w:r>
            <w:r w:rsidR="00713D31" w:rsidRPr="00713D31">
              <w:rPr>
                <w:noProof/>
              </w:rPr>
              <w:drawing>
                <wp:inline distT="0" distB="0" distL="0" distR="0" wp14:anchorId="45C2EFB5" wp14:editId="5508044F">
                  <wp:extent cx="1842770" cy="95726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1852" cy="961980"/>
                          </a:xfrm>
                          <a:prstGeom prst="rect">
                            <a:avLst/>
                          </a:prstGeom>
                          <a:noFill/>
                          <a:ln>
                            <a:noFill/>
                          </a:ln>
                        </pic:spPr>
                      </pic:pic>
                    </a:graphicData>
                  </a:graphic>
                </wp:inline>
              </w:drawing>
            </w:r>
          </w:p>
          <w:p w14:paraId="168C899E" w14:textId="77777777" w:rsidR="00DA3D3A" w:rsidRDefault="00DA3D3A" w:rsidP="00DA3D3A">
            <w:r>
              <w:rPr>
                <w:rFonts w:hint="eastAsia"/>
              </w:rPr>
              <w:t>公司为员工缴纳了失业、医疗、养老等社会保险，提供有缴费记录及缴费凭证。</w:t>
            </w:r>
          </w:p>
          <w:p w14:paraId="28882F51" w14:textId="251BAFF3" w:rsidR="00DA3D3A" w:rsidRDefault="00713D31" w:rsidP="00DA3D3A">
            <w:r>
              <w:rPr>
                <w:rFonts w:hint="eastAsia"/>
              </w:rPr>
              <w:t>据负责人介绍，公司</w:t>
            </w:r>
            <w:r w:rsidR="00116993">
              <w:rPr>
                <w:rFonts w:hint="eastAsia"/>
              </w:rPr>
              <w:t>确定</w:t>
            </w:r>
            <w:r>
              <w:rPr>
                <w:rFonts w:hint="eastAsia"/>
              </w:rPr>
              <w:t>了员工体检计划，但由于受北京疫情影响，体检实施延后</w:t>
            </w:r>
            <w:r w:rsidR="00DA3D3A">
              <w:rPr>
                <w:rFonts w:hint="eastAsia"/>
              </w:rPr>
              <w:t>。</w:t>
            </w:r>
            <w:r>
              <w:rPr>
                <w:rFonts w:hint="eastAsia"/>
              </w:rPr>
              <w:t>暂未组织员工实施</w:t>
            </w:r>
            <w:r w:rsidR="00DA3D3A">
              <w:rPr>
                <w:rFonts w:hint="eastAsia"/>
              </w:rPr>
              <w:t>体检</w:t>
            </w:r>
            <w:r>
              <w:rPr>
                <w:rFonts w:hint="eastAsia"/>
              </w:rPr>
              <w:t>，已对此情况进行沟通，保持关注</w:t>
            </w:r>
            <w:r w:rsidR="00DA3D3A">
              <w:rPr>
                <w:rFonts w:hint="eastAsia"/>
              </w:rPr>
              <w:t>。</w:t>
            </w:r>
          </w:p>
          <w:p w14:paraId="0B8C03C1" w14:textId="73707E49" w:rsidR="00DA3D3A" w:rsidRDefault="00DA3D3A" w:rsidP="00DA3D3A">
            <w:r>
              <w:rPr>
                <w:rFonts w:hint="eastAsia"/>
              </w:rPr>
              <w:t>对</w:t>
            </w:r>
            <w:r w:rsidR="00116993">
              <w:rPr>
                <w:rFonts w:hint="eastAsia"/>
              </w:rPr>
              <w:t>相关方</w:t>
            </w:r>
            <w:r>
              <w:rPr>
                <w:rFonts w:hint="eastAsia"/>
              </w:rPr>
              <w:t>方施加健康方面的影响，提供</w:t>
            </w:r>
            <w:r w:rsidR="00116993">
              <w:rPr>
                <w:rFonts w:hint="eastAsia"/>
              </w:rPr>
              <w:t>“致</w:t>
            </w:r>
            <w:r>
              <w:rPr>
                <w:rFonts w:hint="eastAsia"/>
              </w:rPr>
              <w:t>相关方</w:t>
            </w:r>
            <w:r w:rsidR="00116993">
              <w:rPr>
                <w:rFonts w:hint="eastAsia"/>
              </w:rPr>
              <w:t>告知书”</w:t>
            </w:r>
            <w:r>
              <w:rPr>
                <w:rFonts w:hint="eastAsia"/>
              </w:rPr>
              <w:t>。</w:t>
            </w:r>
            <w:r w:rsidR="00116993">
              <w:rPr>
                <w:rFonts w:hint="eastAsia"/>
              </w:rPr>
              <w:t>发布日期</w:t>
            </w:r>
            <w:r w:rsidR="00116993">
              <w:rPr>
                <w:rFonts w:hint="eastAsia"/>
              </w:rPr>
              <w:t>2</w:t>
            </w:r>
            <w:r w:rsidR="00116993">
              <w:t>022</w:t>
            </w:r>
            <w:r w:rsidR="00116993">
              <w:rPr>
                <w:rFonts w:hint="eastAsia"/>
              </w:rPr>
              <w:t>年</w:t>
            </w:r>
            <w:r w:rsidR="00116993">
              <w:rPr>
                <w:rFonts w:hint="eastAsia"/>
              </w:rPr>
              <w:t>8</w:t>
            </w:r>
            <w:r w:rsidR="00116993">
              <w:rPr>
                <w:rFonts w:hint="eastAsia"/>
              </w:rPr>
              <w:t>月</w:t>
            </w:r>
            <w:r w:rsidR="00116993">
              <w:rPr>
                <w:rFonts w:hint="eastAsia"/>
              </w:rPr>
              <w:t>1</w:t>
            </w:r>
            <w:r w:rsidR="00116993">
              <w:t>0</w:t>
            </w:r>
            <w:r w:rsidR="00116993">
              <w:rPr>
                <w:rFonts w:hint="eastAsia"/>
              </w:rPr>
              <w:t>日。</w:t>
            </w:r>
          </w:p>
          <w:p w14:paraId="66691E40" w14:textId="77777777" w:rsidR="009E1186" w:rsidRDefault="00116993" w:rsidP="00DA3D3A">
            <w:pPr>
              <w:rPr>
                <w:rFonts w:ascii="宋体" w:hAnsi="宋体"/>
                <w:szCs w:val="21"/>
              </w:rPr>
            </w:pPr>
            <w:r>
              <w:rPr>
                <w:rFonts w:ascii="宋体" w:hAnsi="宋体" w:hint="eastAsia"/>
                <w:szCs w:val="21"/>
              </w:rPr>
              <w:t>视频</w:t>
            </w:r>
            <w:r w:rsidR="00DA3D3A">
              <w:rPr>
                <w:rFonts w:ascii="宋体" w:hAnsi="宋体" w:hint="eastAsia"/>
                <w:szCs w:val="21"/>
              </w:rPr>
              <w:t>查综合部，办公</w:t>
            </w:r>
            <w:r>
              <w:rPr>
                <w:rFonts w:ascii="宋体" w:hAnsi="宋体" w:hint="eastAsia"/>
                <w:szCs w:val="21"/>
              </w:rPr>
              <w:t>现场布局合理，环境适宜，符合办公要求。</w:t>
            </w:r>
          </w:p>
          <w:p w14:paraId="0A816AA2" w14:textId="6A294792" w:rsidR="00116993" w:rsidRDefault="00116993" w:rsidP="00DA3D3A">
            <w:r>
              <w:rPr>
                <w:rFonts w:ascii="宋体" w:hAnsi="宋体" w:hint="eastAsia"/>
                <w:szCs w:val="21"/>
              </w:rPr>
              <w:t>视频查看，办公现场未有“滴漏跑冒”，未有私拉电线违规使用三无电器情况，配备灭火器，在有效期内。</w:t>
            </w:r>
          </w:p>
        </w:tc>
        <w:tc>
          <w:tcPr>
            <w:tcW w:w="1585" w:type="dxa"/>
          </w:tcPr>
          <w:p w14:paraId="21E48A44" w14:textId="62C57F94" w:rsidR="009E1186" w:rsidRDefault="008C0AFF" w:rsidP="009E1186">
            <w:r>
              <w:rPr>
                <w:rFonts w:hint="eastAsia"/>
              </w:rPr>
              <w:lastRenderedPageBreak/>
              <w:t>Y</w:t>
            </w:r>
          </w:p>
        </w:tc>
      </w:tr>
      <w:tr w:rsidR="009E1186" w14:paraId="01D900A4" w14:textId="77777777" w:rsidTr="005F7855">
        <w:trPr>
          <w:trHeight w:val="1692"/>
        </w:trPr>
        <w:tc>
          <w:tcPr>
            <w:tcW w:w="2160" w:type="dxa"/>
          </w:tcPr>
          <w:p w14:paraId="14DF092E" w14:textId="5C5C7A1D" w:rsidR="009E1186" w:rsidRDefault="008C0AFF" w:rsidP="009E1186">
            <w:r>
              <w:rPr>
                <w:rFonts w:hint="eastAsia"/>
              </w:rPr>
              <w:lastRenderedPageBreak/>
              <w:t>应急准备与响应</w:t>
            </w:r>
          </w:p>
        </w:tc>
        <w:tc>
          <w:tcPr>
            <w:tcW w:w="960" w:type="dxa"/>
          </w:tcPr>
          <w:p w14:paraId="4B6FF011" w14:textId="5F393193" w:rsidR="009E1186" w:rsidRDefault="009E1186" w:rsidP="009E1186">
            <w:r>
              <w:t>O8.2</w:t>
            </w:r>
          </w:p>
        </w:tc>
        <w:tc>
          <w:tcPr>
            <w:tcW w:w="10004" w:type="dxa"/>
          </w:tcPr>
          <w:p w14:paraId="684F2544" w14:textId="5086522A" w:rsidR="00C85C38" w:rsidRDefault="00C85C38" w:rsidP="00C85C38">
            <w:r>
              <w:rPr>
                <w:rFonts w:cs="宋体" w:hint="eastAsia"/>
              </w:rPr>
              <w:t>查策划有《应急准备和响应控制程序》，编制有《火灾应急处理预案》、《触电应急预案》。</w:t>
            </w:r>
          </w:p>
          <w:p w14:paraId="3F557DF1" w14:textId="2E9BFD4D" w:rsidR="00C85C38" w:rsidRDefault="00C85C38" w:rsidP="00C85C38">
            <w:pPr>
              <w:rPr>
                <w:rFonts w:cs="宋体"/>
              </w:rPr>
            </w:pPr>
            <w:r>
              <w:rPr>
                <w:rFonts w:cs="宋体" w:hint="eastAsia"/>
              </w:rPr>
              <w:t>提供有“火灾应急演习记录表”。</w:t>
            </w:r>
          </w:p>
          <w:p w14:paraId="58AA6883" w14:textId="71171340" w:rsidR="00C85C38" w:rsidRPr="00C85C38" w:rsidRDefault="00C85C38" w:rsidP="00C85C38">
            <w:pPr>
              <w:rPr>
                <w:rFonts w:cs="宋体"/>
              </w:rPr>
            </w:pPr>
            <w:r>
              <w:rPr>
                <w:rFonts w:cs="宋体" w:hint="eastAsia"/>
              </w:rPr>
              <w:t>演练时间：</w:t>
            </w:r>
            <w:r>
              <w:rPr>
                <w:rFonts w:hint="eastAsia"/>
              </w:rPr>
              <w:t>202</w:t>
            </w:r>
            <w:r>
              <w:t>2</w:t>
            </w:r>
            <w:r>
              <w:rPr>
                <w:rFonts w:hint="eastAsia"/>
              </w:rPr>
              <w:t>年</w:t>
            </w:r>
            <w:r>
              <w:t>6</w:t>
            </w:r>
            <w:r>
              <w:rPr>
                <w:rFonts w:hint="eastAsia"/>
              </w:rPr>
              <w:t>月</w:t>
            </w:r>
            <w:r>
              <w:t>22</w:t>
            </w:r>
            <w:r>
              <w:rPr>
                <w:rFonts w:hint="eastAsia"/>
              </w:rPr>
              <w:t>日</w:t>
            </w:r>
            <w:r>
              <w:rPr>
                <w:rFonts w:cs="宋体" w:hint="eastAsia"/>
              </w:rPr>
              <w:t>；</w:t>
            </w:r>
          </w:p>
          <w:p w14:paraId="1C7843CE" w14:textId="27836FBC" w:rsidR="00C85C38" w:rsidRDefault="00C85C38" w:rsidP="00C85C38">
            <w:pPr>
              <w:rPr>
                <w:rFonts w:cs="宋体"/>
              </w:rPr>
            </w:pPr>
            <w:r>
              <w:rPr>
                <w:rFonts w:cs="宋体" w:hint="eastAsia"/>
              </w:rPr>
              <w:t>组织单位：综合部；参加单位：综合部</w:t>
            </w:r>
            <w:r>
              <w:rPr>
                <w:rFonts w:cs="宋体" w:hint="eastAsia"/>
              </w:rPr>
              <w:t>/</w:t>
            </w:r>
            <w:r>
              <w:rPr>
                <w:rFonts w:cs="宋体" w:hint="eastAsia"/>
              </w:rPr>
              <w:t>业务部</w:t>
            </w:r>
            <w:r>
              <w:rPr>
                <w:rFonts w:cs="宋体" w:hint="eastAsia"/>
              </w:rPr>
              <w:t>/</w:t>
            </w:r>
            <w:r>
              <w:rPr>
                <w:rFonts w:cs="宋体" w:hint="eastAsia"/>
              </w:rPr>
              <w:t>项目部</w:t>
            </w:r>
          </w:p>
          <w:p w14:paraId="78625397" w14:textId="5E40A5F6" w:rsidR="00C85C38" w:rsidRDefault="005F7855" w:rsidP="00C85C38">
            <w:pPr>
              <w:rPr>
                <w:rFonts w:cs="宋体"/>
              </w:rPr>
            </w:pPr>
            <w:r>
              <w:rPr>
                <w:rFonts w:ascii="宋体" w:hAnsi="宋体" w:cs="宋体" w:hint="eastAsia"/>
              </w:rPr>
              <w:t>★</w:t>
            </w:r>
            <w:r>
              <w:rPr>
                <w:rFonts w:cs="宋体" w:hint="eastAsia"/>
              </w:rPr>
              <w:t>演练过程描述：</w:t>
            </w:r>
          </w:p>
          <w:p w14:paraId="6E12F4D1" w14:textId="64ECBC22" w:rsidR="005F7855" w:rsidRDefault="005F7855" w:rsidP="005F7855">
            <w:pPr>
              <w:rPr>
                <w:rFonts w:ascii="宋体" w:hAnsi="宋体" w:cs="宋体"/>
              </w:rPr>
            </w:pPr>
            <w:r>
              <w:rPr>
                <w:rFonts w:ascii="宋体" w:hAnsi="宋体" w:cs="宋体" w:hint="eastAsia"/>
              </w:rPr>
              <w:t>1、电线老化引起火灾</w:t>
            </w:r>
          </w:p>
          <w:p w14:paraId="6846E2F2" w14:textId="77777777" w:rsidR="005F7855" w:rsidRDefault="005F7855" w:rsidP="005F7855">
            <w:pPr>
              <w:rPr>
                <w:rFonts w:ascii="宋体" w:hAnsi="宋体" w:cs="宋体"/>
              </w:rPr>
            </w:pPr>
            <w:r>
              <w:rPr>
                <w:rFonts w:ascii="宋体" w:hAnsi="宋体" w:cs="宋体" w:hint="eastAsia"/>
              </w:rPr>
              <w:t>2、模拟烧伤处置</w:t>
            </w:r>
          </w:p>
          <w:p w14:paraId="027D42D9" w14:textId="77777777" w:rsidR="005F7855" w:rsidRDefault="005F7855" w:rsidP="005F7855">
            <w:pPr>
              <w:rPr>
                <w:rFonts w:ascii="宋体" w:hAnsi="宋体" w:cs="宋体"/>
              </w:rPr>
            </w:pPr>
            <w:r>
              <w:rPr>
                <w:rFonts w:ascii="宋体" w:hAnsi="宋体" w:cs="宋体" w:hint="eastAsia"/>
              </w:rPr>
              <w:t>3、演习火灾，组织演习灭火及逃生</w:t>
            </w:r>
          </w:p>
          <w:p w14:paraId="69398217" w14:textId="7CFF304C" w:rsidR="005F7855" w:rsidRPr="005F7855" w:rsidRDefault="005F7855" w:rsidP="00C85C38">
            <w:pPr>
              <w:rPr>
                <w:rFonts w:ascii="宋体" w:hAnsi="宋体" w:cs="宋体"/>
              </w:rPr>
            </w:pPr>
            <w:r>
              <w:rPr>
                <w:rFonts w:ascii="宋体" w:hAnsi="宋体" w:cs="宋体" w:hint="eastAsia"/>
              </w:rPr>
              <w:t>4、易燃品引起火灾</w:t>
            </w:r>
          </w:p>
          <w:p w14:paraId="54C720BE" w14:textId="7FE1C09F" w:rsidR="00C85C38" w:rsidRDefault="005F7855" w:rsidP="00C85C38">
            <w:pPr>
              <w:rPr>
                <w:rFonts w:cs="宋体"/>
                <w:szCs w:val="22"/>
              </w:rPr>
            </w:pPr>
            <w:r>
              <w:rPr>
                <w:rFonts w:ascii="宋体" w:hAnsi="宋体" w:cs="宋体" w:hint="eastAsia"/>
              </w:rPr>
              <w:t>★</w:t>
            </w:r>
            <w:r w:rsidR="00C85C38">
              <w:rPr>
                <w:rFonts w:cs="宋体" w:hint="eastAsia"/>
                <w:szCs w:val="22"/>
              </w:rPr>
              <w:t>应急能力评价（管代</w:t>
            </w:r>
            <w:r w:rsidR="00C85C38">
              <w:rPr>
                <w:rFonts w:cs="宋体" w:hint="eastAsia"/>
                <w:szCs w:val="22"/>
              </w:rPr>
              <w:t>-</w:t>
            </w:r>
            <w:r w:rsidR="00C85C38">
              <w:rPr>
                <w:rFonts w:cs="宋体" w:hint="eastAsia"/>
                <w:szCs w:val="22"/>
              </w:rPr>
              <w:t>谢煜）：</w:t>
            </w:r>
          </w:p>
          <w:p w14:paraId="758FA4FB" w14:textId="77777777" w:rsidR="00C85C38" w:rsidRDefault="00C85C38" w:rsidP="00C85C38">
            <w:pPr>
              <w:rPr>
                <w:rFonts w:ascii="宋体" w:hAnsi="宋体" w:cs="宋体"/>
              </w:rPr>
            </w:pPr>
            <w:r>
              <w:rPr>
                <w:rFonts w:ascii="宋体" w:hAnsi="宋体" w:cs="宋体" w:hint="eastAsia"/>
              </w:rPr>
              <w:t>公司制定的应急措施有效，故障顺利被排除。</w:t>
            </w:r>
          </w:p>
          <w:p w14:paraId="22B922B4" w14:textId="77777777" w:rsidR="00C85C38" w:rsidRDefault="00C85C38" w:rsidP="00C85C38">
            <w:pPr>
              <w:rPr>
                <w:rFonts w:ascii="宋体" w:hAnsi="宋体" w:cs="宋体"/>
              </w:rPr>
            </w:pPr>
            <w:r>
              <w:rPr>
                <w:rFonts w:ascii="宋体" w:hAnsi="宋体" w:cs="宋体" w:hint="eastAsia"/>
              </w:rPr>
              <w:t>烧伤得到正确的处置。</w:t>
            </w:r>
          </w:p>
          <w:p w14:paraId="33750E10" w14:textId="77777777" w:rsidR="00C85C38" w:rsidRDefault="00C85C38" w:rsidP="00C85C38">
            <w:pPr>
              <w:rPr>
                <w:rFonts w:ascii="宋体" w:hAnsi="宋体" w:cs="宋体"/>
              </w:rPr>
            </w:pPr>
            <w:r>
              <w:rPr>
                <w:rFonts w:ascii="宋体" w:hAnsi="宋体" w:cs="宋体" w:hint="eastAsia"/>
              </w:rPr>
              <w:t>人员能及时疏散。</w:t>
            </w:r>
          </w:p>
          <w:p w14:paraId="2CA937E8" w14:textId="77777777" w:rsidR="00C85C38" w:rsidRDefault="00C85C38" w:rsidP="00C85C38">
            <w:pPr>
              <w:rPr>
                <w:rFonts w:ascii="宋体" w:hAnsi="宋体" w:cs="宋体"/>
              </w:rPr>
            </w:pPr>
            <w:r>
              <w:rPr>
                <w:rFonts w:ascii="宋体" w:hAnsi="宋体" w:cs="宋体" w:hint="eastAsia"/>
              </w:rPr>
              <w:t>灭火方法正确有效。</w:t>
            </w:r>
          </w:p>
          <w:p w14:paraId="255C0DC4" w14:textId="5BF1A9A2" w:rsidR="00C85C38" w:rsidRDefault="00C85C38" w:rsidP="00C85C38">
            <w:pPr>
              <w:pStyle w:val="aa"/>
              <w:rPr>
                <w:rFonts w:ascii="宋体" w:hAnsi="宋体" w:cs="宋体"/>
              </w:rPr>
            </w:pPr>
            <w:r>
              <w:rPr>
                <w:rFonts w:ascii="宋体" w:hAnsi="宋体" w:cs="宋体" w:hint="eastAsia"/>
              </w:rPr>
              <w:t>演习过程表明，应急预案中设定的方法可以控制应急情况下的环境污染，将人身伤亡可能降到最低。</w:t>
            </w:r>
          </w:p>
          <w:p w14:paraId="6105A250" w14:textId="656F959B" w:rsidR="00C85C38" w:rsidRDefault="005F7855" w:rsidP="00C85C38">
            <w:pPr>
              <w:pStyle w:val="aa"/>
            </w:pPr>
            <w:r>
              <w:rPr>
                <w:rFonts w:ascii="宋体" w:hAnsi="宋体" w:cs="宋体" w:hint="eastAsia"/>
              </w:rPr>
              <w:t>★</w:t>
            </w:r>
            <w:r w:rsidR="00C85C38">
              <w:rPr>
                <w:rFonts w:hint="eastAsia"/>
              </w:rPr>
              <w:t>无需改正措施。</w:t>
            </w:r>
          </w:p>
          <w:p w14:paraId="7F784328" w14:textId="04CB487C" w:rsidR="00C85C38" w:rsidRDefault="005F7855" w:rsidP="00C85C38">
            <w:pPr>
              <w:pStyle w:val="aa"/>
            </w:pPr>
            <w:r>
              <w:rPr>
                <w:rFonts w:ascii="宋体" w:hAnsi="宋体" w:cs="宋体" w:hint="eastAsia"/>
              </w:rPr>
              <w:lastRenderedPageBreak/>
              <w:t>★</w:t>
            </w:r>
            <w:r w:rsidR="00C85C38">
              <w:rPr>
                <w:rFonts w:hint="eastAsia"/>
              </w:rPr>
              <w:t>跟踪验证结果：无</w:t>
            </w:r>
          </w:p>
          <w:p w14:paraId="27300D93" w14:textId="18E515D6" w:rsidR="00C85C38" w:rsidRDefault="00C85C38" w:rsidP="00C85C38">
            <w:pPr>
              <w:pStyle w:val="aa"/>
            </w:pPr>
            <w:r>
              <w:rPr>
                <w:rFonts w:hint="eastAsia"/>
              </w:rPr>
              <w:t>总经理：康玉燕；日期：</w:t>
            </w:r>
            <w:r>
              <w:rPr>
                <w:rFonts w:hint="eastAsia"/>
              </w:rPr>
              <w:t>2</w:t>
            </w:r>
            <w:r>
              <w:t>022</w:t>
            </w:r>
            <w:r>
              <w:rPr>
                <w:rFonts w:hint="eastAsia"/>
              </w:rPr>
              <w:t>年</w:t>
            </w:r>
            <w:r>
              <w:rPr>
                <w:rFonts w:hint="eastAsia"/>
              </w:rPr>
              <w:t>6</w:t>
            </w:r>
            <w:r>
              <w:rPr>
                <w:rFonts w:hint="eastAsia"/>
              </w:rPr>
              <w:t>月</w:t>
            </w:r>
            <w:r>
              <w:rPr>
                <w:rFonts w:hint="eastAsia"/>
              </w:rPr>
              <w:t>2</w:t>
            </w:r>
            <w:r>
              <w:t>2</w:t>
            </w:r>
            <w:r>
              <w:rPr>
                <w:rFonts w:hint="eastAsia"/>
              </w:rPr>
              <w:t>日</w:t>
            </w:r>
          </w:p>
          <w:p w14:paraId="18A542E2" w14:textId="6AE991F0" w:rsidR="005F7855" w:rsidRPr="005F7855" w:rsidRDefault="005F7855" w:rsidP="005F7855">
            <w:pPr>
              <w:rPr>
                <w:rFonts w:cs="宋体"/>
              </w:rPr>
            </w:pPr>
            <w:r>
              <w:rPr>
                <w:rFonts w:cs="宋体" w:hint="eastAsia"/>
              </w:rPr>
              <w:t>另</w:t>
            </w:r>
            <w:r w:rsidR="00C85C38">
              <w:rPr>
                <w:rFonts w:cs="宋体" w:hint="eastAsia"/>
              </w:rPr>
              <w:t>提供有“触电应急预案”和“触电演练记录”。</w:t>
            </w:r>
          </w:p>
          <w:p w14:paraId="0BA07999" w14:textId="4456BCC0" w:rsidR="00C85C38" w:rsidRDefault="005F7855" w:rsidP="00C85C38">
            <w:pPr>
              <w:pStyle w:val="aa"/>
            </w:pPr>
            <w:r>
              <w:rPr>
                <w:rFonts w:hint="eastAsia"/>
              </w:rPr>
              <w:t>演练过后提出</w:t>
            </w:r>
            <w:r w:rsidR="00C85C38">
              <w:rPr>
                <w:rFonts w:hint="eastAsia"/>
              </w:rPr>
              <w:t>存在问题及改进措施</w:t>
            </w:r>
            <w:r>
              <w:rPr>
                <w:rFonts w:hint="eastAsia"/>
              </w:rPr>
              <w:t>，措施基本有效。</w:t>
            </w:r>
          </w:p>
          <w:p w14:paraId="2059AB85" w14:textId="2BFB9B69" w:rsidR="009E1186" w:rsidRPr="005F7855" w:rsidRDefault="005F7855" w:rsidP="00C85C38">
            <w:r>
              <w:rPr>
                <w:rFonts w:hint="eastAsia"/>
              </w:rPr>
              <w:t>演练过程基本符合实际情况。</w:t>
            </w:r>
          </w:p>
        </w:tc>
        <w:tc>
          <w:tcPr>
            <w:tcW w:w="1585" w:type="dxa"/>
          </w:tcPr>
          <w:p w14:paraId="2B15E403" w14:textId="596B40D6" w:rsidR="009E1186" w:rsidRDefault="008C0AFF" w:rsidP="009E1186">
            <w:r>
              <w:rPr>
                <w:rFonts w:hint="eastAsia"/>
              </w:rPr>
              <w:lastRenderedPageBreak/>
              <w:t>Y</w:t>
            </w:r>
          </w:p>
        </w:tc>
      </w:tr>
      <w:tr w:rsidR="009E1186" w14:paraId="5154A78F" w14:textId="77777777">
        <w:trPr>
          <w:trHeight w:val="2110"/>
        </w:trPr>
        <w:tc>
          <w:tcPr>
            <w:tcW w:w="2160" w:type="dxa"/>
          </w:tcPr>
          <w:p w14:paraId="1FDEFAFE" w14:textId="3D50A233" w:rsidR="009E1186" w:rsidRDefault="008C0AFF" w:rsidP="009E1186">
            <w:r>
              <w:rPr>
                <w:rFonts w:hint="eastAsia"/>
              </w:rPr>
              <w:t>员工的协商和参与</w:t>
            </w:r>
          </w:p>
        </w:tc>
        <w:tc>
          <w:tcPr>
            <w:tcW w:w="960" w:type="dxa"/>
          </w:tcPr>
          <w:p w14:paraId="484F9B5E" w14:textId="09019583" w:rsidR="009E1186" w:rsidRDefault="009E1186" w:rsidP="009E1186">
            <w:r>
              <w:t>O5.4</w:t>
            </w:r>
          </w:p>
        </w:tc>
        <w:tc>
          <w:tcPr>
            <w:tcW w:w="10004" w:type="dxa"/>
          </w:tcPr>
          <w:p w14:paraId="02B885D3" w14:textId="67939059" w:rsidR="00A97B3B" w:rsidRPr="00A97B3B" w:rsidRDefault="00A97B3B" w:rsidP="00A97B3B">
            <w:pPr>
              <w:spacing w:line="280" w:lineRule="exact"/>
              <w:ind w:firstLineChars="200" w:firstLine="420"/>
              <w:rPr>
                <w:rFonts w:ascii="宋体" w:hAnsi="宋体"/>
              </w:rPr>
            </w:pPr>
            <w:r w:rsidRPr="00A97B3B">
              <w:rPr>
                <w:rFonts w:ascii="宋体" w:hAnsi="宋体" w:hint="eastAsia"/>
              </w:rPr>
              <w:t>公司确定了公司机构并规定了各岗位人员职责、权限和相互关系，并在公司内对各级员工进行了必要的传达。对从事与服务有关的管理、执行和验证人员规定其职责、权限及其相互关系，以实现公司管理方针和管理目标。建立、实施和保持公司管理体系所需的过程，公司决定任命</w:t>
            </w:r>
            <w:r w:rsidRPr="00A97B3B">
              <w:rPr>
                <w:rFonts w:ascii="宋体" w:hAnsi="宋体" w:hint="eastAsia"/>
                <w:u w:val="single"/>
              </w:rPr>
              <w:t>谢煜</w:t>
            </w:r>
            <w:r w:rsidRPr="00A97B3B">
              <w:rPr>
                <w:rFonts w:ascii="宋体" w:hAnsi="宋体" w:hint="eastAsia"/>
              </w:rPr>
              <w:t>为管理体系的管理者代表。其职责和权限规定如下：</w:t>
            </w:r>
          </w:p>
          <w:p w14:paraId="7BF2962A" w14:textId="77777777" w:rsidR="00A97B3B" w:rsidRPr="00A97B3B" w:rsidRDefault="00A97B3B" w:rsidP="00A97B3B">
            <w:pPr>
              <w:spacing w:line="280" w:lineRule="exact"/>
              <w:ind w:firstLineChars="200" w:firstLine="420"/>
              <w:rPr>
                <w:rFonts w:ascii="宋体" w:hAnsi="宋体"/>
              </w:rPr>
            </w:pPr>
            <w:r w:rsidRPr="00A97B3B">
              <w:rPr>
                <w:rFonts w:ascii="宋体" w:hAnsi="宋体" w:hint="eastAsia"/>
              </w:rPr>
              <w:t>1) 确保按照GB/T19001-2016/ISO9001:2015《质量管理体系  要求》、GB/T24001-2016/ISO14001:2015《环境管理体系  要求及使用指南》和GB/T45001-2020/ISO45001:2018《职业健康安全管理体系   要求及使用指南》标准要求建立、实施、保持和改进本公司的管理体系；</w:t>
            </w:r>
          </w:p>
          <w:p w14:paraId="2477B10A" w14:textId="77777777" w:rsidR="00A97B3B" w:rsidRPr="00A97B3B" w:rsidRDefault="00A97B3B" w:rsidP="00A97B3B">
            <w:pPr>
              <w:spacing w:line="280" w:lineRule="exact"/>
              <w:ind w:firstLineChars="200" w:firstLine="420"/>
              <w:rPr>
                <w:rFonts w:ascii="宋体" w:hAnsi="宋体"/>
              </w:rPr>
            </w:pPr>
            <w:r w:rsidRPr="00A97B3B">
              <w:rPr>
                <w:rFonts w:ascii="宋体" w:hAnsi="宋体" w:hint="eastAsia"/>
              </w:rPr>
              <w:t>2）定期向总经理报告质量、环境、职业健康安全管理体系运行绩效情况，以供评审，并为改进质量、环境、职业健康安全管理体系提供依据；</w:t>
            </w:r>
          </w:p>
          <w:p w14:paraId="1ECF86B4" w14:textId="77777777" w:rsidR="00A97B3B" w:rsidRPr="00A97B3B" w:rsidRDefault="00A97B3B" w:rsidP="00A97B3B">
            <w:pPr>
              <w:spacing w:line="280" w:lineRule="exact"/>
              <w:ind w:firstLineChars="200" w:firstLine="420"/>
              <w:rPr>
                <w:rFonts w:ascii="宋体" w:hAnsi="宋体"/>
              </w:rPr>
            </w:pPr>
            <w:r w:rsidRPr="00A97B3B">
              <w:rPr>
                <w:rFonts w:ascii="宋体" w:hAnsi="宋体" w:hint="eastAsia"/>
              </w:rPr>
              <w:t>3）确保在整个公司内不断提高全体员工的质量、环境和职业健康安全意识，以确保体系的运行满足法律法规和相关方的要求；</w:t>
            </w:r>
          </w:p>
          <w:p w14:paraId="1A6F7877" w14:textId="77777777" w:rsidR="00A97B3B" w:rsidRPr="00A97B3B" w:rsidRDefault="00A97B3B" w:rsidP="00A97B3B">
            <w:pPr>
              <w:spacing w:line="280" w:lineRule="exact"/>
              <w:ind w:firstLineChars="200" w:firstLine="420"/>
              <w:rPr>
                <w:rFonts w:ascii="宋体" w:hAnsi="宋体"/>
              </w:rPr>
            </w:pPr>
            <w:r w:rsidRPr="00A97B3B">
              <w:rPr>
                <w:rFonts w:ascii="宋体" w:hAnsi="宋体" w:hint="eastAsia"/>
              </w:rPr>
              <w:t>4）就管理体系有关事宜与外部各方面的联络工作。</w:t>
            </w:r>
          </w:p>
          <w:p w14:paraId="416D353D" w14:textId="77777777" w:rsidR="00A97B3B" w:rsidRPr="00A97B3B" w:rsidRDefault="00A97B3B" w:rsidP="00A97B3B">
            <w:pPr>
              <w:spacing w:line="280" w:lineRule="exact"/>
              <w:ind w:firstLineChars="200" w:firstLine="420"/>
              <w:rPr>
                <w:rFonts w:ascii="宋体" w:hAnsi="宋体"/>
              </w:rPr>
            </w:pPr>
            <w:r w:rsidRPr="00A97B3B">
              <w:rPr>
                <w:rFonts w:ascii="宋体" w:hAnsi="宋体" w:hint="eastAsia"/>
              </w:rPr>
              <w:t>询问管代谢煜，职责回答正确。</w:t>
            </w:r>
          </w:p>
          <w:p w14:paraId="15A02DFE" w14:textId="77777777" w:rsidR="00A97B3B" w:rsidRPr="00A97B3B" w:rsidRDefault="00A97B3B" w:rsidP="00A97B3B">
            <w:pPr>
              <w:spacing w:line="280" w:lineRule="exact"/>
              <w:ind w:firstLineChars="200" w:firstLine="420"/>
              <w:rPr>
                <w:rFonts w:ascii="宋体" w:hAnsi="宋体"/>
                <w:szCs w:val="22"/>
              </w:rPr>
            </w:pPr>
            <w:r w:rsidRPr="00A97B3B">
              <w:rPr>
                <w:rFonts w:ascii="宋体" w:hAnsi="宋体" w:hint="eastAsia"/>
                <w:szCs w:val="22"/>
              </w:rPr>
              <w:t>查到《管理手册》中有安全事务代表任命书，公司任命马香君为本公司的职业健康安全事务代表。相关人员均对本部门的管理职责了解，在其手册上面有书面的职责权限已公布。</w:t>
            </w:r>
          </w:p>
          <w:p w14:paraId="3D113208" w14:textId="77777777" w:rsidR="00A97B3B" w:rsidRPr="00A97B3B" w:rsidRDefault="00A97B3B" w:rsidP="00A97B3B">
            <w:pPr>
              <w:spacing w:line="280" w:lineRule="exact"/>
              <w:ind w:firstLineChars="200" w:firstLine="420"/>
              <w:rPr>
                <w:rFonts w:ascii="宋体" w:hAnsi="宋体"/>
                <w:szCs w:val="22"/>
              </w:rPr>
            </w:pPr>
            <w:r w:rsidRPr="00A97B3B">
              <w:rPr>
                <w:rFonts w:ascii="宋体" w:hAnsi="宋体" w:hint="eastAsia"/>
                <w:szCs w:val="22"/>
              </w:rPr>
              <w:t>1、代表员工参与公司职业健康安全风险辨识、风险评价和控制措施的确定；</w:t>
            </w:r>
          </w:p>
          <w:p w14:paraId="57B91EB1" w14:textId="77777777" w:rsidR="00A97B3B" w:rsidRPr="00A97B3B" w:rsidRDefault="00A97B3B" w:rsidP="00A97B3B">
            <w:pPr>
              <w:spacing w:line="280" w:lineRule="exact"/>
              <w:ind w:firstLineChars="200" w:firstLine="420"/>
              <w:rPr>
                <w:rFonts w:ascii="宋体" w:hAnsi="宋体"/>
                <w:szCs w:val="22"/>
              </w:rPr>
            </w:pPr>
            <w:r w:rsidRPr="00A97B3B">
              <w:rPr>
                <w:rFonts w:ascii="宋体" w:hAnsi="宋体" w:hint="eastAsia"/>
                <w:szCs w:val="22"/>
              </w:rPr>
              <w:t>2、代表员工适当参与公司职业健康安全事件调查；</w:t>
            </w:r>
          </w:p>
          <w:p w14:paraId="73DB5892" w14:textId="77777777" w:rsidR="00A97B3B" w:rsidRPr="00A97B3B" w:rsidRDefault="00A97B3B" w:rsidP="00A97B3B">
            <w:pPr>
              <w:spacing w:line="280" w:lineRule="exact"/>
              <w:ind w:firstLineChars="200" w:firstLine="420"/>
              <w:rPr>
                <w:rFonts w:ascii="宋体" w:hAnsi="宋体"/>
                <w:szCs w:val="22"/>
              </w:rPr>
            </w:pPr>
            <w:r w:rsidRPr="00A97B3B">
              <w:rPr>
                <w:rFonts w:ascii="宋体" w:hAnsi="宋体" w:hint="eastAsia"/>
                <w:szCs w:val="22"/>
              </w:rPr>
              <w:t>3、代表员工适当参与健康安全管理方针和目标的制定和评审；</w:t>
            </w:r>
          </w:p>
          <w:p w14:paraId="40E1C4F0" w14:textId="77777777" w:rsidR="00A97B3B" w:rsidRPr="00A97B3B" w:rsidRDefault="00A97B3B" w:rsidP="00A97B3B">
            <w:pPr>
              <w:spacing w:line="280" w:lineRule="exact"/>
              <w:ind w:firstLineChars="200" w:firstLine="420"/>
              <w:rPr>
                <w:rFonts w:ascii="宋体" w:hAnsi="宋体"/>
                <w:szCs w:val="22"/>
              </w:rPr>
            </w:pPr>
            <w:r w:rsidRPr="00A97B3B">
              <w:rPr>
                <w:rFonts w:ascii="宋体" w:hAnsi="宋体" w:hint="eastAsia"/>
                <w:szCs w:val="22"/>
              </w:rPr>
              <w:t>4、代表员工对影响他们职业健康安全的任何变更进行协商；</w:t>
            </w:r>
          </w:p>
          <w:p w14:paraId="304CF43E" w14:textId="77777777" w:rsidR="00A97B3B" w:rsidRPr="00A97B3B" w:rsidRDefault="00A97B3B" w:rsidP="00A97B3B">
            <w:pPr>
              <w:spacing w:line="280" w:lineRule="exact"/>
              <w:ind w:firstLineChars="200" w:firstLine="420"/>
              <w:rPr>
                <w:rFonts w:ascii="宋体" w:hAnsi="宋体"/>
                <w:szCs w:val="22"/>
              </w:rPr>
            </w:pPr>
            <w:r w:rsidRPr="00A97B3B">
              <w:rPr>
                <w:rFonts w:ascii="宋体" w:hAnsi="宋体" w:hint="eastAsia"/>
                <w:szCs w:val="22"/>
              </w:rPr>
              <w:t>5、代表员工对职业健康安全事务发表意见。</w:t>
            </w:r>
          </w:p>
          <w:p w14:paraId="31084EB9" w14:textId="1342CC30" w:rsidR="009E1186" w:rsidRDefault="00A97B3B" w:rsidP="00A97B3B">
            <w:pPr>
              <w:ind w:firstLineChars="200" w:firstLine="420"/>
            </w:pPr>
            <w:r w:rsidRPr="00A97B3B">
              <w:rPr>
                <w:rFonts w:ascii="宋体" w:hAnsi="宋体" w:hint="eastAsia"/>
              </w:rPr>
              <w:t>询问安全事务代表，职责回答明确</w:t>
            </w:r>
          </w:p>
        </w:tc>
        <w:tc>
          <w:tcPr>
            <w:tcW w:w="1585" w:type="dxa"/>
          </w:tcPr>
          <w:p w14:paraId="26C0E66D" w14:textId="047927A4" w:rsidR="009E1186" w:rsidRDefault="008C0AFF" w:rsidP="009E1186">
            <w:r>
              <w:rPr>
                <w:rFonts w:hint="eastAsia"/>
              </w:rPr>
              <w:t>Y</w:t>
            </w:r>
          </w:p>
        </w:tc>
      </w:tr>
    </w:tbl>
    <w:p w14:paraId="4B7B0A70" w14:textId="77777777" w:rsidR="00191777" w:rsidRDefault="009B4969">
      <w:r>
        <w:ptab w:relativeTo="margin" w:alignment="center" w:leader="none"/>
      </w:r>
    </w:p>
    <w:p w14:paraId="4A4C4BDF" w14:textId="77777777" w:rsidR="00191777" w:rsidRDefault="00000000"/>
    <w:p w14:paraId="6C07740A" w14:textId="77777777" w:rsidR="00191777" w:rsidRDefault="00000000"/>
    <w:p w14:paraId="74FB8F27" w14:textId="00AB1CFB" w:rsidR="00191777" w:rsidRDefault="009B4969">
      <w:pPr>
        <w:pStyle w:val="a5"/>
      </w:pPr>
      <w:r>
        <w:rPr>
          <w:rFonts w:hint="eastAsia"/>
        </w:rPr>
        <w:t>说明：不符合标注</w:t>
      </w:r>
      <w:r>
        <w:rPr>
          <w:rFonts w:hint="eastAsia"/>
        </w:rPr>
        <w:t>N</w:t>
      </w:r>
    </w:p>
    <w:p w14:paraId="3F8373AB" w14:textId="30F94096" w:rsidR="00D23C9B" w:rsidRDefault="00D23C9B">
      <w:pPr>
        <w:pStyle w:val="a5"/>
      </w:pPr>
    </w:p>
    <w:p w14:paraId="7A695662" w14:textId="77777777" w:rsidR="006E25F5" w:rsidRDefault="006E25F5" w:rsidP="00A46C5B">
      <w:pPr>
        <w:spacing w:line="480" w:lineRule="exact"/>
        <w:rPr>
          <w:rFonts w:ascii="隶书" w:eastAsia="隶书" w:hAnsi="宋体" w:hint="eastAsia"/>
          <w:bCs/>
          <w:color w:val="000000"/>
          <w:sz w:val="36"/>
          <w:szCs w:val="36"/>
        </w:rPr>
      </w:pPr>
    </w:p>
    <w:p w14:paraId="662D0BB6" w14:textId="0484F736" w:rsidR="00D23C9B" w:rsidRDefault="00D23C9B" w:rsidP="00D23C9B">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D23C9B" w14:paraId="46C1346A" w14:textId="77777777" w:rsidTr="00FE58AF">
        <w:trPr>
          <w:trHeight w:val="515"/>
        </w:trPr>
        <w:tc>
          <w:tcPr>
            <w:tcW w:w="2160" w:type="dxa"/>
            <w:vMerge w:val="restart"/>
            <w:vAlign w:val="center"/>
          </w:tcPr>
          <w:p w14:paraId="692729BE" w14:textId="77777777" w:rsidR="00D23C9B" w:rsidRDefault="00D23C9B" w:rsidP="00FE58AF">
            <w:pPr>
              <w:spacing w:before="120"/>
              <w:jc w:val="center"/>
              <w:rPr>
                <w:sz w:val="24"/>
                <w:szCs w:val="24"/>
              </w:rPr>
            </w:pPr>
            <w:r>
              <w:rPr>
                <w:rFonts w:hint="eastAsia"/>
                <w:sz w:val="24"/>
                <w:szCs w:val="24"/>
              </w:rPr>
              <w:t>过程与活动、</w:t>
            </w:r>
          </w:p>
          <w:p w14:paraId="1E795C0E" w14:textId="77777777" w:rsidR="00D23C9B" w:rsidRDefault="00D23C9B" w:rsidP="00FE58AF">
            <w:pPr>
              <w:jc w:val="center"/>
            </w:pPr>
            <w:r>
              <w:rPr>
                <w:rFonts w:hint="eastAsia"/>
                <w:sz w:val="24"/>
                <w:szCs w:val="24"/>
              </w:rPr>
              <w:t>抽样计划</w:t>
            </w:r>
          </w:p>
        </w:tc>
        <w:tc>
          <w:tcPr>
            <w:tcW w:w="960" w:type="dxa"/>
            <w:vMerge w:val="restart"/>
            <w:vAlign w:val="center"/>
          </w:tcPr>
          <w:p w14:paraId="30CD4C7E" w14:textId="77777777" w:rsidR="00D23C9B" w:rsidRDefault="00D23C9B" w:rsidP="00FE58AF">
            <w:pPr>
              <w:rPr>
                <w:sz w:val="24"/>
                <w:szCs w:val="24"/>
              </w:rPr>
            </w:pPr>
            <w:r>
              <w:rPr>
                <w:rFonts w:hint="eastAsia"/>
                <w:sz w:val="24"/>
                <w:szCs w:val="24"/>
              </w:rPr>
              <w:t>涉及</w:t>
            </w:r>
          </w:p>
          <w:p w14:paraId="4EFC5B95" w14:textId="77777777" w:rsidR="00D23C9B" w:rsidRDefault="00D23C9B" w:rsidP="00FE58AF">
            <w:r>
              <w:rPr>
                <w:rFonts w:hint="eastAsia"/>
                <w:sz w:val="24"/>
                <w:szCs w:val="24"/>
              </w:rPr>
              <w:t>条款</w:t>
            </w:r>
          </w:p>
        </w:tc>
        <w:tc>
          <w:tcPr>
            <w:tcW w:w="10004" w:type="dxa"/>
            <w:vAlign w:val="center"/>
          </w:tcPr>
          <w:p w14:paraId="42524CDA" w14:textId="3964F923" w:rsidR="00D23C9B" w:rsidRDefault="00D23C9B" w:rsidP="00FE58AF">
            <w:pPr>
              <w:rPr>
                <w:sz w:val="24"/>
                <w:szCs w:val="24"/>
              </w:rPr>
            </w:pPr>
            <w:r>
              <w:rPr>
                <w:rFonts w:hint="eastAsia"/>
                <w:sz w:val="24"/>
                <w:szCs w:val="24"/>
              </w:rPr>
              <w:t>受审核部门：</w:t>
            </w:r>
            <w:r>
              <w:rPr>
                <w:rFonts w:hint="eastAsia"/>
                <w:sz w:val="24"/>
                <w:szCs w:val="24"/>
              </w:rPr>
              <w:t xml:space="preserve"> </w:t>
            </w:r>
            <w:r w:rsidR="0091368F">
              <w:rPr>
                <w:rFonts w:hint="eastAsia"/>
                <w:sz w:val="24"/>
                <w:szCs w:val="24"/>
              </w:rPr>
              <w:t>项目</w:t>
            </w:r>
            <w:r w:rsidR="005B2814">
              <w:rPr>
                <w:rFonts w:hint="eastAsia"/>
                <w:sz w:val="24"/>
                <w:szCs w:val="24"/>
              </w:rPr>
              <w:t>部</w:t>
            </w:r>
            <w:r w:rsidR="005B2814">
              <w:rPr>
                <w:rFonts w:hint="eastAsia"/>
                <w:sz w:val="24"/>
                <w:szCs w:val="24"/>
              </w:rPr>
              <w:t xml:space="preserve"> </w:t>
            </w:r>
            <w:r>
              <w:rPr>
                <w:sz w:val="24"/>
                <w:szCs w:val="24"/>
              </w:rPr>
              <w:t xml:space="preserve">  </w:t>
            </w:r>
            <w:r>
              <w:rPr>
                <w:rFonts w:hint="eastAsia"/>
                <w:sz w:val="24"/>
                <w:szCs w:val="24"/>
              </w:rPr>
              <w:t>主管领导：</w:t>
            </w:r>
            <w:r w:rsidR="0091368F">
              <w:rPr>
                <w:rFonts w:hint="eastAsia"/>
                <w:sz w:val="24"/>
                <w:szCs w:val="24"/>
              </w:rPr>
              <w:t>谢煜</w:t>
            </w:r>
            <w:r>
              <w:rPr>
                <w:sz w:val="24"/>
                <w:szCs w:val="24"/>
              </w:rPr>
              <w:t xml:space="preserve"> </w:t>
            </w:r>
            <w:r w:rsidR="0091368F">
              <w:rPr>
                <w:sz w:val="24"/>
                <w:szCs w:val="24"/>
              </w:rPr>
              <w:t xml:space="preserve">  </w:t>
            </w:r>
            <w:r>
              <w:rPr>
                <w:rFonts w:hint="eastAsia"/>
                <w:sz w:val="24"/>
                <w:szCs w:val="24"/>
              </w:rPr>
              <w:t>陪同人员：</w:t>
            </w:r>
            <w:r w:rsidR="00DD1475">
              <w:rPr>
                <w:rFonts w:hint="eastAsia"/>
                <w:sz w:val="24"/>
                <w:szCs w:val="24"/>
              </w:rPr>
              <w:t>葛红梅</w:t>
            </w:r>
          </w:p>
        </w:tc>
        <w:tc>
          <w:tcPr>
            <w:tcW w:w="1585" w:type="dxa"/>
            <w:vMerge w:val="restart"/>
            <w:vAlign w:val="center"/>
          </w:tcPr>
          <w:p w14:paraId="6A5B2C59" w14:textId="77777777" w:rsidR="00D23C9B" w:rsidRDefault="00D23C9B" w:rsidP="00FE58AF">
            <w:pPr>
              <w:rPr>
                <w:sz w:val="24"/>
                <w:szCs w:val="24"/>
              </w:rPr>
            </w:pPr>
            <w:r>
              <w:rPr>
                <w:rFonts w:hint="eastAsia"/>
                <w:sz w:val="24"/>
                <w:szCs w:val="24"/>
              </w:rPr>
              <w:t>判定</w:t>
            </w:r>
          </w:p>
        </w:tc>
      </w:tr>
      <w:tr w:rsidR="00D23C9B" w14:paraId="76C15356" w14:textId="77777777" w:rsidTr="00FE58AF">
        <w:trPr>
          <w:trHeight w:val="403"/>
        </w:trPr>
        <w:tc>
          <w:tcPr>
            <w:tcW w:w="2160" w:type="dxa"/>
            <w:vMerge/>
            <w:vAlign w:val="center"/>
          </w:tcPr>
          <w:p w14:paraId="7D04976D" w14:textId="77777777" w:rsidR="00D23C9B" w:rsidRDefault="00D23C9B" w:rsidP="00FE58AF"/>
        </w:tc>
        <w:tc>
          <w:tcPr>
            <w:tcW w:w="960" w:type="dxa"/>
            <w:vMerge/>
            <w:vAlign w:val="center"/>
          </w:tcPr>
          <w:p w14:paraId="34323765" w14:textId="77777777" w:rsidR="00D23C9B" w:rsidRDefault="00D23C9B" w:rsidP="00FE58AF"/>
        </w:tc>
        <w:tc>
          <w:tcPr>
            <w:tcW w:w="10004" w:type="dxa"/>
            <w:vAlign w:val="center"/>
          </w:tcPr>
          <w:p w14:paraId="0583EED8" w14:textId="17DDB0F8" w:rsidR="00D23C9B" w:rsidRDefault="00D23C9B" w:rsidP="00FE58AF">
            <w:pPr>
              <w:spacing w:before="120"/>
            </w:pPr>
            <w:r>
              <w:rPr>
                <w:rFonts w:hint="eastAsia"/>
                <w:sz w:val="24"/>
                <w:szCs w:val="24"/>
              </w:rPr>
              <w:t>审核员：张亮</w:t>
            </w:r>
            <w:r>
              <w:rPr>
                <w:rFonts w:hint="eastAsia"/>
                <w:sz w:val="24"/>
                <w:szCs w:val="24"/>
              </w:rPr>
              <w:t xml:space="preserve"> </w:t>
            </w:r>
            <w:r>
              <w:rPr>
                <w:sz w:val="24"/>
                <w:szCs w:val="24"/>
              </w:rPr>
              <w:t xml:space="preserve"> </w:t>
            </w:r>
            <w:r w:rsidR="0091368F">
              <w:rPr>
                <w:rFonts w:hint="eastAsia"/>
                <w:sz w:val="24"/>
                <w:szCs w:val="24"/>
              </w:rPr>
              <w:t>兰波</w:t>
            </w:r>
            <w:r w:rsidR="00274A3F">
              <w:rPr>
                <w:rFonts w:hint="eastAsia"/>
                <w:sz w:val="24"/>
                <w:szCs w:val="24"/>
              </w:rPr>
              <w:t xml:space="preserve"> </w:t>
            </w:r>
            <w:r w:rsidR="0091368F">
              <w:rPr>
                <w:rFonts w:hint="eastAsia"/>
                <w:sz w:val="24"/>
                <w:szCs w:val="24"/>
              </w:rPr>
              <w:t>技术支持</w:t>
            </w:r>
            <w:r>
              <w:rPr>
                <w:sz w:val="24"/>
                <w:szCs w:val="24"/>
              </w:rPr>
              <w:t xml:space="preserve">  </w:t>
            </w:r>
            <w:r w:rsidR="00E218AA">
              <w:rPr>
                <w:rFonts w:hint="eastAsia"/>
                <w:sz w:val="24"/>
                <w:szCs w:val="24"/>
              </w:rPr>
              <w:t>微信沟通</w:t>
            </w:r>
            <w:r>
              <w:rPr>
                <w:sz w:val="24"/>
                <w:szCs w:val="24"/>
              </w:rPr>
              <w:t xml:space="preserve">     </w:t>
            </w:r>
            <w:r>
              <w:rPr>
                <w:rFonts w:hint="eastAsia"/>
                <w:sz w:val="24"/>
                <w:szCs w:val="24"/>
              </w:rPr>
              <w:t>审核时间：</w:t>
            </w:r>
            <w:r>
              <w:t>2022</w:t>
            </w:r>
            <w:r>
              <w:t>年</w:t>
            </w:r>
            <w:r w:rsidR="005B2814">
              <w:t>1</w:t>
            </w:r>
            <w:r w:rsidR="0091368F">
              <w:t>2</w:t>
            </w:r>
            <w:r>
              <w:t>月</w:t>
            </w:r>
            <w:r w:rsidR="0091368F">
              <w:t>6</w:t>
            </w:r>
            <w:r>
              <w:t>日</w:t>
            </w:r>
          </w:p>
        </w:tc>
        <w:tc>
          <w:tcPr>
            <w:tcW w:w="1585" w:type="dxa"/>
            <w:vMerge/>
          </w:tcPr>
          <w:p w14:paraId="316E7D15" w14:textId="77777777" w:rsidR="00D23C9B" w:rsidRDefault="00D23C9B" w:rsidP="00FE58AF"/>
        </w:tc>
      </w:tr>
      <w:tr w:rsidR="00D23C9B" w14:paraId="7E52825F" w14:textId="77777777" w:rsidTr="00FE58AF">
        <w:trPr>
          <w:trHeight w:val="516"/>
        </w:trPr>
        <w:tc>
          <w:tcPr>
            <w:tcW w:w="2160" w:type="dxa"/>
            <w:vMerge/>
            <w:vAlign w:val="center"/>
          </w:tcPr>
          <w:p w14:paraId="71A6F9BC" w14:textId="77777777" w:rsidR="00D23C9B" w:rsidRDefault="00D23C9B" w:rsidP="00FE58AF"/>
        </w:tc>
        <w:tc>
          <w:tcPr>
            <w:tcW w:w="960" w:type="dxa"/>
            <w:vMerge/>
            <w:vAlign w:val="center"/>
          </w:tcPr>
          <w:p w14:paraId="2DC785ED" w14:textId="77777777" w:rsidR="00D23C9B" w:rsidRDefault="00D23C9B" w:rsidP="00FE58AF"/>
        </w:tc>
        <w:tc>
          <w:tcPr>
            <w:tcW w:w="10004" w:type="dxa"/>
            <w:vAlign w:val="center"/>
          </w:tcPr>
          <w:p w14:paraId="5106B458" w14:textId="77777777" w:rsidR="0091368F" w:rsidRDefault="00D23C9B" w:rsidP="0091368F">
            <w:pPr>
              <w:spacing w:line="300" w:lineRule="exact"/>
              <w:rPr>
                <w:szCs w:val="21"/>
              </w:rPr>
            </w:pPr>
            <w:r>
              <w:rPr>
                <w:rFonts w:hint="eastAsia"/>
                <w:sz w:val="24"/>
                <w:szCs w:val="24"/>
              </w:rPr>
              <w:t>审核条款：</w:t>
            </w:r>
            <w:r w:rsidR="0091368F" w:rsidRPr="0003198D">
              <w:rPr>
                <w:rFonts w:ascii="宋体" w:hAnsi="宋体" w:hint="eastAsia"/>
                <w:color w:val="000000" w:themeColor="text1"/>
                <w:szCs w:val="21"/>
              </w:rPr>
              <w:t>部门职责权限、目标</w:t>
            </w:r>
            <w:r w:rsidR="0091368F">
              <w:rPr>
                <w:rFonts w:ascii="宋体" w:hAnsi="宋体" w:hint="eastAsia"/>
                <w:color w:val="000000" w:themeColor="text1"/>
                <w:szCs w:val="21"/>
              </w:rPr>
              <w:t>；基础设施；服务实现的策划；设计开发的确认；服务提供过程的控制；服务放行；不合格输出的控制；不符合及纠正措施；危险源辨识与评价；职业健康运行控制；</w:t>
            </w:r>
          </w:p>
          <w:p w14:paraId="1AFBB630" w14:textId="0941814B" w:rsidR="00D23C9B" w:rsidRDefault="0091368F" w:rsidP="0091368F">
            <w:pPr>
              <w:rPr>
                <w:sz w:val="24"/>
                <w:szCs w:val="24"/>
              </w:rPr>
            </w:pPr>
            <w:r>
              <w:rPr>
                <w:rFonts w:hint="eastAsia"/>
                <w:szCs w:val="21"/>
              </w:rPr>
              <w:t>（供热设施、检验、环保、安全设备设施、危化品库、公用工程的控制）</w:t>
            </w:r>
          </w:p>
          <w:p w14:paraId="6EEC4CF1" w14:textId="77777777" w:rsidR="0091368F" w:rsidRPr="00E17CDB" w:rsidRDefault="0091368F" w:rsidP="0091368F">
            <w:pPr>
              <w:spacing w:line="300" w:lineRule="exact"/>
              <w:rPr>
                <w:rFonts w:ascii="宋体" w:hAnsi="宋体" w:cs="Arial"/>
                <w:szCs w:val="21"/>
              </w:rPr>
            </w:pPr>
            <w:r w:rsidRPr="00E17CDB">
              <w:rPr>
                <w:rFonts w:ascii="宋体" w:hAnsi="宋体" w:cs="Arial" w:hint="eastAsia"/>
                <w:szCs w:val="21"/>
              </w:rPr>
              <w:t>Q:</w:t>
            </w:r>
            <w:r w:rsidRPr="00E17CDB">
              <w:rPr>
                <w:rFonts w:ascii="宋体" w:hAnsi="宋体" w:cs="Arial"/>
                <w:szCs w:val="21"/>
              </w:rPr>
              <w:t>5.3/6.2/</w:t>
            </w:r>
            <w:r>
              <w:rPr>
                <w:rFonts w:ascii="宋体" w:hAnsi="宋体" w:cs="Arial"/>
                <w:szCs w:val="21"/>
              </w:rPr>
              <w:t>7.1.3/</w:t>
            </w:r>
            <w:r w:rsidRPr="00E17CDB">
              <w:rPr>
                <w:rFonts w:ascii="宋体" w:hAnsi="宋体" w:cs="Arial"/>
                <w:szCs w:val="21"/>
              </w:rPr>
              <w:t>8.1/8.3/8.5/8.6/8.7/10.2</w:t>
            </w:r>
          </w:p>
          <w:p w14:paraId="5A69ACD6" w14:textId="7A509BC7" w:rsidR="005B2814" w:rsidRDefault="0091368F" w:rsidP="0091368F">
            <w:pPr>
              <w:rPr>
                <w:sz w:val="24"/>
                <w:szCs w:val="24"/>
              </w:rPr>
            </w:pPr>
            <w:r w:rsidRPr="00E17CDB">
              <w:rPr>
                <w:rFonts w:ascii="宋体" w:hAnsi="宋体" w:hint="eastAsia"/>
                <w:szCs w:val="21"/>
              </w:rPr>
              <w:t>O</w:t>
            </w:r>
            <w:r w:rsidRPr="00E17CDB">
              <w:rPr>
                <w:rFonts w:ascii="宋体" w:hAnsi="宋体"/>
                <w:szCs w:val="21"/>
              </w:rPr>
              <w:t>:5.3/6.2/6.1.2/8.1/8.2/10.2</w:t>
            </w:r>
          </w:p>
        </w:tc>
        <w:tc>
          <w:tcPr>
            <w:tcW w:w="1585" w:type="dxa"/>
            <w:vMerge/>
          </w:tcPr>
          <w:p w14:paraId="2318827C" w14:textId="77777777" w:rsidR="00D23C9B" w:rsidRDefault="00D23C9B" w:rsidP="00FE58AF"/>
        </w:tc>
      </w:tr>
      <w:tr w:rsidR="00D23C9B" w14:paraId="13E0AD40" w14:textId="77777777" w:rsidTr="00443B9E">
        <w:trPr>
          <w:trHeight w:val="416"/>
        </w:trPr>
        <w:tc>
          <w:tcPr>
            <w:tcW w:w="2160" w:type="dxa"/>
          </w:tcPr>
          <w:p w14:paraId="3E60609C" w14:textId="24F6D1F0" w:rsidR="00D23C9B" w:rsidRDefault="00D6152B" w:rsidP="00FE58AF">
            <w:r>
              <w:rPr>
                <w:rFonts w:hint="eastAsia"/>
              </w:rPr>
              <w:t>岗位职责权限</w:t>
            </w:r>
          </w:p>
        </w:tc>
        <w:tc>
          <w:tcPr>
            <w:tcW w:w="960" w:type="dxa"/>
          </w:tcPr>
          <w:p w14:paraId="1267224E" w14:textId="2EDAD0DE" w:rsidR="00D23C9B" w:rsidRDefault="00CB4064" w:rsidP="00FE58AF">
            <w:r>
              <w:rPr>
                <w:rFonts w:hint="eastAsia"/>
              </w:rPr>
              <w:t>Q</w:t>
            </w:r>
            <w:r w:rsidR="00274A3F">
              <w:t>O</w:t>
            </w:r>
            <w:r>
              <w:t>5.3</w:t>
            </w:r>
          </w:p>
        </w:tc>
        <w:tc>
          <w:tcPr>
            <w:tcW w:w="10004" w:type="dxa"/>
          </w:tcPr>
          <w:p w14:paraId="65DED38D" w14:textId="594A552B" w:rsidR="00443B9E" w:rsidRDefault="00443B9E" w:rsidP="00443B9E">
            <w:r>
              <w:rPr>
                <w:rFonts w:hint="eastAsia"/>
              </w:rPr>
              <w:t>查阅《管理手册》及《岗位职责及任职条件》：</w:t>
            </w:r>
          </w:p>
          <w:p w14:paraId="13753DCA" w14:textId="155480D3" w:rsidR="00443B9E" w:rsidRDefault="00443B9E" w:rsidP="00443B9E">
            <w:pPr>
              <w:rPr>
                <w:szCs w:val="22"/>
              </w:rPr>
            </w:pPr>
            <w:r>
              <w:rPr>
                <w:rFonts w:hint="eastAsia"/>
              </w:rPr>
              <w:t>1.</w:t>
            </w:r>
            <w:r>
              <w:rPr>
                <w:rFonts w:hint="eastAsia"/>
              </w:rPr>
              <w:t>负责公司</w:t>
            </w:r>
            <w:r>
              <w:rPr>
                <w:rFonts w:hint="eastAsia"/>
                <w:szCs w:val="22"/>
              </w:rPr>
              <w:t>承接</w:t>
            </w:r>
            <w:r>
              <w:rPr>
                <w:rFonts w:ascii="宋体" w:hAnsi="宋体" w:cs="宋体" w:hint="eastAsia"/>
                <w:kern w:val="0"/>
                <w:szCs w:val="21"/>
              </w:rPr>
              <w:t>热力供应（燃煤、燃油除外）</w:t>
            </w:r>
            <w:r>
              <w:rPr>
                <w:rFonts w:hint="eastAsia"/>
                <w:szCs w:val="22"/>
              </w:rPr>
              <w:t>服务工作。</w:t>
            </w:r>
          </w:p>
          <w:p w14:paraId="13D01C77" w14:textId="77777777" w:rsidR="00443B9E" w:rsidRDefault="00443B9E" w:rsidP="00443B9E">
            <w:pPr>
              <w:rPr>
                <w:szCs w:val="22"/>
              </w:rPr>
            </w:pPr>
            <w:r>
              <w:rPr>
                <w:rFonts w:hint="eastAsia"/>
                <w:szCs w:val="22"/>
              </w:rPr>
              <w:t>2.</w:t>
            </w:r>
            <w:r>
              <w:rPr>
                <w:rFonts w:hint="eastAsia"/>
                <w:szCs w:val="22"/>
              </w:rPr>
              <w:t>负责组织对服务实现过程的策划、质量计划的编制，对</w:t>
            </w:r>
            <w:r>
              <w:rPr>
                <w:rFonts w:ascii="宋体" w:hAnsi="宋体" w:cs="宋体" w:hint="eastAsia"/>
                <w:kern w:val="0"/>
                <w:szCs w:val="21"/>
              </w:rPr>
              <w:t>热力供应（燃煤、燃油除外）</w:t>
            </w:r>
            <w:r>
              <w:rPr>
                <w:rFonts w:hint="eastAsia"/>
                <w:szCs w:val="22"/>
              </w:rPr>
              <w:t>实施、监督、检查和验收，对不合格品进行有效控制并制定合理处置方案；</w:t>
            </w:r>
          </w:p>
          <w:p w14:paraId="31E0CFE8" w14:textId="77777777" w:rsidR="00443B9E" w:rsidRDefault="00443B9E" w:rsidP="00443B9E">
            <w:pPr>
              <w:rPr>
                <w:szCs w:val="22"/>
              </w:rPr>
            </w:pPr>
            <w:r>
              <w:rPr>
                <w:rFonts w:hint="eastAsia"/>
                <w:szCs w:val="22"/>
              </w:rPr>
              <w:t>3.</w:t>
            </w:r>
            <w:r>
              <w:rPr>
                <w:rFonts w:hint="eastAsia"/>
                <w:szCs w:val="22"/>
              </w:rPr>
              <w:t>负责对本部门环境因素、职业健康安全风险的识别和评价，并确定重要环境因素、职业健康安全风险；</w:t>
            </w:r>
          </w:p>
          <w:p w14:paraId="1894C67C" w14:textId="77777777" w:rsidR="00443B9E" w:rsidRDefault="00443B9E" w:rsidP="00443B9E">
            <w:pPr>
              <w:rPr>
                <w:szCs w:val="22"/>
              </w:rPr>
            </w:pPr>
            <w:r>
              <w:rPr>
                <w:rFonts w:hint="eastAsia"/>
                <w:szCs w:val="22"/>
              </w:rPr>
              <w:t>4.</w:t>
            </w:r>
            <w:r>
              <w:rPr>
                <w:rFonts w:hint="eastAsia"/>
                <w:szCs w:val="22"/>
              </w:rPr>
              <w:t>组织制定操作规程和工作标准及所需的质量记录，提出评价考核奖惩办法并组织实施；</w:t>
            </w:r>
          </w:p>
          <w:p w14:paraId="1E8F364D" w14:textId="77777777" w:rsidR="00443B9E" w:rsidRDefault="00443B9E" w:rsidP="00443B9E">
            <w:pPr>
              <w:rPr>
                <w:szCs w:val="22"/>
              </w:rPr>
            </w:pPr>
            <w:r>
              <w:rPr>
                <w:rFonts w:hint="eastAsia"/>
                <w:szCs w:val="22"/>
              </w:rPr>
              <w:t>5.</w:t>
            </w:r>
            <w:r>
              <w:rPr>
                <w:rFonts w:hint="eastAsia"/>
                <w:szCs w:val="22"/>
              </w:rPr>
              <w:t>负责公司现场施工管理，做好文明规范服务，并对顾客财产负责；</w:t>
            </w:r>
          </w:p>
          <w:p w14:paraId="7722E4BD" w14:textId="77777777" w:rsidR="00443B9E" w:rsidRDefault="00443B9E" w:rsidP="00443B9E">
            <w:pPr>
              <w:rPr>
                <w:szCs w:val="22"/>
              </w:rPr>
            </w:pPr>
            <w:r>
              <w:rPr>
                <w:rFonts w:hint="eastAsia"/>
                <w:szCs w:val="22"/>
              </w:rPr>
              <w:t>6.</w:t>
            </w:r>
            <w:r>
              <w:rPr>
                <w:rFonts w:hint="eastAsia"/>
                <w:szCs w:val="22"/>
              </w:rPr>
              <w:t>负责检验状态标识的实施、标识及可溯性的控制；</w:t>
            </w:r>
          </w:p>
          <w:p w14:paraId="10AE0C6A" w14:textId="77777777" w:rsidR="00443B9E" w:rsidRDefault="00443B9E" w:rsidP="00443B9E">
            <w:pPr>
              <w:rPr>
                <w:szCs w:val="22"/>
              </w:rPr>
            </w:pPr>
            <w:r>
              <w:rPr>
                <w:rFonts w:hint="eastAsia"/>
                <w:szCs w:val="22"/>
              </w:rPr>
              <w:t>7.</w:t>
            </w:r>
            <w:r>
              <w:rPr>
                <w:rFonts w:hint="eastAsia"/>
                <w:szCs w:val="22"/>
              </w:rPr>
              <w:t>配合公司做好内部验收、内部审核工作的实施和不合格产品的纠正，预防措施的落实；</w:t>
            </w:r>
          </w:p>
          <w:p w14:paraId="001F0BC3" w14:textId="77777777" w:rsidR="00443B9E" w:rsidRDefault="00443B9E" w:rsidP="00443B9E">
            <w:pPr>
              <w:rPr>
                <w:szCs w:val="22"/>
              </w:rPr>
            </w:pPr>
            <w:r>
              <w:rPr>
                <w:rFonts w:hint="eastAsia"/>
                <w:szCs w:val="22"/>
              </w:rPr>
              <w:t>8.</w:t>
            </w:r>
            <w:r>
              <w:rPr>
                <w:rFonts w:hint="eastAsia"/>
                <w:szCs w:val="22"/>
              </w:rPr>
              <w:t>收集、整理和保管本部门的质量记录、对相关的数据收集传递和交流。</w:t>
            </w:r>
          </w:p>
          <w:p w14:paraId="4212F5BB" w14:textId="77777777" w:rsidR="00443B9E" w:rsidRDefault="00443B9E" w:rsidP="00443B9E">
            <w:pPr>
              <w:rPr>
                <w:szCs w:val="22"/>
              </w:rPr>
            </w:pPr>
            <w:r>
              <w:rPr>
                <w:rFonts w:hint="eastAsia"/>
                <w:szCs w:val="22"/>
              </w:rPr>
              <w:t>包括以上职责在内的具体内容在公司《管理手册》中描述。</w:t>
            </w:r>
          </w:p>
          <w:p w14:paraId="6C69E21F" w14:textId="77777777" w:rsidR="00443B9E" w:rsidRDefault="00443B9E" w:rsidP="00443B9E">
            <w:pPr>
              <w:rPr>
                <w:szCs w:val="22"/>
              </w:rPr>
            </w:pPr>
            <w:r>
              <w:rPr>
                <w:rFonts w:hint="eastAsia"/>
                <w:szCs w:val="22"/>
              </w:rPr>
              <w:t>管理部职责审核期内无变化。</w:t>
            </w:r>
          </w:p>
          <w:p w14:paraId="3514A9A9" w14:textId="77777777" w:rsidR="00443B9E" w:rsidRDefault="00443B9E" w:rsidP="00443B9E">
            <w:pPr>
              <w:rPr>
                <w:szCs w:val="22"/>
              </w:rPr>
            </w:pPr>
            <w:r>
              <w:rPr>
                <w:rFonts w:hint="eastAsia"/>
                <w:szCs w:val="22"/>
              </w:rPr>
              <w:t>岗位职责在公司《岗位任职要求》中明确规定，通过文件下发和传达等方式在公司内部贯彻和沟通。</w:t>
            </w:r>
          </w:p>
          <w:p w14:paraId="74BD8F89" w14:textId="77777777" w:rsidR="00443B9E" w:rsidRDefault="00443B9E" w:rsidP="00443B9E">
            <w:pPr>
              <w:rPr>
                <w:szCs w:val="22"/>
              </w:rPr>
            </w:pPr>
            <w:r>
              <w:rPr>
                <w:rFonts w:hint="eastAsia"/>
                <w:szCs w:val="22"/>
              </w:rPr>
              <w:t>查阅岗位职责文件对各岗位职责作了明确规定</w:t>
            </w:r>
            <w:r>
              <w:rPr>
                <w:rFonts w:hint="eastAsia"/>
                <w:szCs w:val="22"/>
              </w:rPr>
              <w:t>,</w:t>
            </w:r>
            <w:r>
              <w:rPr>
                <w:rFonts w:hint="eastAsia"/>
                <w:szCs w:val="22"/>
              </w:rPr>
              <w:t>查文件内容包括与岗位活动有关的质量、环境和职业健康安全职责要求。</w:t>
            </w:r>
            <w:r>
              <w:rPr>
                <w:rFonts w:hint="eastAsia"/>
                <w:szCs w:val="22"/>
              </w:rPr>
              <w:t xml:space="preserve"> </w:t>
            </w:r>
          </w:p>
          <w:p w14:paraId="199BD7D1" w14:textId="641951CB" w:rsidR="00D23C9B" w:rsidRDefault="00443B9E" w:rsidP="00443B9E">
            <w:r>
              <w:rPr>
                <w:rFonts w:hint="eastAsia"/>
                <w:szCs w:val="22"/>
              </w:rPr>
              <w:t>询问负责人的回答与文件规定基本一致。</w:t>
            </w:r>
          </w:p>
        </w:tc>
        <w:tc>
          <w:tcPr>
            <w:tcW w:w="1585" w:type="dxa"/>
          </w:tcPr>
          <w:p w14:paraId="0AB3195D" w14:textId="62094619" w:rsidR="00D23C9B" w:rsidRDefault="00D6152B" w:rsidP="00FE58AF">
            <w:r>
              <w:rPr>
                <w:rFonts w:hint="eastAsia"/>
              </w:rPr>
              <w:t>Y</w:t>
            </w:r>
          </w:p>
        </w:tc>
      </w:tr>
      <w:tr w:rsidR="00D23C9B" w14:paraId="798953C8" w14:textId="77777777" w:rsidTr="00FE58AF">
        <w:trPr>
          <w:trHeight w:val="1968"/>
        </w:trPr>
        <w:tc>
          <w:tcPr>
            <w:tcW w:w="2160" w:type="dxa"/>
          </w:tcPr>
          <w:p w14:paraId="2D632706" w14:textId="50C99FEE" w:rsidR="00D23C9B" w:rsidRDefault="00D6152B" w:rsidP="00FE58AF">
            <w:r>
              <w:rPr>
                <w:rFonts w:hint="eastAsia"/>
              </w:rPr>
              <w:lastRenderedPageBreak/>
              <w:t>目标及实现的策划</w:t>
            </w:r>
          </w:p>
        </w:tc>
        <w:tc>
          <w:tcPr>
            <w:tcW w:w="960" w:type="dxa"/>
          </w:tcPr>
          <w:p w14:paraId="4FDCE28D" w14:textId="1B8BA606" w:rsidR="00D23C9B" w:rsidRDefault="00CB4064" w:rsidP="00FE58AF">
            <w:r>
              <w:rPr>
                <w:rFonts w:hint="eastAsia"/>
              </w:rPr>
              <w:t>Q</w:t>
            </w:r>
            <w:r w:rsidR="00274A3F">
              <w:t>O</w:t>
            </w:r>
            <w:r>
              <w:t>6.2</w:t>
            </w:r>
          </w:p>
        </w:tc>
        <w:tc>
          <w:tcPr>
            <w:tcW w:w="10004" w:type="dxa"/>
          </w:tcPr>
          <w:p w14:paraId="4986EFA9" w14:textId="27243E04" w:rsidR="00CB427D" w:rsidRPr="00CB427D" w:rsidRDefault="00CB427D" w:rsidP="00CB427D">
            <w:pPr>
              <w:spacing w:line="276" w:lineRule="auto"/>
              <w:ind w:firstLineChars="200" w:firstLine="420"/>
              <w:rPr>
                <w:rFonts w:ascii="宋体" w:hAnsi="宋体" w:cs="宋体"/>
                <w:szCs w:val="21"/>
              </w:rPr>
            </w:pPr>
            <w:r>
              <w:rPr>
                <w:rFonts w:ascii="宋体" w:hAnsi="宋体" w:cs="宋体" w:hint="eastAsia"/>
                <w:szCs w:val="21"/>
              </w:rPr>
              <w:t>提供《目标完成统计》，统计周期:</w:t>
            </w:r>
            <w:r>
              <w:rPr>
                <w:rFonts w:ascii="宋体" w:hAnsi="宋体" w:cs="宋体" w:hint="eastAsia"/>
                <w:color w:val="000000"/>
                <w:szCs w:val="21"/>
              </w:rPr>
              <w:t xml:space="preserve"> 每季度一次                        </w:t>
            </w:r>
          </w:p>
          <w:p w14:paraId="4E45E11D" w14:textId="639FF60B" w:rsidR="00CB427D" w:rsidRDefault="00CB427D" w:rsidP="00CB427D">
            <w:pPr>
              <w:spacing w:line="276" w:lineRule="auto"/>
              <w:ind w:firstLineChars="200" w:firstLine="420"/>
              <w:rPr>
                <w:rFonts w:ascii="宋体" w:hAnsi="宋体" w:cs="宋体"/>
                <w:color w:val="000000"/>
                <w:szCs w:val="21"/>
              </w:rPr>
            </w:pPr>
            <w:r>
              <w:rPr>
                <w:rFonts w:ascii="宋体" w:hAnsi="宋体" w:cs="宋体"/>
                <w:color w:val="000000"/>
                <w:szCs w:val="21"/>
              </w:rPr>
              <w:t>1</w:t>
            </w:r>
            <w:r>
              <w:rPr>
                <w:rFonts w:ascii="宋体" w:hAnsi="宋体" w:cs="宋体" w:hint="eastAsia"/>
                <w:color w:val="000000"/>
                <w:szCs w:val="21"/>
              </w:rPr>
              <w:t xml:space="preserve">、投诉回复率100% ；                   </w:t>
            </w:r>
          </w:p>
          <w:p w14:paraId="69D9F1D8" w14:textId="76217721" w:rsidR="00CB427D" w:rsidRDefault="00CB427D" w:rsidP="00CB427D">
            <w:pPr>
              <w:spacing w:line="276" w:lineRule="auto"/>
              <w:ind w:firstLineChars="200" w:firstLine="420"/>
              <w:rPr>
                <w:rFonts w:ascii="宋体" w:hAnsi="宋体" w:cs="宋体"/>
                <w:color w:val="000000"/>
                <w:szCs w:val="21"/>
              </w:rPr>
            </w:pPr>
            <w:r>
              <w:rPr>
                <w:rFonts w:ascii="宋体" w:hAnsi="宋体" w:cs="宋体"/>
                <w:color w:val="000000"/>
                <w:szCs w:val="21"/>
              </w:rPr>
              <w:t>2</w:t>
            </w:r>
            <w:r>
              <w:rPr>
                <w:rFonts w:ascii="宋体" w:hAnsi="宋体" w:cs="宋体" w:hint="eastAsia"/>
                <w:color w:val="000000"/>
                <w:szCs w:val="21"/>
              </w:rPr>
              <w:t xml:space="preserve">、各类重伤以上事故发生率为零； </w:t>
            </w:r>
          </w:p>
          <w:p w14:paraId="691FE347" w14:textId="5719D465" w:rsidR="00CB427D" w:rsidRDefault="00CB427D" w:rsidP="00CB427D">
            <w:pPr>
              <w:spacing w:line="276" w:lineRule="auto"/>
              <w:ind w:firstLineChars="200" w:firstLine="420"/>
              <w:rPr>
                <w:rFonts w:ascii="宋体" w:hAnsi="宋体" w:cs="宋体"/>
                <w:color w:val="000000"/>
                <w:szCs w:val="21"/>
              </w:rPr>
            </w:pPr>
            <w:r>
              <w:rPr>
                <w:rFonts w:ascii="宋体" w:hAnsi="宋体" w:cs="宋体"/>
                <w:color w:val="000000"/>
                <w:szCs w:val="21"/>
              </w:rPr>
              <w:t>3</w:t>
            </w:r>
            <w:r>
              <w:rPr>
                <w:rFonts w:ascii="宋体" w:hAnsi="宋体" w:cs="宋体" w:hint="eastAsia"/>
                <w:color w:val="000000"/>
                <w:szCs w:val="21"/>
              </w:rPr>
              <w:t>、火灾事故发生率为零。</w:t>
            </w:r>
          </w:p>
          <w:p w14:paraId="075F05A5" w14:textId="384530C8" w:rsidR="00CB427D" w:rsidRDefault="00CB427D" w:rsidP="00CB427D">
            <w:pPr>
              <w:spacing w:line="276" w:lineRule="auto"/>
              <w:ind w:firstLineChars="200" w:firstLine="420"/>
              <w:rPr>
                <w:rFonts w:ascii="宋体" w:hAnsi="宋体" w:cs="宋体"/>
                <w:szCs w:val="21"/>
              </w:rPr>
            </w:pPr>
            <w:r>
              <w:rPr>
                <w:rFonts w:ascii="宋体" w:hAnsi="宋体" w:cs="宋体" w:hint="eastAsia"/>
                <w:szCs w:val="21"/>
              </w:rPr>
              <w:t>部门分解目标与公司方针一致，可测量，并传达到部门相关人员，必要时适时更新，目前无变化。</w:t>
            </w:r>
          </w:p>
          <w:p w14:paraId="516D4BB6" w14:textId="00118A10" w:rsidR="000204CC" w:rsidRDefault="000204CC" w:rsidP="00CB427D">
            <w:pPr>
              <w:spacing w:line="276" w:lineRule="auto"/>
              <w:ind w:firstLineChars="200" w:firstLine="420"/>
              <w:rPr>
                <w:rFonts w:ascii="宋体" w:hAnsi="宋体" w:cs="宋体"/>
                <w:szCs w:val="21"/>
              </w:rPr>
            </w:pPr>
            <w:r>
              <w:rPr>
                <w:rFonts w:ascii="宋体" w:hAnsi="宋体" w:cs="宋体" w:hint="eastAsia"/>
                <w:szCs w:val="21"/>
              </w:rPr>
              <w:t>查见2</w:t>
            </w:r>
            <w:r>
              <w:rPr>
                <w:rFonts w:ascii="宋体" w:hAnsi="宋体" w:cs="宋体"/>
                <w:szCs w:val="21"/>
              </w:rPr>
              <w:t>022</w:t>
            </w:r>
            <w:r>
              <w:rPr>
                <w:rFonts w:ascii="宋体" w:hAnsi="宋体" w:cs="宋体" w:hint="eastAsia"/>
                <w:szCs w:val="21"/>
              </w:rPr>
              <w:t>年第三季度的“目标完成统计”，目标全部完成。统计时间2</w:t>
            </w:r>
            <w:r>
              <w:rPr>
                <w:rFonts w:ascii="宋体" w:hAnsi="宋体" w:cs="宋体"/>
                <w:szCs w:val="21"/>
              </w:rPr>
              <w:t>022.9.30.</w:t>
            </w:r>
          </w:p>
          <w:p w14:paraId="63683F2A" w14:textId="548147E3" w:rsidR="00CB427D" w:rsidRDefault="00CB427D" w:rsidP="00CB427D">
            <w:pPr>
              <w:spacing w:line="276" w:lineRule="auto"/>
              <w:ind w:leftChars="100" w:left="210" w:firstLineChars="100" w:firstLine="210"/>
              <w:rPr>
                <w:rFonts w:ascii="宋体" w:hAnsi="宋体" w:cs="宋体"/>
                <w:szCs w:val="21"/>
              </w:rPr>
            </w:pPr>
            <w:r>
              <w:rPr>
                <w:rFonts w:ascii="宋体" w:hAnsi="宋体" w:cs="宋体" w:hint="eastAsia"/>
                <w:szCs w:val="21"/>
              </w:rPr>
              <w:t>组织针对以上目标制定相应的管理制度及控制措施。</w:t>
            </w:r>
          </w:p>
          <w:p w14:paraId="67EC1F1A" w14:textId="1AE5F0BA" w:rsidR="00D23C9B" w:rsidRDefault="00CB427D" w:rsidP="00CB427D">
            <w:pPr>
              <w:spacing w:line="276" w:lineRule="auto"/>
              <w:ind w:leftChars="100" w:left="210" w:firstLineChars="100" w:firstLine="210"/>
            </w:pPr>
            <w:r>
              <w:rPr>
                <w:rFonts w:ascii="宋体" w:hAnsi="宋体" w:cs="宋体" w:hint="eastAsia"/>
                <w:szCs w:val="21"/>
              </w:rPr>
              <w:t>经沟通，措施基本有效。</w:t>
            </w:r>
          </w:p>
        </w:tc>
        <w:tc>
          <w:tcPr>
            <w:tcW w:w="1585" w:type="dxa"/>
          </w:tcPr>
          <w:p w14:paraId="68720727" w14:textId="20F26360" w:rsidR="00D23C9B" w:rsidRDefault="00D6152B" w:rsidP="00FE58AF">
            <w:r>
              <w:rPr>
                <w:rFonts w:hint="eastAsia"/>
              </w:rPr>
              <w:t>Y</w:t>
            </w:r>
          </w:p>
        </w:tc>
      </w:tr>
      <w:tr w:rsidR="00D23C9B" w14:paraId="239AFBD2" w14:textId="77777777" w:rsidTr="00FE58AF">
        <w:trPr>
          <w:trHeight w:val="2110"/>
        </w:trPr>
        <w:tc>
          <w:tcPr>
            <w:tcW w:w="2160" w:type="dxa"/>
          </w:tcPr>
          <w:p w14:paraId="24602016" w14:textId="1EC905DB" w:rsidR="00D23C9B" w:rsidRDefault="00D6152B" w:rsidP="00FE58AF">
            <w:r>
              <w:rPr>
                <w:rFonts w:hint="eastAsia"/>
              </w:rPr>
              <w:t>基础设施</w:t>
            </w:r>
          </w:p>
        </w:tc>
        <w:tc>
          <w:tcPr>
            <w:tcW w:w="960" w:type="dxa"/>
          </w:tcPr>
          <w:p w14:paraId="16BBAC5C" w14:textId="09811861" w:rsidR="00D23C9B" w:rsidRDefault="00CB4064" w:rsidP="00FE58AF">
            <w:r>
              <w:rPr>
                <w:rFonts w:hint="eastAsia"/>
              </w:rPr>
              <w:t>Q</w:t>
            </w:r>
            <w:r>
              <w:t>7.1.</w:t>
            </w:r>
            <w:r w:rsidR="00274A3F">
              <w:t>3</w:t>
            </w:r>
          </w:p>
        </w:tc>
        <w:tc>
          <w:tcPr>
            <w:tcW w:w="10004" w:type="dxa"/>
          </w:tcPr>
          <w:p w14:paraId="7E2B8ADA" w14:textId="77777777" w:rsidR="000204CC" w:rsidRPr="000204CC" w:rsidRDefault="000204CC" w:rsidP="000204CC">
            <w:r w:rsidRPr="000204CC">
              <w:rPr>
                <w:rFonts w:ascii="宋体" w:hAnsi="宋体" w:cs="宋体"/>
                <w:color w:val="000000"/>
                <w:kern w:val="0"/>
                <w:szCs w:val="21"/>
              </w:rPr>
              <w:t>热力供应（燃煤、燃油除外）</w:t>
            </w:r>
            <w:r w:rsidRPr="000204CC">
              <w:rPr>
                <w:rFonts w:ascii="宋体" w:hAnsi="宋体" w:hint="eastAsia"/>
                <w:spacing w:val="-10"/>
                <w:sz w:val="20"/>
              </w:rPr>
              <w:t>设施：</w:t>
            </w:r>
            <w:r w:rsidRPr="000204CC">
              <w:rPr>
                <w:rFonts w:hint="eastAsia"/>
              </w:rPr>
              <w:t>燃气热水锅炉、燃烧器、余热回收器等</w:t>
            </w:r>
          </w:p>
          <w:p w14:paraId="677AB86A" w14:textId="77777777" w:rsidR="000204CC" w:rsidRPr="000204CC" w:rsidRDefault="000204CC" w:rsidP="000204CC">
            <w:pPr>
              <w:rPr>
                <w:rFonts w:cs="Lucida Sans"/>
              </w:rPr>
            </w:pPr>
            <w:r w:rsidRPr="000204CC">
              <w:rPr>
                <w:rFonts w:cs="Lucida Sans" w:hint="eastAsia"/>
                <w:szCs w:val="22"/>
              </w:rPr>
              <w:t>办公设备</w:t>
            </w:r>
            <w:r w:rsidRPr="000204CC">
              <w:rPr>
                <w:rFonts w:cs="Lucida Sans" w:hint="eastAsia"/>
                <w:szCs w:val="22"/>
              </w:rPr>
              <w:t>:</w:t>
            </w:r>
            <w:r w:rsidRPr="000204CC">
              <w:rPr>
                <w:rFonts w:cs="Lucida Sans" w:hint="eastAsia"/>
                <w:szCs w:val="22"/>
              </w:rPr>
              <w:t>电脑</w:t>
            </w:r>
            <w:r w:rsidRPr="000204CC">
              <w:rPr>
                <w:rFonts w:cs="Lucida Sans" w:hint="eastAsia"/>
                <w:szCs w:val="22"/>
              </w:rPr>
              <w:t>/</w:t>
            </w:r>
            <w:r w:rsidRPr="000204CC">
              <w:rPr>
                <w:rFonts w:cs="Lucida Sans" w:hint="eastAsia"/>
                <w:szCs w:val="22"/>
              </w:rPr>
              <w:t>打印机</w:t>
            </w:r>
            <w:r w:rsidRPr="000204CC">
              <w:rPr>
                <w:rFonts w:cs="Lucida Sans" w:hint="eastAsia"/>
                <w:szCs w:val="22"/>
              </w:rPr>
              <w:t>/</w:t>
            </w:r>
            <w:r w:rsidRPr="000204CC">
              <w:rPr>
                <w:rFonts w:cs="Lucida Sans" w:hint="eastAsia"/>
                <w:szCs w:val="22"/>
              </w:rPr>
              <w:t>传真机</w:t>
            </w:r>
            <w:r w:rsidRPr="000204CC">
              <w:rPr>
                <w:rFonts w:cs="Lucida Sans" w:hint="eastAsia"/>
                <w:szCs w:val="22"/>
              </w:rPr>
              <w:t>/</w:t>
            </w:r>
            <w:r w:rsidRPr="000204CC">
              <w:rPr>
                <w:rFonts w:cs="Lucida Sans" w:hint="eastAsia"/>
                <w:szCs w:val="22"/>
              </w:rPr>
              <w:t>电话等。</w:t>
            </w:r>
            <w:r w:rsidRPr="000204CC">
              <w:rPr>
                <w:rFonts w:cs="Lucida Sans" w:hint="eastAsia"/>
              </w:rPr>
              <w:t>提供维修保养计划及记录，满足要求。</w:t>
            </w:r>
          </w:p>
          <w:p w14:paraId="705A2359" w14:textId="77777777" w:rsidR="000204CC" w:rsidRPr="000204CC" w:rsidRDefault="000204CC" w:rsidP="000204CC">
            <w:pPr>
              <w:rPr>
                <w:rFonts w:cs="Lucida Sans"/>
              </w:rPr>
            </w:pPr>
            <w:r w:rsidRPr="000204CC">
              <w:rPr>
                <w:rFonts w:cs="Lucida Sans" w:hint="eastAsia"/>
              </w:rPr>
              <w:t>环保设施包括：垃圾桶、消防设施；</w:t>
            </w:r>
          </w:p>
          <w:p w14:paraId="5C6CAFFF" w14:textId="77777777" w:rsidR="000204CC" w:rsidRPr="000204CC" w:rsidRDefault="000204CC" w:rsidP="000204CC">
            <w:pPr>
              <w:rPr>
                <w:rFonts w:cs="Lucida Sans"/>
              </w:rPr>
            </w:pPr>
            <w:r w:rsidRPr="000204CC">
              <w:rPr>
                <w:rFonts w:cs="Lucida Sans" w:hint="eastAsia"/>
              </w:rPr>
              <w:t>安全设施主要有：标识牌、灭火器、消防器材等，项目部定期维护与保养。</w:t>
            </w:r>
          </w:p>
          <w:p w14:paraId="710D0B8F" w14:textId="77777777" w:rsidR="000204CC" w:rsidRPr="000204CC" w:rsidRDefault="000204CC" w:rsidP="000204CC">
            <w:pPr>
              <w:rPr>
                <w:rFonts w:cs="Lucida Sans"/>
              </w:rPr>
            </w:pPr>
            <w:r w:rsidRPr="000204CC">
              <w:rPr>
                <w:rFonts w:cs="Lucida Sans" w:hint="eastAsia"/>
              </w:rPr>
              <w:t>公司根据质量管理的需要，配备了办公用房及通讯、信息系统等基础设施</w:t>
            </w:r>
            <w:r w:rsidRPr="000204CC">
              <w:rPr>
                <w:rFonts w:cs="Lucida Sans"/>
              </w:rPr>
              <w:t>。</w:t>
            </w:r>
          </w:p>
          <w:p w14:paraId="6A01B803" w14:textId="50A8A69F" w:rsidR="000204CC" w:rsidRPr="000204CC" w:rsidRDefault="000204CC" w:rsidP="000204CC">
            <w:pPr>
              <w:rPr>
                <w:rFonts w:cs="Lucida Sans"/>
              </w:rPr>
            </w:pPr>
            <w:r w:rsidRPr="000204CC">
              <w:rPr>
                <w:rFonts w:cs="Lucida Sans"/>
              </w:rPr>
              <w:t>公司编制了《</w:t>
            </w:r>
            <w:r w:rsidRPr="000204CC">
              <w:rPr>
                <w:rFonts w:ascii="宋体" w:hAnsi="宋体" w:cs="宋体" w:hint="eastAsia"/>
                <w:szCs w:val="21"/>
              </w:rPr>
              <w:t>基础设施控制程序</w:t>
            </w:r>
            <w:r w:rsidRPr="000204CC">
              <w:rPr>
                <w:rFonts w:cs="Lucida Sans"/>
              </w:rPr>
              <w:t>》</w:t>
            </w:r>
            <w:r w:rsidRPr="000204CC">
              <w:rPr>
                <w:rFonts w:cs="Lucida Sans"/>
              </w:rPr>
              <w:t xml:space="preserve"> </w:t>
            </w:r>
            <w:r w:rsidRPr="000204CC">
              <w:rPr>
                <w:rFonts w:cs="Lucida Sans"/>
              </w:rPr>
              <w:t>并配备有办</w:t>
            </w:r>
            <w:r w:rsidRPr="000204CC">
              <w:rPr>
                <w:rFonts w:cs="Lucida Sans" w:hint="eastAsia"/>
              </w:rPr>
              <w:t>公桌椅，水电、空调、会议室、消防设施设备，并有电脑、打印机、电话、传真机、复印机等办公设备；满足办公需要。</w:t>
            </w:r>
          </w:p>
          <w:p w14:paraId="5EFD2E71" w14:textId="77777777" w:rsidR="000204CC" w:rsidRPr="000204CC" w:rsidRDefault="000204CC" w:rsidP="000204CC">
            <w:pPr>
              <w:ind w:firstLineChars="200" w:firstLine="420"/>
              <w:rPr>
                <w:rFonts w:cs="Lucida Sans"/>
              </w:rPr>
            </w:pPr>
            <w:r w:rsidRPr="000204CC">
              <w:rPr>
                <w:rFonts w:cs="Lucida Sans" w:hint="eastAsia"/>
              </w:rPr>
              <w:t>抽：《设备维修保养计划》</w:t>
            </w:r>
          </w:p>
          <w:p w14:paraId="0FB682BA" w14:textId="77777777" w:rsidR="000204CC" w:rsidRDefault="000204CC" w:rsidP="000204CC">
            <w:pPr>
              <w:ind w:firstLineChars="200" w:firstLine="420"/>
              <w:rPr>
                <w:rFonts w:cs="Lucida Sans"/>
              </w:rPr>
            </w:pPr>
            <w:r w:rsidRPr="000204CC">
              <w:rPr>
                <w:rFonts w:cs="Lucida Sans" w:hint="eastAsia"/>
              </w:rPr>
              <w:t>依照计划进行设备设施的升级、维护、更换、配备，相关设施配备和管理比较完善。</w:t>
            </w:r>
          </w:p>
          <w:p w14:paraId="31EB9FB6" w14:textId="11DC2B43" w:rsidR="000204CC" w:rsidRDefault="000204CC" w:rsidP="000204CC">
            <w:pPr>
              <w:ind w:firstLineChars="200" w:firstLine="420"/>
              <w:rPr>
                <w:rFonts w:cs="Lucida Sans"/>
              </w:rPr>
            </w:pPr>
            <w:r w:rsidRPr="000204CC">
              <w:rPr>
                <w:rFonts w:cs="Lucida Sans" w:hint="eastAsia"/>
              </w:rPr>
              <w:t>提供</w:t>
            </w:r>
            <w:r>
              <w:rPr>
                <w:rFonts w:cs="Lucida Sans" w:hint="eastAsia"/>
              </w:rPr>
              <w:t>“锅炉供暖设备维护保养记录台账”</w:t>
            </w:r>
            <w:r w:rsidRPr="000204CC">
              <w:rPr>
                <w:rFonts w:cs="Lucida Sans" w:hint="eastAsia"/>
              </w:rPr>
              <w:t>。</w:t>
            </w:r>
          </w:p>
          <w:p w14:paraId="467453E6" w14:textId="0DD5B522" w:rsidR="000204CC" w:rsidRPr="000204CC" w:rsidRDefault="000204CC" w:rsidP="000204CC">
            <w:pPr>
              <w:ind w:firstLineChars="200" w:firstLine="420"/>
              <w:rPr>
                <w:rFonts w:cs="Lucida Sans"/>
              </w:rPr>
            </w:pPr>
            <w:r>
              <w:rPr>
                <w:rFonts w:cs="Lucida Sans" w:hint="eastAsia"/>
              </w:rPr>
              <w:t>抽查</w:t>
            </w:r>
            <w:r>
              <w:rPr>
                <w:rFonts w:cs="Lucida Sans" w:hint="eastAsia"/>
              </w:rPr>
              <w:t>2</w:t>
            </w:r>
            <w:r>
              <w:rPr>
                <w:rFonts w:cs="Lucida Sans"/>
              </w:rPr>
              <w:t>022</w:t>
            </w:r>
            <w:r>
              <w:rPr>
                <w:rFonts w:cs="Lucida Sans" w:hint="eastAsia"/>
              </w:rPr>
              <w:t>年</w:t>
            </w:r>
            <w:r>
              <w:rPr>
                <w:rFonts w:cs="Lucida Sans" w:hint="eastAsia"/>
              </w:rPr>
              <w:t>1</w:t>
            </w:r>
            <w:r>
              <w:rPr>
                <w:rFonts w:cs="Lucida Sans"/>
              </w:rPr>
              <w:t>1</w:t>
            </w:r>
            <w:r>
              <w:rPr>
                <w:rFonts w:cs="Lucida Sans" w:hint="eastAsia"/>
              </w:rPr>
              <w:t>月保养记录：</w:t>
            </w:r>
            <w:r w:rsidRPr="000204CC">
              <w:rPr>
                <w:rFonts w:cs="Lucida Sans"/>
                <w:noProof/>
              </w:rPr>
              <w:drawing>
                <wp:inline distT="0" distB="0" distL="0" distR="0" wp14:anchorId="22D29DD8" wp14:editId="40B11971">
                  <wp:extent cx="2667000" cy="16383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8450" cy="1639191"/>
                          </a:xfrm>
                          <a:prstGeom prst="rect">
                            <a:avLst/>
                          </a:prstGeom>
                          <a:noFill/>
                          <a:ln>
                            <a:noFill/>
                          </a:ln>
                        </pic:spPr>
                      </pic:pic>
                    </a:graphicData>
                  </a:graphic>
                </wp:inline>
              </w:drawing>
            </w:r>
          </w:p>
          <w:p w14:paraId="0FBFA1B2" w14:textId="25EEEFF2" w:rsidR="000204CC" w:rsidRDefault="000204CC" w:rsidP="000204CC">
            <w:pPr>
              <w:ind w:firstLineChars="200" w:firstLine="420"/>
              <w:rPr>
                <w:rFonts w:cs="Lucida Sans"/>
              </w:rPr>
            </w:pPr>
            <w:r>
              <w:rPr>
                <w:rFonts w:cs="Lucida Sans" w:hint="eastAsia"/>
              </w:rPr>
              <w:lastRenderedPageBreak/>
              <w:t>据负责人介绍，设备厂家人员定期对</w:t>
            </w:r>
            <w:r w:rsidR="004E28D1">
              <w:rPr>
                <w:rFonts w:cs="Lucida Sans" w:hint="eastAsia"/>
              </w:rPr>
              <w:t>相关设备进行检查维护。</w:t>
            </w:r>
          </w:p>
          <w:p w14:paraId="46E1BEEF" w14:textId="5A77E0DE" w:rsidR="000204CC" w:rsidRPr="000204CC" w:rsidRDefault="000204CC" w:rsidP="000204CC">
            <w:pPr>
              <w:ind w:firstLineChars="200" w:firstLine="420"/>
              <w:rPr>
                <w:rFonts w:cs="Lucida Sans"/>
              </w:rPr>
            </w:pPr>
            <w:r>
              <w:rPr>
                <w:rFonts w:cs="Lucida Sans" w:hint="eastAsia"/>
              </w:rPr>
              <w:t>提供设备回访单：</w:t>
            </w:r>
            <w:r w:rsidRPr="000204CC">
              <w:rPr>
                <w:rFonts w:cs="Lucida Sans"/>
                <w:noProof/>
              </w:rPr>
              <w:drawing>
                <wp:inline distT="0" distB="0" distL="0" distR="0" wp14:anchorId="0F78E48F" wp14:editId="2FCF7E9C">
                  <wp:extent cx="2933700" cy="153828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6401" cy="1539704"/>
                          </a:xfrm>
                          <a:prstGeom prst="rect">
                            <a:avLst/>
                          </a:prstGeom>
                          <a:noFill/>
                          <a:ln>
                            <a:noFill/>
                          </a:ln>
                        </pic:spPr>
                      </pic:pic>
                    </a:graphicData>
                  </a:graphic>
                </wp:inline>
              </w:drawing>
            </w:r>
          </w:p>
          <w:p w14:paraId="38CFFA06" w14:textId="375AC9DB" w:rsidR="00D23C9B" w:rsidRPr="000204CC" w:rsidRDefault="000204CC" w:rsidP="004E28D1">
            <w:pPr>
              <w:ind w:firstLineChars="200" w:firstLine="420"/>
              <w:rPr>
                <w:highlight w:val="yellow"/>
              </w:rPr>
            </w:pPr>
            <w:r w:rsidRPr="000204CC">
              <w:rPr>
                <w:rFonts w:hint="eastAsia"/>
              </w:rPr>
              <w:t>本企业锅炉属于常压热力机组，不需要锅炉检验报告，提供有国家质量监督检验检疫总局</w:t>
            </w:r>
            <w:r w:rsidRPr="000204CC">
              <w:rPr>
                <w:rFonts w:hint="eastAsia"/>
              </w:rPr>
              <w:t xml:space="preserve"> </w:t>
            </w:r>
            <w:r w:rsidRPr="000204CC">
              <w:rPr>
                <w:rFonts w:hint="eastAsia"/>
              </w:rPr>
              <w:t>通知</w:t>
            </w:r>
          </w:p>
        </w:tc>
        <w:tc>
          <w:tcPr>
            <w:tcW w:w="1585" w:type="dxa"/>
          </w:tcPr>
          <w:p w14:paraId="1DB77F4A" w14:textId="22FE9A9D" w:rsidR="00D23C9B" w:rsidRDefault="00D6152B" w:rsidP="00FE58AF">
            <w:r>
              <w:rPr>
                <w:rFonts w:hint="eastAsia"/>
              </w:rPr>
              <w:lastRenderedPageBreak/>
              <w:t>Y</w:t>
            </w:r>
          </w:p>
        </w:tc>
      </w:tr>
      <w:tr w:rsidR="00274A3F" w14:paraId="227ECF33" w14:textId="77777777" w:rsidTr="00FE58AF">
        <w:trPr>
          <w:trHeight w:val="2110"/>
        </w:trPr>
        <w:tc>
          <w:tcPr>
            <w:tcW w:w="2160" w:type="dxa"/>
          </w:tcPr>
          <w:p w14:paraId="2262412D" w14:textId="2B0EB7BE" w:rsidR="00274A3F" w:rsidRDefault="00D6152B" w:rsidP="00FE58AF">
            <w:r>
              <w:rPr>
                <w:rFonts w:hint="eastAsia"/>
              </w:rPr>
              <w:t>服务实现的策划</w:t>
            </w:r>
          </w:p>
        </w:tc>
        <w:tc>
          <w:tcPr>
            <w:tcW w:w="960" w:type="dxa"/>
          </w:tcPr>
          <w:p w14:paraId="2E6B211B" w14:textId="75B3FC6A" w:rsidR="00274A3F" w:rsidRDefault="00274A3F" w:rsidP="00FE58AF">
            <w:r>
              <w:rPr>
                <w:rFonts w:hint="eastAsia"/>
              </w:rPr>
              <w:t>Q</w:t>
            </w:r>
            <w:r>
              <w:t>8.1</w:t>
            </w:r>
          </w:p>
        </w:tc>
        <w:tc>
          <w:tcPr>
            <w:tcW w:w="10004" w:type="dxa"/>
          </w:tcPr>
          <w:p w14:paraId="5130DFA8" w14:textId="77777777" w:rsidR="00C81903" w:rsidRPr="00C81903" w:rsidRDefault="00C81903" w:rsidP="00C81903">
            <w:pPr>
              <w:rPr>
                <w:rFonts w:ascii="宋体" w:hAnsi="宋体"/>
              </w:rPr>
            </w:pPr>
            <w:r w:rsidRPr="00C81903">
              <w:rPr>
                <w:rFonts w:ascii="宋体" w:hAnsi="宋体" w:hint="eastAsia"/>
              </w:rPr>
              <w:t>公司针对</w:t>
            </w:r>
            <w:r w:rsidRPr="00C81903">
              <w:rPr>
                <w:rFonts w:ascii="宋体" w:hAnsi="宋体"/>
              </w:rPr>
              <w:t>热力供应（燃煤、燃油除外）</w:t>
            </w:r>
            <w:r w:rsidRPr="00C81903">
              <w:rPr>
                <w:rFonts w:ascii="宋体" w:hAnsi="宋体" w:hint="eastAsia"/>
              </w:rPr>
              <w:t>的特点进行了如下策划：</w:t>
            </w:r>
          </w:p>
          <w:p w14:paraId="5B0110C3" w14:textId="77777777" w:rsidR="00C81903" w:rsidRPr="00C81903" w:rsidRDefault="00C81903" w:rsidP="00C81903">
            <w:pPr>
              <w:rPr>
                <w:rFonts w:ascii="宋体" w:hAnsi="宋体"/>
              </w:rPr>
            </w:pPr>
            <w:r w:rsidRPr="00C81903">
              <w:rPr>
                <w:rFonts w:ascii="宋体" w:hAnsi="宋体" w:hint="eastAsia"/>
              </w:rPr>
              <w:t>一、策划了流程：</w:t>
            </w:r>
          </w:p>
          <w:p w14:paraId="52ECF5C9" w14:textId="77777777" w:rsidR="00C81903" w:rsidRPr="00C81903" w:rsidRDefault="00C81903" w:rsidP="00C81903">
            <w:pPr>
              <w:widowControl/>
              <w:jc w:val="left"/>
              <w:rPr>
                <w:rFonts w:ascii="宋体" w:hAnsi="宋体"/>
              </w:rPr>
            </w:pPr>
            <w:r w:rsidRPr="00C81903">
              <w:rPr>
                <w:rFonts w:ascii="宋体" w:hAnsi="宋体" w:hint="eastAsia"/>
              </w:rPr>
              <w:t>燃料供给--锅炉加热—水加热器—通过干管立管配水—干管立管回水—循环泵水循环—进凝结水池—冷凝水泵—给水箱供水进热煤蒸汽管—产生蒸汽和热水—供给用 户</w:t>
            </w:r>
          </w:p>
          <w:p w14:paraId="120C620C" w14:textId="001A28AD" w:rsidR="00A30ADE" w:rsidRPr="00C81903" w:rsidRDefault="00C81903" w:rsidP="00C81903">
            <w:pPr>
              <w:widowControl/>
              <w:jc w:val="left"/>
              <w:rPr>
                <w:rFonts w:ascii="宋体" w:hAnsi="宋体"/>
              </w:rPr>
            </w:pPr>
            <w:r w:rsidRPr="00C81903">
              <w:rPr>
                <w:rFonts w:ascii="宋体" w:hAnsi="宋体" w:hint="eastAsia"/>
              </w:rPr>
              <w:t xml:space="preserve">特殊过程：服务过程 </w:t>
            </w:r>
          </w:p>
          <w:p w14:paraId="3322779C" w14:textId="77777777" w:rsidR="00C81903" w:rsidRPr="00C81903" w:rsidRDefault="00C81903" w:rsidP="00C81903">
            <w:pPr>
              <w:rPr>
                <w:rFonts w:ascii="宋体" w:hAnsi="宋体"/>
              </w:rPr>
            </w:pPr>
            <w:r w:rsidRPr="00C81903">
              <w:rPr>
                <w:rFonts w:ascii="宋体" w:hAnsi="宋体" w:hint="eastAsia"/>
              </w:rPr>
              <w:t>二、确定了相应的质量目标，目标基本合理、可测量、可达到。</w:t>
            </w:r>
          </w:p>
          <w:p w14:paraId="0E5670C6" w14:textId="7BCA7BC5" w:rsidR="00A30ADE" w:rsidRPr="00A30ADE" w:rsidRDefault="00C81903" w:rsidP="00A30ADE">
            <w:pPr>
              <w:rPr>
                <w:rFonts w:ascii="宋体" w:hAnsi="宋体"/>
              </w:rPr>
            </w:pPr>
            <w:r w:rsidRPr="00C81903">
              <w:rPr>
                <w:rFonts w:ascii="宋体" w:hAnsi="宋体" w:hint="eastAsia"/>
              </w:rPr>
              <w:t>三、策划了相关文件：DB13/T 1165-2009 低温热水地面供暖系统售后服务规范、T/CEC 165.7-2018 电供暖系统技术规范 第7部分：运营服务平台等国家法律法规、标准要求；</w:t>
            </w:r>
            <w:r w:rsidR="00A30ADE" w:rsidRPr="00A30ADE">
              <w:rPr>
                <w:rFonts w:ascii="宋体" w:hAnsi="宋体" w:hint="eastAsia"/>
              </w:rPr>
              <w:t>gb50041</w:t>
            </w:r>
            <w:r w:rsidR="00A30ADE">
              <w:rPr>
                <w:rFonts w:ascii="宋体" w:hAnsi="宋体"/>
              </w:rPr>
              <w:t>-</w:t>
            </w:r>
            <w:r w:rsidR="00A30ADE" w:rsidRPr="00A30ADE">
              <w:rPr>
                <w:rFonts w:ascii="宋体" w:hAnsi="宋体" w:hint="eastAsia"/>
              </w:rPr>
              <w:t>20</w:t>
            </w:r>
            <w:r w:rsidR="00A30ADE">
              <w:rPr>
                <w:rFonts w:ascii="宋体" w:hAnsi="宋体"/>
              </w:rPr>
              <w:t>20</w:t>
            </w:r>
            <w:r w:rsidR="00A30ADE" w:rsidRPr="00A30ADE">
              <w:rPr>
                <w:rFonts w:ascii="宋体" w:hAnsi="宋体" w:hint="eastAsia"/>
              </w:rPr>
              <w:t>锅炉房设计规范</w:t>
            </w:r>
          </w:p>
          <w:p w14:paraId="4C537CB4" w14:textId="21FB3020" w:rsidR="00C81903" w:rsidRPr="00C81903" w:rsidRDefault="00A30ADE" w:rsidP="00A30ADE">
            <w:pPr>
              <w:rPr>
                <w:rFonts w:ascii="宋体" w:hAnsi="宋体"/>
              </w:rPr>
            </w:pPr>
            <w:r w:rsidRPr="00A30ADE">
              <w:rPr>
                <w:rFonts w:ascii="宋体" w:hAnsi="宋体" w:hint="eastAsia"/>
              </w:rPr>
              <w:t>9.2水处理</w:t>
            </w:r>
            <w:r>
              <w:rPr>
                <w:rFonts w:ascii="宋体" w:hAnsi="宋体" w:hint="eastAsia"/>
              </w:rPr>
              <w:t>；</w:t>
            </w:r>
          </w:p>
          <w:p w14:paraId="39E3E7D9" w14:textId="77777777" w:rsidR="00C81903" w:rsidRPr="00C81903" w:rsidRDefault="00C81903" w:rsidP="00C81903">
            <w:pPr>
              <w:rPr>
                <w:rFonts w:ascii="宋体" w:hAnsi="宋体"/>
              </w:rPr>
            </w:pPr>
            <w:r w:rsidRPr="00C81903">
              <w:rPr>
                <w:rFonts w:ascii="宋体" w:hAnsi="宋体" w:hint="eastAsia"/>
              </w:rPr>
              <w:t xml:space="preserve">策划了业务人员服务规范等记录。 </w:t>
            </w:r>
          </w:p>
          <w:p w14:paraId="77423D3B" w14:textId="77777777" w:rsidR="00C81903" w:rsidRPr="00C81903" w:rsidRDefault="00C81903" w:rsidP="00C81903">
            <w:pPr>
              <w:rPr>
                <w:rFonts w:ascii="宋体" w:hAnsi="宋体"/>
              </w:rPr>
            </w:pPr>
            <w:r w:rsidRPr="00C81903">
              <w:rPr>
                <w:rFonts w:ascii="宋体" w:hAnsi="宋体" w:hint="eastAsia"/>
              </w:rPr>
              <w:t xml:space="preserve">四、服务过程中由部门负责人进行考核/检查，项目完成后由客户进行服务评价，符合要求。 </w:t>
            </w:r>
          </w:p>
          <w:p w14:paraId="4333F2A0" w14:textId="14E47008" w:rsidR="00C81903" w:rsidRPr="00C81903" w:rsidRDefault="00C81903" w:rsidP="00C81903">
            <w:pPr>
              <w:rPr>
                <w:rFonts w:ascii="宋体" w:hAnsi="宋体"/>
              </w:rPr>
            </w:pPr>
            <w:r w:rsidRPr="00C81903">
              <w:rPr>
                <w:rFonts w:ascii="宋体" w:hAnsi="宋体" w:hint="eastAsia"/>
              </w:rPr>
              <w:t>五、场所：专用热水器组用房进行，燃气热水锅炉、燃烧器、余热回收器等设备设施，基本满足工作需要。资源基本满足。</w:t>
            </w:r>
          </w:p>
          <w:p w14:paraId="3AEFB712" w14:textId="77777777" w:rsidR="00C81903" w:rsidRPr="00C81903" w:rsidRDefault="00C81903" w:rsidP="00C81903">
            <w:pPr>
              <w:rPr>
                <w:rFonts w:ascii="宋体" w:hAnsi="宋体"/>
              </w:rPr>
            </w:pPr>
            <w:r w:rsidRPr="00C81903">
              <w:rPr>
                <w:rFonts w:ascii="宋体" w:hAnsi="宋体" w:hint="eastAsia"/>
              </w:rPr>
              <w:t>六、通过识别与评价对公司目标和战略方向相关，影响其实现质量管理体系预期结果的各种内外部环境因素，有效应对风险和机遇。</w:t>
            </w:r>
          </w:p>
          <w:p w14:paraId="194F0A4E" w14:textId="77777777" w:rsidR="00C81903" w:rsidRPr="00C81903" w:rsidRDefault="00C81903" w:rsidP="00C81903">
            <w:pPr>
              <w:rPr>
                <w:rFonts w:ascii="宋体" w:hAnsi="宋体"/>
              </w:rPr>
            </w:pPr>
            <w:r w:rsidRPr="00C81903">
              <w:rPr>
                <w:rFonts w:ascii="宋体" w:hAnsi="宋体" w:hint="eastAsia"/>
              </w:rPr>
              <w:t>七、无外包过程。</w:t>
            </w:r>
          </w:p>
          <w:p w14:paraId="5EE1E6C4" w14:textId="084B00DF" w:rsidR="00274A3F" w:rsidRDefault="00C81903" w:rsidP="00C81903">
            <w:r w:rsidRPr="00C81903">
              <w:rPr>
                <w:rFonts w:ascii="宋体" w:hAnsi="宋体" w:hint="eastAsia"/>
              </w:rPr>
              <w:t>策划适合组织体系运行需要，未发生更改，策划情况符合标准要求</w:t>
            </w:r>
          </w:p>
        </w:tc>
        <w:tc>
          <w:tcPr>
            <w:tcW w:w="1585" w:type="dxa"/>
          </w:tcPr>
          <w:p w14:paraId="1B5EE4DE" w14:textId="0CB10B20" w:rsidR="00274A3F" w:rsidRDefault="00D6152B" w:rsidP="00FE58AF">
            <w:r>
              <w:rPr>
                <w:rFonts w:hint="eastAsia"/>
              </w:rPr>
              <w:t>Y</w:t>
            </w:r>
          </w:p>
        </w:tc>
      </w:tr>
      <w:tr w:rsidR="00274A3F" w14:paraId="0444904F" w14:textId="77777777" w:rsidTr="00D71067">
        <w:trPr>
          <w:trHeight w:val="699"/>
        </w:trPr>
        <w:tc>
          <w:tcPr>
            <w:tcW w:w="2160" w:type="dxa"/>
          </w:tcPr>
          <w:p w14:paraId="3D53F993" w14:textId="2030D6E6" w:rsidR="00274A3F" w:rsidRDefault="00D6152B" w:rsidP="00FE58AF">
            <w:r>
              <w:rPr>
                <w:rFonts w:hint="eastAsia"/>
              </w:rPr>
              <w:lastRenderedPageBreak/>
              <w:t>设计开发的确认</w:t>
            </w:r>
          </w:p>
        </w:tc>
        <w:tc>
          <w:tcPr>
            <w:tcW w:w="960" w:type="dxa"/>
          </w:tcPr>
          <w:p w14:paraId="599A5E2F" w14:textId="58D9C167" w:rsidR="00274A3F" w:rsidRDefault="00274A3F" w:rsidP="00FE58AF">
            <w:r>
              <w:rPr>
                <w:rFonts w:hint="eastAsia"/>
              </w:rPr>
              <w:t>Q</w:t>
            </w:r>
            <w:r>
              <w:t>8.3</w:t>
            </w:r>
          </w:p>
        </w:tc>
        <w:tc>
          <w:tcPr>
            <w:tcW w:w="10004" w:type="dxa"/>
          </w:tcPr>
          <w:p w14:paraId="121C0C7D" w14:textId="1695973D" w:rsidR="00274A3F" w:rsidRDefault="00D71067" w:rsidP="00FE58AF">
            <w:r>
              <w:rPr>
                <w:rFonts w:hint="eastAsia"/>
                <w:szCs w:val="21"/>
              </w:rPr>
              <w:t>该条款不适用，</w:t>
            </w:r>
            <w:r>
              <w:rPr>
                <w:rFonts w:asciiTheme="minorEastAsia" w:hAnsiTheme="minorEastAsia" w:cstheme="minorEastAsia" w:hint="eastAsia"/>
                <w:szCs w:val="21"/>
              </w:rPr>
              <w:t>理由：</w:t>
            </w:r>
            <w:r>
              <w:rPr>
                <w:rFonts w:hint="eastAsia"/>
                <w:szCs w:val="21"/>
              </w:rPr>
              <w:t>因该公司的</w:t>
            </w:r>
            <w:r>
              <w:rPr>
                <w:rFonts w:ascii="宋体" w:hAnsi="宋体" w:cs="宋体" w:hint="eastAsia"/>
                <w:kern w:val="0"/>
                <w:szCs w:val="21"/>
              </w:rPr>
              <w:t>热力供应（燃煤、燃油除外）</w:t>
            </w:r>
            <w:r>
              <w:rPr>
                <w:rFonts w:hint="eastAsia"/>
                <w:szCs w:val="21"/>
              </w:rPr>
              <w:t>，按照国家标准及顾客的合同要求进行，组织不进行设计开发</w:t>
            </w:r>
            <w:r>
              <w:rPr>
                <w:rFonts w:hint="eastAsia"/>
                <w:szCs w:val="21"/>
              </w:rPr>
              <w:t>,</w:t>
            </w:r>
            <w:r>
              <w:rPr>
                <w:rFonts w:hint="eastAsia"/>
                <w:szCs w:val="21"/>
              </w:rPr>
              <w:t>不影响组织确保其产品和服务合格的能力和责任，也不会对增强顾客满意产生影响</w:t>
            </w:r>
          </w:p>
        </w:tc>
        <w:tc>
          <w:tcPr>
            <w:tcW w:w="1585" w:type="dxa"/>
          </w:tcPr>
          <w:p w14:paraId="5917E1F6" w14:textId="62CB5893" w:rsidR="00274A3F" w:rsidRDefault="00D6152B" w:rsidP="00FE58AF">
            <w:r>
              <w:rPr>
                <w:rFonts w:hint="eastAsia"/>
              </w:rPr>
              <w:t>Y</w:t>
            </w:r>
          </w:p>
        </w:tc>
      </w:tr>
      <w:tr w:rsidR="00274A3F" w14:paraId="40D35D91" w14:textId="77777777" w:rsidTr="00FE58AF">
        <w:trPr>
          <w:trHeight w:val="2110"/>
        </w:trPr>
        <w:tc>
          <w:tcPr>
            <w:tcW w:w="2160" w:type="dxa"/>
          </w:tcPr>
          <w:p w14:paraId="055F6141" w14:textId="77777777" w:rsidR="00274A3F" w:rsidRDefault="00D6152B" w:rsidP="00FE58AF">
            <w:r>
              <w:rPr>
                <w:rFonts w:hint="eastAsia"/>
              </w:rPr>
              <w:t>提供服务过程的控制</w:t>
            </w:r>
          </w:p>
          <w:p w14:paraId="494F5096" w14:textId="77777777" w:rsidR="00D6152B" w:rsidRDefault="00D6152B" w:rsidP="00FE58AF"/>
          <w:p w14:paraId="58D2BC59" w14:textId="3B5C663F" w:rsidR="00D6152B" w:rsidRDefault="00D6152B" w:rsidP="00FE58AF">
            <w:r>
              <w:rPr>
                <w:rFonts w:hint="eastAsia"/>
              </w:rPr>
              <w:t>放行</w:t>
            </w:r>
          </w:p>
        </w:tc>
        <w:tc>
          <w:tcPr>
            <w:tcW w:w="960" w:type="dxa"/>
          </w:tcPr>
          <w:p w14:paraId="0E2B59C6" w14:textId="01605BAC" w:rsidR="00274A3F" w:rsidRDefault="00274A3F" w:rsidP="00FE58AF">
            <w:r>
              <w:rPr>
                <w:rFonts w:hint="eastAsia"/>
              </w:rPr>
              <w:t>Q</w:t>
            </w:r>
            <w:r>
              <w:t>8.5</w:t>
            </w:r>
            <w:r w:rsidR="00B66B80">
              <w:t>.1</w:t>
            </w:r>
          </w:p>
          <w:p w14:paraId="279089E2" w14:textId="2DC759FC" w:rsidR="00B66B80" w:rsidRDefault="00B66B80" w:rsidP="00FE58AF">
            <w:r>
              <w:rPr>
                <w:rFonts w:hint="eastAsia"/>
              </w:rPr>
              <w:t>Q</w:t>
            </w:r>
            <w:r>
              <w:t>8.6</w:t>
            </w:r>
          </w:p>
        </w:tc>
        <w:tc>
          <w:tcPr>
            <w:tcW w:w="10004" w:type="dxa"/>
          </w:tcPr>
          <w:p w14:paraId="51C2397B" w14:textId="3F24DC2B" w:rsidR="00D9600D" w:rsidRDefault="00D9600D" w:rsidP="00D9600D">
            <w:pPr>
              <w:pStyle w:val="aa"/>
              <w:rPr>
                <w:rFonts w:ascii="宋体" w:hAnsi="宋体" w:cs="宋体"/>
                <w:color w:val="000000"/>
                <w:kern w:val="0"/>
                <w:szCs w:val="21"/>
              </w:rPr>
            </w:pPr>
            <w:r>
              <w:rPr>
                <w:rFonts w:ascii="宋体" w:hAnsi="宋体" w:cs="宋体" w:hint="eastAsia"/>
                <w:color w:val="000000"/>
                <w:kern w:val="0"/>
                <w:szCs w:val="21"/>
              </w:rPr>
              <w:t>★范围：</w:t>
            </w:r>
            <w:r>
              <w:rPr>
                <w:rFonts w:ascii="宋体" w:hAnsi="宋体" w:cs="宋体"/>
                <w:color w:val="000000"/>
                <w:kern w:val="0"/>
                <w:szCs w:val="21"/>
              </w:rPr>
              <w:t>热力供应（燃煤、燃油除外）</w:t>
            </w:r>
          </w:p>
          <w:p w14:paraId="23240877" w14:textId="1BD51F38" w:rsidR="00D9600D" w:rsidRDefault="00D9600D" w:rsidP="00D9600D">
            <w:pPr>
              <w:rPr>
                <w:rFonts w:asciiTheme="minorEastAsia" w:eastAsiaTheme="minorEastAsia" w:hAnsiTheme="minorEastAsia" w:cstheme="minorEastAsia"/>
                <w:szCs w:val="21"/>
              </w:rPr>
            </w:pPr>
            <w:r>
              <w:rPr>
                <w:rFonts w:ascii="宋体" w:hAnsi="宋体" w:cs="宋体" w:hint="eastAsia"/>
                <w:color w:val="000000"/>
                <w:kern w:val="0"/>
                <w:szCs w:val="21"/>
              </w:rPr>
              <w:t>★</w:t>
            </w:r>
            <w:r>
              <w:rPr>
                <w:rFonts w:asciiTheme="minorEastAsia" w:eastAsiaTheme="minorEastAsia" w:hAnsiTheme="minorEastAsia" w:cstheme="minorEastAsia" w:hint="eastAsia"/>
                <w:szCs w:val="21"/>
              </w:rPr>
              <w:t>策划了流程：</w:t>
            </w:r>
          </w:p>
          <w:p w14:paraId="38657C79" w14:textId="77777777" w:rsidR="00D9600D" w:rsidRDefault="00D9600D" w:rsidP="00D9600D">
            <w:pPr>
              <w:widowControl/>
              <w:jc w:val="left"/>
            </w:pPr>
            <w:r>
              <w:rPr>
                <w:rFonts w:ascii="宋体" w:hAnsi="宋体" w:cs="宋体" w:hint="eastAsia"/>
                <w:color w:val="000000"/>
                <w:kern w:val="0"/>
                <w:szCs w:val="21"/>
                <w:lang w:bidi="ar"/>
              </w:rPr>
              <w:t>燃料供给--锅炉加热—水加热器—通过干管立管配水—干管立管回水—循环泵水循环—进凝结水池—冷凝水泵—给水箱供水进热煤蒸汽管—产生蒸汽和热水—供给用户</w:t>
            </w:r>
          </w:p>
          <w:p w14:paraId="4C78C938" w14:textId="24D61563" w:rsidR="00274A3F" w:rsidRDefault="00D9600D" w:rsidP="00D9600D">
            <w:pPr>
              <w:rPr>
                <w:rFonts w:ascii="宋体" w:hAnsi="宋体" w:cs="宋体"/>
                <w:color w:val="000000"/>
                <w:kern w:val="0"/>
                <w:szCs w:val="21"/>
                <w:lang w:bidi="ar"/>
              </w:rPr>
            </w:pPr>
            <w:r>
              <w:rPr>
                <w:rFonts w:ascii="宋体" w:hAnsi="宋体" w:cs="宋体" w:hint="eastAsia"/>
                <w:color w:val="000000"/>
                <w:kern w:val="0"/>
                <w:szCs w:val="21"/>
              </w:rPr>
              <w:t>★</w:t>
            </w:r>
            <w:r>
              <w:rPr>
                <w:rFonts w:ascii="宋体" w:hAnsi="宋体" w:cs="宋体" w:hint="eastAsia"/>
                <w:color w:val="000000"/>
                <w:kern w:val="0"/>
                <w:szCs w:val="21"/>
                <w:lang w:bidi="ar"/>
              </w:rPr>
              <w:t>特殊过程：服务</w:t>
            </w:r>
            <w:r w:rsidR="00AB2A07">
              <w:rPr>
                <w:rFonts w:ascii="宋体" w:hAnsi="宋体" w:cs="宋体" w:hint="eastAsia"/>
                <w:color w:val="000000"/>
                <w:kern w:val="0"/>
                <w:szCs w:val="21"/>
                <w:lang w:bidi="ar"/>
              </w:rPr>
              <w:t>过程</w:t>
            </w:r>
          </w:p>
          <w:p w14:paraId="46646CEA" w14:textId="0035F647" w:rsidR="00D9600D" w:rsidRDefault="00D9600D" w:rsidP="00D9600D">
            <w:pPr>
              <w:rPr>
                <w:rFonts w:ascii="宋体" w:hAnsi="宋体" w:cs="宋体"/>
                <w:color w:val="000000"/>
                <w:kern w:val="0"/>
                <w:szCs w:val="21"/>
                <w:lang w:bidi="ar"/>
              </w:rPr>
            </w:pPr>
            <w:r>
              <w:rPr>
                <w:rFonts w:ascii="宋体" w:hAnsi="宋体" w:cs="宋体" w:hint="eastAsia"/>
                <w:color w:val="000000"/>
                <w:kern w:val="0"/>
                <w:szCs w:val="21"/>
              </w:rPr>
              <w:t>★策划的文件：管理手册</w:t>
            </w:r>
            <w:r>
              <w:rPr>
                <w:rFonts w:ascii="宋体" w:hAnsi="宋体" w:cs="宋体"/>
                <w:color w:val="000000"/>
                <w:kern w:val="0"/>
                <w:szCs w:val="21"/>
              </w:rPr>
              <w:t>、</w:t>
            </w:r>
            <w:r>
              <w:rPr>
                <w:rFonts w:ascii="宋体" w:hAnsi="宋体" w:cs="宋体" w:hint="eastAsia"/>
                <w:color w:val="000000"/>
                <w:kern w:val="0"/>
                <w:szCs w:val="21"/>
              </w:rPr>
              <w:t>程序文件</w:t>
            </w:r>
            <w:r>
              <w:rPr>
                <w:rFonts w:ascii="宋体" w:hAnsi="宋体" w:cs="宋体"/>
                <w:color w:val="000000"/>
                <w:kern w:val="0"/>
                <w:szCs w:val="21"/>
              </w:rPr>
              <w:t>、</w:t>
            </w:r>
            <w:r>
              <w:rPr>
                <w:rFonts w:ascii="宋体" w:hAnsi="宋体" w:cs="宋体" w:hint="eastAsia"/>
                <w:color w:val="000000"/>
                <w:kern w:val="0"/>
                <w:szCs w:val="21"/>
              </w:rPr>
              <w:t>管理制度及识别了适用的法律法规</w:t>
            </w:r>
            <w:r w:rsidR="003F47B4">
              <w:rPr>
                <w:rFonts w:ascii="宋体" w:hAnsi="宋体" w:cs="宋体" w:hint="eastAsia"/>
                <w:color w:val="000000"/>
                <w:kern w:val="0"/>
                <w:szCs w:val="21"/>
              </w:rPr>
              <w:t>等文件及运行控制记录等。</w:t>
            </w:r>
          </w:p>
          <w:p w14:paraId="65559C2D" w14:textId="77777777" w:rsidR="00D9600D" w:rsidRPr="00A30ADE" w:rsidRDefault="00D9600D" w:rsidP="00D9600D">
            <w:pPr>
              <w:rPr>
                <w:rFonts w:ascii="宋体" w:hAnsi="宋体"/>
              </w:rPr>
            </w:pPr>
            <w:r>
              <w:rPr>
                <w:rFonts w:ascii="宋体" w:hAnsi="宋体" w:cs="宋体" w:hint="eastAsia"/>
                <w:color w:val="000000"/>
                <w:kern w:val="0"/>
                <w:szCs w:val="21"/>
              </w:rPr>
              <w:t>★执行依据：</w:t>
            </w:r>
            <w:r w:rsidRPr="00C81903">
              <w:rPr>
                <w:rFonts w:ascii="宋体" w:hAnsi="宋体" w:hint="eastAsia"/>
              </w:rPr>
              <w:t>DB13/T 1165-2009 低温热水地面供暖系统售后服务规范、T/CEC 165.7-2018 电供暖系统技术规范 第7部分：运营服务平台等国家法律法规、标准要求；</w:t>
            </w:r>
            <w:r w:rsidRPr="00A30ADE">
              <w:rPr>
                <w:rFonts w:ascii="宋体" w:hAnsi="宋体" w:hint="eastAsia"/>
              </w:rPr>
              <w:t>gb50041</w:t>
            </w:r>
            <w:r>
              <w:rPr>
                <w:rFonts w:ascii="宋体" w:hAnsi="宋体"/>
              </w:rPr>
              <w:t>-</w:t>
            </w:r>
            <w:r w:rsidRPr="00A30ADE">
              <w:rPr>
                <w:rFonts w:ascii="宋体" w:hAnsi="宋体" w:hint="eastAsia"/>
              </w:rPr>
              <w:t>20</w:t>
            </w:r>
            <w:r>
              <w:rPr>
                <w:rFonts w:ascii="宋体" w:hAnsi="宋体"/>
              </w:rPr>
              <w:t>20</w:t>
            </w:r>
            <w:r w:rsidRPr="00A30ADE">
              <w:rPr>
                <w:rFonts w:ascii="宋体" w:hAnsi="宋体" w:hint="eastAsia"/>
              </w:rPr>
              <w:t>锅炉房设计规范</w:t>
            </w:r>
          </w:p>
          <w:p w14:paraId="6DBC2DB6" w14:textId="77777777" w:rsidR="00D9600D" w:rsidRDefault="00D9600D" w:rsidP="00D9600D">
            <w:pPr>
              <w:rPr>
                <w:rFonts w:ascii="宋体" w:hAnsi="宋体"/>
              </w:rPr>
            </w:pPr>
            <w:r w:rsidRPr="00A30ADE">
              <w:rPr>
                <w:rFonts w:ascii="宋体" w:hAnsi="宋体" w:hint="eastAsia"/>
              </w:rPr>
              <w:t>9.2水处理</w:t>
            </w:r>
            <w:r>
              <w:rPr>
                <w:rFonts w:ascii="宋体" w:hAnsi="宋体" w:hint="eastAsia"/>
              </w:rPr>
              <w:t>；</w:t>
            </w:r>
          </w:p>
          <w:p w14:paraId="69544ADF" w14:textId="77777777" w:rsidR="00D9600D" w:rsidRDefault="00D9600D" w:rsidP="00D9600D">
            <w:pPr>
              <w:rPr>
                <w:rFonts w:ascii="宋体" w:hAnsi="宋体"/>
              </w:rPr>
            </w:pPr>
            <w:r>
              <w:rPr>
                <w:rFonts w:ascii="宋体" w:hAnsi="宋体" w:cs="宋体" w:hint="eastAsia"/>
                <w:color w:val="000000"/>
                <w:kern w:val="0"/>
                <w:szCs w:val="21"/>
              </w:rPr>
              <w:t>★基础资源：</w:t>
            </w:r>
            <w:r w:rsidR="003F47B4" w:rsidRPr="00C81903">
              <w:rPr>
                <w:rFonts w:ascii="宋体" w:hAnsi="宋体" w:hint="eastAsia"/>
              </w:rPr>
              <w:t>燃气热水锅炉、燃烧器、余热回收器、</w:t>
            </w:r>
            <w:r w:rsidR="003F47B4">
              <w:rPr>
                <w:rFonts w:ascii="宋体" w:hAnsi="宋体" w:hint="eastAsia"/>
              </w:rPr>
              <w:t>燃气报警器及其他办公设备（电脑/电话/打印机/办公桌椅等）</w:t>
            </w:r>
          </w:p>
          <w:p w14:paraId="76C52F3A" w14:textId="77777777" w:rsidR="003F47B4" w:rsidRDefault="003F47B4" w:rsidP="00D9600D">
            <w:pPr>
              <w:rPr>
                <w:rFonts w:ascii="宋体" w:hAnsi="宋体" w:cs="宋体"/>
                <w:color w:val="000000"/>
                <w:kern w:val="0"/>
                <w:szCs w:val="21"/>
              </w:rPr>
            </w:pPr>
            <w:r>
              <w:rPr>
                <w:rFonts w:ascii="宋体" w:hAnsi="宋体" w:cs="宋体" w:hint="eastAsia"/>
                <w:color w:val="000000"/>
                <w:kern w:val="0"/>
                <w:szCs w:val="21"/>
              </w:rPr>
              <w:t>★人员配置：司炉工 赵志平 具有相关资质。</w:t>
            </w:r>
          </w:p>
          <w:p w14:paraId="0D4AB237" w14:textId="7FF02307" w:rsidR="003F47B4" w:rsidRDefault="003F47B4" w:rsidP="00D9600D">
            <w:r>
              <w:rPr>
                <w:rFonts w:hint="eastAsia"/>
              </w:rPr>
              <w:t>查现场运行情况</w:t>
            </w:r>
            <w:r w:rsidR="000B45FA">
              <w:rPr>
                <w:rFonts w:hint="eastAsia"/>
              </w:rPr>
              <w:t>（礼贤家园）</w:t>
            </w:r>
            <w:r>
              <w:rPr>
                <w:rFonts w:hint="eastAsia"/>
              </w:rPr>
              <w:t>：</w:t>
            </w:r>
          </w:p>
          <w:p w14:paraId="7A1D2021" w14:textId="6CF88834" w:rsidR="003F47B4" w:rsidRDefault="003F47B4" w:rsidP="00D9600D">
            <w:r>
              <w:rPr>
                <w:rFonts w:hint="eastAsia"/>
              </w:rPr>
              <w:t>据负责人介绍，燃气热水锅炉</w:t>
            </w:r>
            <w:r w:rsidR="00BF15AB">
              <w:rPr>
                <w:rFonts w:hint="eastAsia"/>
              </w:rPr>
              <w:t>及其他设备设施</w:t>
            </w:r>
            <w:r>
              <w:rPr>
                <w:rFonts w:hint="eastAsia"/>
              </w:rPr>
              <w:t>操作</w:t>
            </w:r>
            <w:r w:rsidR="00BF15AB">
              <w:rPr>
                <w:rFonts w:hint="eastAsia"/>
              </w:rPr>
              <w:t>依据操作规程，并及时记录相关数据信息。</w:t>
            </w:r>
          </w:p>
          <w:p w14:paraId="0CC02231" w14:textId="77777777" w:rsidR="003F47B4" w:rsidRDefault="003F47B4" w:rsidP="00D9600D">
            <w:r>
              <w:rPr>
                <w:rFonts w:hint="eastAsia"/>
              </w:rPr>
              <w:t>视频查看</w:t>
            </w:r>
            <w:r>
              <w:rPr>
                <w:rFonts w:hint="eastAsia"/>
              </w:rPr>
              <w:t>:</w:t>
            </w:r>
            <w:r w:rsidR="00BF15AB">
              <w:rPr>
                <w:rFonts w:hint="eastAsia"/>
              </w:rPr>
              <w:t>查见各操作规程或作业指导书悬挂墙壁上，员工日常操作时可方便获取。</w:t>
            </w:r>
          </w:p>
          <w:p w14:paraId="1C4FD438" w14:textId="77777777" w:rsidR="00BF15AB" w:rsidRDefault="00BF15AB" w:rsidP="00D9600D">
            <w:r w:rsidRPr="00BF15AB">
              <w:rPr>
                <w:noProof/>
              </w:rPr>
              <w:drawing>
                <wp:inline distT="0" distB="0" distL="0" distR="0" wp14:anchorId="29BBDC08" wp14:editId="08A7C401">
                  <wp:extent cx="2272030" cy="7143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2030" cy="714375"/>
                          </a:xfrm>
                          <a:prstGeom prst="rect">
                            <a:avLst/>
                          </a:prstGeom>
                          <a:noFill/>
                          <a:ln>
                            <a:noFill/>
                          </a:ln>
                        </pic:spPr>
                      </pic:pic>
                    </a:graphicData>
                  </a:graphic>
                </wp:inline>
              </w:drawing>
            </w:r>
          </w:p>
          <w:p w14:paraId="3D329520" w14:textId="77777777" w:rsidR="00BF15AB" w:rsidRPr="00BF15AB" w:rsidRDefault="00BF15AB" w:rsidP="00D9600D">
            <w:pPr>
              <w:rPr>
                <w:b/>
                <w:bCs/>
              </w:rPr>
            </w:pPr>
            <w:r w:rsidRPr="00BF15AB">
              <w:rPr>
                <w:rFonts w:hint="eastAsia"/>
                <w:b/>
                <w:bCs/>
              </w:rPr>
              <w:t>查操作规程：</w:t>
            </w:r>
          </w:p>
          <w:p w14:paraId="588FC14B" w14:textId="77777777" w:rsidR="00BF15AB" w:rsidRDefault="00BF15AB" w:rsidP="00BF15AB">
            <w:pPr>
              <w:pStyle w:val="aa"/>
              <w:rPr>
                <w:rFonts w:ascii="宋体" w:hAnsi="宋体" w:cs="宋体"/>
                <w:color w:val="000000"/>
                <w:kern w:val="0"/>
                <w:szCs w:val="21"/>
              </w:rPr>
            </w:pPr>
            <w:r>
              <w:rPr>
                <w:rFonts w:ascii="宋体" w:hAnsi="宋体" w:cs="宋体"/>
                <w:color w:val="000000"/>
                <w:kern w:val="0"/>
                <w:szCs w:val="21"/>
              </w:rPr>
              <w:t>1. 当班人员应随时检查管网的供回水温度，压力，出现异常时随时调节水、蒸汽的流量，使其参数在正常范围内。</w:t>
            </w:r>
          </w:p>
          <w:p w14:paraId="1DF73DD4" w14:textId="77777777" w:rsidR="00BF15AB" w:rsidRDefault="00BF15AB" w:rsidP="00BF15AB">
            <w:pPr>
              <w:pStyle w:val="aa"/>
              <w:rPr>
                <w:rFonts w:ascii="宋体" w:hAnsi="宋体" w:cs="宋体"/>
                <w:color w:val="000000"/>
                <w:kern w:val="0"/>
                <w:szCs w:val="21"/>
              </w:rPr>
            </w:pPr>
            <w:r>
              <w:rPr>
                <w:rFonts w:ascii="宋体" w:hAnsi="宋体" w:cs="宋体"/>
                <w:color w:val="000000"/>
                <w:kern w:val="0"/>
                <w:szCs w:val="21"/>
              </w:rPr>
              <w:t>2. 随时检查各运行设备的压力、温度表使其参数在正常范围内。</w:t>
            </w:r>
          </w:p>
          <w:p w14:paraId="310BB0DA" w14:textId="77777777" w:rsidR="00BF15AB" w:rsidRDefault="00BF15AB" w:rsidP="00BF15AB">
            <w:pPr>
              <w:pStyle w:val="aa"/>
              <w:rPr>
                <w:rFonts w:ascii="宋体" w:hAnsi="宋体" w:cs="宋体"/>
                <w:color w:val="000000"/>
                <w:kern w:val="0"/>
                <w:szCs w:val="21"/>
              </w:rPr>
            </w:pPr>
            <w:r>
              <w:rPr>
                <w:rFonts w:ascii="宋体" w:hAnsi="宋体" w:cs="宋体"/>
                <w:color w:val="000000"/>
                <w:kern w:val="0"/>
                <w:szCs w:val="21"/>
              </w:rPr>
              <w:t>3. 系统水压保持在0.15MPA≤0.4MPA， 蒸汽进口温度≤151.9℃，蒸汽压力≤0.4MPA，采暖出水温度≤95℃，回水温度≥70℃，生活热水出水温度≤60℃。每一小时记录一次，发现问题及时处理，并做好记录。</w:t>
            </w:r>
          </w:p>
          <w:p w14:paraId="288C75EF" w14:textId="77777777" w:rsidR="00BF15AB" w:rsidRDefault="00BF15AB" w:rsidP="00BF15AB">
            <w:pPr>
              <w:pStyle w:val="aa"/>
              <w:rPr>
                <w:rFonts w:ascii="宋体" w:hAnsi="宋体" w:cs="宋体"/>
                <w:color w:val="000000"/>
                <w:kern w:val="0"/>
                <w:szCs w:val="21"/>
              </w:rPr>
            </w:pPr>
            <w:r>
              <w:rPr>
                <w:rFonts w:ascii="宋体" w:hAnsi="宋体" w:cs="宋体"/>
                <w:color w:val="000000"/>
                <w:kern w:val="0"/>
                <w:szCs w:val="21"/>
              </w:rPr>
              <w:lastRenderedPageBreak/>
              <w:t>4．检查各管道，阀门及换热设备有无泄漏等不正常现象。</w:t>
            </w:r>
          </w:p>
          <w:p w14:paraId="2F952A64" w14:textId="77777777" w:rsidR="00BF15AB" w:rsidRDefault="00BF15AB" w:rsidP="00BF15AB">
            <w:pPr>
              <w:pStyle w:val="aa"/>
              <w:rPr>
                <w:rFonts w:ascii="宋体" w:hAnsi="宋体" w:cs="宋体"/>
                <w:color w:val="000000"/>
                <w:kern w:val="0"/>
                <w:szCs w:val="21"/>
              </w:rPr>
            </w:pPr>
            <w:r>
              <w:rPr>
                <w:rFonts w:ascii="宋体" w:hAnsi="宋体" w:cs="宋体"/>
                <w:color w:val="000000"/>
                <w:kern w:val="0"/>
                <w:szCs w:val="21"/>
              </w:rPr>
              <w:t>5. 随时检查补水箱，水位是否在2／3处以上（现已自动补水）冷凝水箱水位达到2／3以上时开始排放。</w:t>
            </w:r>
          </w:p>
          <w:p w14:paraId="08880CA2" w14:textId="77777777" w:rsidR="00BF15AB" w:rsidRDefault="00BF15AB" w:rsidP="00BF15AB">
            <w:pPr>
              <w:pStyle w:val="aa"/>
              <w:rPr>
                <w:rFonts w:ascii="宋体" w:hAnsi="宋体" w:cs="宋体"/>
                <w:color w:val="000000"/>
                <w:kern w:val="0"/>
                <w:szCs w:val="21"/>
              </w:rPr>
            </w:pPr>
            <w:r>
              <w:rPr>
                <w:rFonts w:ascii="宋体" w:hAnsi="宋体" w:cs="宋体"/>
                <w:color w:val="000000"/>
                <w:kern w:val="0"/>
                <w:szCs w:val="21"/>
              </w:rPr>
              <w:t>6. 检查循环泵，补水泵的运行情况，电动机与轴承的温度一般不超过80℃，换热器及系统管线是否有震动躁音，电机接线柜是否有发热现象。</w:t>
            </w:r>
          </w:p>
          <w:p w14:paraId="66594F35" w14:textId="77777777" w:rsidR="00BF15AB" w:rsidRDefault="00BF15AB" w:rsidP="00BF15AB">
            <w:pPr>
              <w:pStyle w:val="aa"/>
              <w:rPr>
                <w:rFonts w:ascii="宋体" w:hAnsi="宋体" w:cs="宋体"/>
                <w:color w:val="000000"/>
                <w:kern w:val="0"/>
                <w:szCs w:val="21"/>
              </w:rPr>
            </w:pPr>
            <w:r>
              <w:rPr>
                <w:rFonts w:ascii="宋体" w:hAnsi="宋体" w:cs="宋体"/>
                <w:color w:val="000000"/>
                <w:kern w:val="0"/>
                <w:szCs w:val="21"/>
              </w:rPr>
              <w:t>7. 巡检路线：</w:t>
            </w:r>
            <w:r>
              <w:rPr>
                <w:rFonts w:ascii="宋体" w:hAnsi="宋体" w:cs="宋体" w:hint="eastAsia"/>
                <w:color w:val="000000"/>
                <w:kern w:val="0"/>
                <w:szCs w:val="21"/>
              </w:rPr>
              <w:t>按规定要求进行</w:t>
            </w:r>
          </w:p>
          <w:p w14:paraId="0B40927A" w14:textId="77777777" w:rsidR="00BF15AB" w:rsidRDefault="00BF15AB" w:rsidP="00BF15AB">
            <w:pPr>
              <w:pStyle w:val="aa"/>
              <w:rPr>
                <w:rFonts w:ascii="宋体" w:hAnsi="宋体" w:cs="宋体"/>
                <w:color w:val="000000"/>
                <w:kern w:val="0"/>
                <w:szCs w:val="21"/>
              </w:rPr>
            </w:pPr>
            <w:r>
              <w:rPr>
                <w:rFonts w:ascii="宋体" w:hAnsi="宋体" w:cs="宋体"/>
                <w:color w:val="000000"/>
                <w:kern w:val="0"/>
                <w:szCs w:val="21"/>
              </w:rPr>
              <w:t>8. 换热站不管发生任何异常，先查明原因及时处理，并做好记录。如处理不了，及时上报部门领导，并通知相关人员到场处理。</w:t>
            </w:r>
          </w:p>
          <w:p w14:paraId="704AFDC2" w14:textId="77777777" w:rsidR="00BF15AB" w:rsidRDefault="00BF15AB" w:rsidP="00BF15AB">
            <w:pPr>
              <w:rPr>
                <w:rFonts w:ascii="宋体" w:hAnsi="宋体" w:cs="宋体"/>
                <w:color w:val="000000"/>
                <w:kern w:val="0"/>
                <w:szCs w:val="21"/>
              </w:rPr>
            </w:pPr>
            <w:r>
              <w:rPr>
                <w:rFonts w:ascii="宋体" w:hAnsi="宋体" w:cs="宋体"/>
                <w:color w:val="000000"/>
                <w:kern w:val="0"/>
                <w:szCs w:val="21"/>
              </w:rPr>
              <w:t>9. 做好记录，详细写明当班发生异常的处理结果、时间及现运行的情况，并向接班人简述异常的情况</w:t>
            </w:r>
          </w:p>
          <w:p w14:paraId="7ECE61AE" w14:textId="4E865AD4" w:rsidR="00BF15AB" w:rsidRDefault="00BF15AB" w:rsidP="00BF15AB">
            <w:pPr>
              <w:rPr>
                <w:rFonts w:ascii="宋体" w:hAnsi="宋体" w:cs="宋体"/>
                <w:color w:val="000000"/>
                <w:kern w:val="0"/>
                <w:szCs w:val="21"/>
              </w:rPr>
            </w:pPr>
          </w:p>
          <w:p w14:paraId="1357525B" w14:textId="320F7583" w:rsidR="00BF15AB" w:rsidRPr="00BF15AB" w:rsidRDefault="00BF15AB" w:rsidP="00BF15AB">
            <w:pPr>
              <w:rPr>
                <w:rFonts w:ascii="宋体" w:hAnsi="宋体" w:cs="宋体"/>
                <w:b/>
                <w:bCs/>
                <w:color w:val="000000"/>
                <w:kern w:val="0"/>
                <w:szCs w:val="21"/>
              </w:rPr>
            </w:pPr>
            <w:r w:rsidRPr="00BF15AB">
              <w:rPr>
                <w:rFonts w:ascii="宋体" w:hAnsi="宋体" w:cs="宋体" w:hint="eastAsia"/>
                <w:b/>
                <w:bCs/>
                <w:color w:val="000000"/>
                <w:kern w:val="0"/>
                <w:szCs w:val="21"/>
              </w:rPr>
              <w:t>查管理制度：</w:t>
            </w:r>
          </w:p>
          <w:p w14:paraId="0D476FE0" w14:textId="77777777" w:rsidR="00BF15AB" w:rsidRDefault="00BF15AB" w:rsidP="00BF15AB">
            <w:r w:rsidRPr="00BF15AB">
              <w:rPr>
                <w:noProof/>
              </w:rPr>
              <w:drawing>
                <wp:inline distT="0" distB="0" distL="0" distR="0" wp14:anchorId="6BEDFBB8" wp14:editId="6C7F917F">
                  <wp:extent cx="2190750" cy="11861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0" cy="1186180"/>
                          </a:xfrm>
                          <a:prstGeom prst="rect">
                            <a:avLst/>
                          </a:prstGeom>
                          <a:noFill/>
                          <a:ln>
                            <a:noFill/>
                          </a:ln>
                        </pic:spPr>
                      </pic:pic>
                    </a:graphicData>
                  </a:graphic>
                </wp:inline>
              </w:drawing>
            </w:r>
            <w:r>
              <w:rPr>
                <w:rFonts w:hint="eastAsia"/>
              </w:rPr>
              <w:t xml:space="preserve"> </w:t>
            </w:r>
            <w:r>
              <w:t xml:space="preserve">  </w:t>
            </w:r>
            <w:r w:rsidRPr="00BF15AB">
              <w:rPr>
                <w:noProof/>
              </w:rPr>
              <w:drawing>
                <wp:inline distT="0" distB="0" distL="0" distR="0" wp14:anchorId="3CBFE70C" wp14:editId="2FCB41CF">
                  <wp:extent cx="1828800" cy="1185863"/>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0296" cy="1186833"/>
                          </a:xfrm>
                          <a:prstGeom prst="rect">
                            <a:avLst/>
                          </a:prstGeom>
                          <a:noFill/>
                          <a:ln>
                            <a:noFill/>
                          </a:ln>
                        </pic:spPr>
                      </pic:pic>
                    </a:graphicData>
                  </a:graphic>
                </wp:inline>
              </w:drawing>
            </w:r>
          </w:p>
          <w:p w14:paraId="252F0133" w14:textId="77777777" w:rsidR="00BF15AB" w:rsidRDefault="008E3F17" w:rsidP="00BF15AB">
            <w:pPr>
              <w:rPr>
                <w:rFonts w:ascii="宋体" w:hAnsi="宋体"/>
              </w:rPr>
            </w:pPr>
            <w:r>
              <w:rPr>
                <w:rFonts w:hint="eastAsia"/>
              </w:rPr>
              <w:t>查见锅炉及辅机的操作制度</w:t>
            </w:r>
            <w:r>
              <w:rPr>
                <w:rFonts w:ascii="宋体" w:hAnsi="宋体" w:hint="eastAsia"/>
              </w:rPr>
              <w:t>、锅炉房安全制度、维修保养制度及岗位责任制等管理制度上墙。</w:t>
            </w:r>
          </w:p>
          <w:p w14:paraId="1E47B4F5" w14:textId="77777777" w:rsidR="008E3F17" w:rsidRDefault="008E3F17" w:rsidP="00BF15AB">
            <w:pPr>
              <w:rPr>
                <w:rFonts w:ascii="宋体" w:hAnsi="宋体"/>
              </w:rPr>
            </w:pPr>
          </w:p>
          <w:p w14:paraId="1140A9A0" w14:textId="71EBCFB9" w:rsidR="008E3F17" w:rsidRPr="000B45FA" w:rsidRDefault="008E3F17" w:rsidP="00BF15AB">
            <w:pPr>
              <w:rPr>
                <w:rFonts w:ascii="宋体" w:hAnsi="宋体"/>
                <w:b/>
                <w:bCs/>
              </w:rPr>
            </w:pPr>
            <w:r w:rsidRPr="000B45FA">
              <w:rPr>
                <w:rFonts w:ascii="宋体" w:hAnsi="宋体" w:hint="eastAsia"/>
                <w:b/>
                <w:bCs/>
              </w:rPr>
              <w:t>查现场作业记录：</w:t>
            </w:r>
          </w:p>
          <w:p w14:paraId="5A35FDB4" w14:textId="02757D15" w:rsidR="008E3F17" w:rsidRDefault="008E3F17" w:rsidP="00BF15AB">
            <w:r>
              <w:rPr>
                <w:rFonts w:hint="eastAsia"/>
              </w:rPr>
              <w:t>抽查</w:t>
            </w:r>
            <w:r w:rsidR="000B45FA">
              <w:rPr>
                <w:rFonts w:hint="eastAsia"/>
              </w:rPr>
              <w:t>2</w:t>
            </w:r>
            <w:r w:rsidR="000B45FA">
              <w:t>022</w:t>
            </w:r>
            <w:r w:rsidR="000B45FA">
              <w:rPr>
                <w:rFonts w:hint="eastAsia"/>
              </w:rPr>
              <w:t>年</w:t>
            </w:r>
            <w:r w:rsidR="000B45FA">
              <w:rPr>
                <w:rFonts w:hint="eastAsia"/>
              </w:rPr>
              <w:t>1</w:t>
            </w:r>
            <w:r w:rsidR="000B45FA">
              <w:t>1</w:t>
            </w:r>
            <w:r w:rsidR="000B45FA">
              <w:rPr>
                <w:rFonts w:hint="eastAsia"/>
              </w:rPr>
              <w:t>月</w:t>
            </w:r>
            <w:r w:rsidR="000B45FA">
              <w:rPr>
                <w:rFonts w:hint="eastAsia"/>
              </w:rPr>
              <w:t>7</w:t>
            </w:r>
            <w:r w:rsidR="000B45FA">
              <w:rPr>
                <w:rFonts w:hint="eastAsia"/>
              </w:rPr>
              <w:t>日</w:t>
            </w:r>
            <w:r w:rsidRPr="000B45FA">
              <w:rPr>
                <w:rFonts w:hint="eastAsia"/>
                <w:b/>
                <w:bCs/>
              </w:rPr>
              <w:t>燃气使用记录</w:t>
            </w:r>
            <w:r>
              <w:rPr>
                <w:rFonts w:hint="eastAsia"/>
              </w:rPr>
              <w:t>：</w:t>
            </w:r>
            <w:r w:rsidR="000B45FA" w:rsidRPr="000B45FA">
              <w:rPr>
                <w:noProof/>
              </w:rPr>
              <w:drawing>
                <wp:inline distT="0" distB="0" distL="0" distR="0" wp14:anchorId="69323503" wp14:editId="0D44B10F">
                  <wp:extent cx="1457325" cy="885734"/>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5198" cy="902674"/>
                          </a:xfrm>
                          <a:prstGeom prst="rect">
                            <a:avLst/>
                          </a:prstGeom>
                          <a:noFill/>
                          <a:ln>
                            <a:noFill/>
                          </a:ln>
                        </pic:spPr>
                      </pic:pic>
                    </a:graphicData>
                  </a:graphic>
                </wp:inline>
              </w:drawing>
            </w:r>
          </w:p>
          <w:p w14:paraId="704C5150" w14:textId="72EF4035" w:rsidR="00C463C9" w:rsidRDefault="00C463C9" w:rsidP="00BF15AB">
            <w:r>
              <w:rPr>
                <w:rFonts w:hint="eastAsia"/>
              </w:rPr>
              <w:t>记录符合要求，保证有充足的燃气供给。</w:t>
            </w:r>
          </w:p>
          <w:p w14:paraId="6D3F1713" w14:textId="7D465B2F" w:rsidR="000B45FA" w:rsidRDefault="000B45FA" w:rsidP="00BF15AB">
            <w:pPr>
              <w:rPr>
                <w:rFonts w:ascii="宋体" w:hAnsi="宋体"/>
              </w:rPr>
            </w:pPr>
            <w:r>
              <w:rPr>
                <w:rFonts w:hint="eastAsia"/>
              </w:rPr>
              <w:lastRenderedPageBreak/>
              <w:t>抽查</w:t>
            </w:r>
            <w:r>
              <w:rPr>
                <w:rFonts w:hint="eastAsia"/>
              </w:rPr>
              <w:t>2</w:t>
            </w:r>
            <w:r>
              <w:t>022</w:t>
            </w:r>
            <w:r>
              <w:rPr>
                <w:rFonts w:hint="eastAsia"/>
              </w:rPr>
              <w:t>年</w:t>
            </w:r>
            <w:r>
              <w:rPr>
                <w:rFonts w:hint="eastAsia"/>
              </w:rPr>
              <w:t>1</w:t>
            </w:r>
            <w:r>
              <w:t>1</w:t>
            </w:r>
            <w:r>
              <w:rPr>
                <w:rFonts w:hint="eastAsia"/>
              </w:rPr>
              <w:t>月</w:t>
            </w:r>
            <w:r>
              <w:rPr>
                <w:rFonts w:hint="eastAsia"/>
              </w:rPr>
              <w:t>1</w:t>
            </w:r>
            <w:r>
              <w:t>5</w:t>
            </w:r>
            <w:r>
              <w:rPr>
                <w:rFonts w:hint="eastAsia"/>
              </w:rPr>
              <w:t>日至</w:t>
            </w:r>
            <w:r>
              <w:rPr>
                <w:rFonts w:hint="eastAsia"/>
              </w:rPr>
              <w:t>2</w:t>
            </w:r>
            <w:r>
              <w:t>1</w:t>
            </w:r>
            <w:r>
              <w:rPr>
                <w:rFonts w:hint="eastAsia"/>
              </w:rPr>
              <w:t>日锅炉房</w:t>
            </w:r>
            <w:r w:rsidRPr="000B45FA">
              <w:rPr>
                <w:rFonts w:hint="eastAsia"/>
                <w:b/>
                <w:bCs/>
              </w:rPr>
              <w:t>水</w:t>
            </w:r>
            <w:r w:rsidRPr="000B45FA">
              <w:rPr>
                <w:rFonts w:ascii="宋体" w:hAnsi="宋体" w:hint="eastAsia"/>
                <w:b/>
                <w:bCs/>
              </w:rPr>
              <w:t>、电使用记录表</w:t>
            </w:r>
            <w:r>
              <w:rPr>
                <w:rFonts w:ascii="宋体" w:hAnsi="宋体" w:hint="eastAsia"/>
              </w:rPr>
              <w:t>：</w:t>
            </w:r>
            <w:r w:rsidRPr="000B45FA">
              <w:rPr>
                <w:rFonts w:ascii="宋体" w:hAnsi="宋体"/>
                <w:noProof/>
              </w:rPr>
              <w:drawing>
                <wp:inline distT="0" distB="0" distL="0" distR="0" wp14:anchorId="02DCFDC4" wp14:editId="1C26269B">
                  <wp:extent cx="1957070" cy="10191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7451" cy="1024581"/>
                          </a:xfrm>
                          <a:prstGeom prst="rect">
                            <a:avLst/>
                          </a:prstGeom>
                          <a:noFill/>
                          <a:ln>
                            <a:noFill/>
                          </a:ln>
                        </pic:spPr>
                      </pic:pic>
                    </a:graphicData>
                  </a:graphic>
                </wp:inline>
              </w:drawing>
            </w:r>
          </w:p>
          <w:p w14:paraId="0F251EED" w14:textId="4E26BA6A" w:rsidR="00C463C9" w:rsidRDefault="00C463C9" w:rsidP="00BF15AB">
            <w:r>
              <w:rPr>
                <w:rFonts w:hint="eastAsia"/>
              </w:rPr>
              <w:t>记录符合要求，保证有充足的水</w:t>
            </w:r>
            <w:r w:rsidRPr="000B45FA">
              <w:rPr>
                <w:rFonts w:ascii="宋体" w:hAnsi="宋体" w:hint="eastAsia"/>
                <w:b/>
                <w:bCs/>
              </w:rPr>
              <w:t>、</w:t>
            </w:r>
            <w:r>
              <w:rPr>
                <w:rFonts w:ascii="宋体" w:hAnsi="宋体" w:hint="eastAsia"/>
                <w:b/>
                <w:bCs/>
              </w:rPr>
              <w:t>电</w:t>
            </w:r>
            <w:r>
              <w:rPr>
                <w:rFonts w:hint="eastAsia"/>
              </w:rPr>
              <w:t>供应。</w:t>
            </w:r>
          </w:p>
          <w:p w14:paraId="3ECA638D" w14:textId="77777777" w:rsidR="00C463C9" w:rsidRDefault="00C463C9" w:rsidP="00BF15AB"/>
          <w:p w14:paraId="7E7EF8EB" w14:textId="04CFEDE0" w:rsidR="00C463C9" w:rsidRDefault="00C463C9" w:rsidP="00BF15AB">
            <w:r>
              <w:rPr>
                <w:rFonts w:hint="eastAsia"/>
              </w:rPr>
              <w:t>据负责人介绍，企业与燃气及自来水公司签订长期合作协议，并提前支付预付款，待采购消耗的燃气和自来水的消耗量快达到预付金额时，会提前告知企业充值，以保证稳定供应。</w:t>
            </w:r>
          </w:p>
          <w:p w14:paraId="37E55C5A" w14:textId="7514C873" w:rsidR="00A00C99" w:rsidRDefault="00A00C99" w:rsidP="00BF15AB"/>
          <w:p w14:paraId="395AE93A" w14:textId="77CD8238" w:rsidR="00A00C99" w:rsidRDefault="00A00C99" w:rsidP="00BF15AB">
            <w:pPr>
              <w:rPr>
                <w:b/>
                <w:bCs/>
              </w:rPr>
            </w:pPr>
            <w:r w:rsidRPr="00877647">
              <w:rPr>
                <w:rFonts w:hint="eastAsia"/>
                <w:b/>
                <w:bCs/>
              </w:rPr>
              <w:t>查锅炉运行记录</w:t>
            </w:r>
            <w:r w:rsidR="00877647">
              <w:rPr>
                <w:rFonts w:hint="eastAsia"/>
                <w:b/>
                <w:bCs/>
              </w:rPr>
              <w:t>（含夜班）</w:t>
            </w:r>
            <w:r w:rsidRPr="00877647">
              <w:rPr>
                <w:rFonts w:hint="eastAsia"/>
                <w:b/>
                <w:bCs/>
              </w:rPr>
              <w:t>：</w:t>
            </w:r>
          </w:p>
          <w:p w14:paraId="22098F90" w14:textId="3D374014" w:rsidR="00550284" w:rsidRPr="00877647" w:rsidRDefault="00550284" w:rsidP="00BF15AB">
            <w:pPr>
              <w:rPr>
                <w:b/>
                <w:bCs/>
              </w:rPr>
            </w:pPr>
          </w:p>
          <w:p w14:paraId="53786B14" w14:textId="4EEDE687" w:rsidR="00A00C99" w:rsidRDefault="00A00C99" w:rsidP="00BF15AB">
            <w:r>
              <w:rPr>
                <w:rFonts w:hint="eastAsia"/>
              </w:rPr>
              <w:t>3</w:t>
            </w:r>
            <w:r>
              <w:rPr>
                <w:rFonts w:hint="eastAsia"/>
              </w:rPr>
              <w:t>台锅炉（</w:t>
            </w:r>
            <w:r>
              <w:rPr>
                <w:rFonts w:hint="eastAsia"/>
              </w:rPr>
              <w:t>1</w:t>
            </w:r>
            <w:r>
              <w:t># 2</w:t>
            </w:r>
            <w:r>
              <w:rPr>
                <w:rFonts w:hint="eastAsia"/>
              </w:rPr>
              <w:t>#</w:t>
            </w:r>
            <w:r>
              <w:t xml:space="preserve"> 3#</w:t>
            </w:r>
            <w:r>
              <w:rPr>
                <w:rFonts w:hint="eastAsia"/>
              </w:rPr>
              <w:t>）</w:t>
            </w:r>
          </w:p>
          <w:p w14:paraId="46039D7F" w14:textId="77777777" w:rsidR="00877647" w:rsidRDefault="00877647" w:rsidP="00BF15AB">
            <w:pPr>
              <w:rPr>
                <w:rFonts w:ascii="宋体" w:hAnsi="宋体"/>
              </w:rPr>
            </w:pPr>
            <w:r>
              <w:rPr>
                <w:rFonts w:ascii="宋体" w:hAnsi="宋体" w:hint="eastAsia"/>
              </w:rPr>
              <w:t>主要生产设施（设备）规格参数设计值：</w:t>
            </w:r>
          </w:p>
          <w:p w14:paraId="17B1B2C5" w14:textId="13BDE8F5" w:rsidR="00877647" w:rsidRDefault="00877647" w:rsidP="00BF15AB">
            <w:pPr>
              <w:rPr>
                <w:rFonts w:ascii="宋体" w:hAnsi="宋体"/>
              </w:rPr>
            </w:pPr>
            <w:r>
              <w:rPr>
                <w:rFonts w:ascii="宋体" w:hAnsi="宋体" w:hint="eastAsia"/>
              </w:rPr>
              <w:t>锅炉额定出力：1</w:t>
            </w:r>
            <w:r>
              <w:rPr>
                <w:rFonts w:ascii="宋体" w:hAnsi="宋体"/>
              </w:rPr>
              <w:t>#</w:t>
            </w:r>
            <w:r>
              <w:rPr>
                <w:rFonts w:ascii="宋体" w:hAnsi="宋体" w:hint="eastAsia"/>
              </w:rPr>
              <w:t>（4</w:t>
            </w:r>
            <w:r>
              <w:rPr>
                <w:rFonts w:ascii="宋体" w:hAnsi="宋体"/>
              </w:rPr>
              <w:t>.2MW</w:t>
            </w:r>
            <w:r>
              <w:rPr>
                <w:rFonts w:ascii="宋体" w:hAnsi="宋体" w:hint="eastAsia"/>
              </w:rPr>
              <w:t>）2</w:t>
            </w:r>
            <w:r>
              <w:rPr>
                <w:rFonts w:ascii="宋体" w:hAnsi="宋体"/>
              </w:rPr>
              <w:t>#(4.2MW)3#(2.8MW)</w:t>
            </w:r>
          </w:p>
          <w:p w14:paraId="779EADFB" w14:textId="01A3094E" w:rsidR="00877647" w:rsidRDefault="00877647" w:rsidP="00BF15AB">
            <w:pPr>
              <w:rPr>
                <w:rFonts w:ascii="宋体" w:hAnsi="宋体"/>
              </w:rPr>
            </w:pPr>
            <w:r>
              <w:rPr>
                <w:rFonts w:ascii="宋体" w:hAnsi="宋体" w:hint="eastAsia"/>
              </w:rPr>
              <w:t>实际值：1</w:t>
            </w:r>
            <w:r>
              <w:rPr>
                <w:rFonts w:ascii="宋体" w:hAnsi="宋体"/>
              </w:rPr>
              <w:t xml:space="preserve">#3.36   2#3.36   3#2.24  </w:t>
            </w:r>
          </w:p>
          <w:p w14:paraId="66A89421" w14:textId="343659DC" w:rsidR="00877647" w:rsidRPr="00877647" w:rsidRDefault="00877647" w:rsidP="00BF15AB">
            <w:pPr>
              <w:rPr>
                <w:rFonts w:ascii="宋体" w:hAnsi="宋体"/>
              </w:rPr>
            </w:pPr>
            <w:r>
              <w:rPr>
                <w:rFonts w:ascii="宋体" w:hAnsi="宋体" w:hint="eastAsia"/>
              </w:rPr>
              <w:t>生产负荷达到8</w:t>
            </w:r>
            <w:r>
              <w:rPr>
                <w:rFonts w:ascii="宋体" w:hAnsi="宋体"/>
              </w:rPr>
              <w:t>0%</w:t>
            </w:r>
            <w:r>
              <w:rPr>
                <w:rFonts w:ascii="宋体" w:hAnsi="宋体" w:hint="eastAsia"/>
              </w:rPr>
              <w:t>，正常运行。</w:t>
            </w:r>
          </w:p>
          <w:p w14:paraId="1EDD5230" w14:textId="77777777" w:rsidR="000B45FA" w:rsidRDefault="000B45FA" w:rsidP="00BF15AB">
            <w:r>
              <w:rPr>
                <w:rFonts w:hint="eastAsia"/>
              </w:rPr>
              <w:t>抽查</w:t>
            </w:r>
            <w:r>
              <w:rPr>
                <w:rFonts w:hint="eastAsia"/>
              </w:rPr>
              <w:t>2</w:t>
            </w:r>
            <w:r>
              <w:t>022</w:t>
            </w:r>
            <w:r>
              <w:rPr>
                <w:rFonts w:hint="eastAsia"/>
              </w:rPr>
              <w:t>年</w:t>
            </w:r>
            <w:r>
              <w:rPr>
                <w:rFonts w:hint="eastAsia"/>
              </w:rPr>
              <w:t>1</w:t>
            </w:r>
            <w:r>
              <w:t>1</w:t>
            </w:r>
            <w:r>
              <w:rPr>
                <w:rFonts w:hint="eastAsia"/>
              </w:rPr>
              <w:t>月</w:t>
            </w:r>
            <w:r>
              <w:rPr>
                <w:rFonts w:hint="eastAsia"/>
              </w:rPr>
              <w:t>1</w:t>
            </w:r>
            <w:r>
              <w:t>5</w:t>
            </w:r>
            <w:r>
              <w:rPr>
                <w:rFonts w:hint="eastAsia"/>
              </w:rPr>
              <w:t>日生产设施正常工况信息表：</w:t>
            </w:r>
            <w:r w:rsidRPr="000B45FA">
              <w:rPr>
                <w:noProof/>
              </w:rPr>
              <w:drawing>
                <wp:inline distT="0" distB="0" distL="0" distR="0" wp14:anchorId="673FF0D3" wp14:editId="6260196C">
                  <wp:extent cx="2428240" cy="11906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8353" cy="1195584"/>
                          </a:xfrm>
                          <a:prstGeom prst="rect">
                            <a:avLst/>
                          </a:prstGeom>
                          <a:noFill/>
                          <a:ln>
                            <a:noFill/>
                          </a:ln>
                        </pic:spPr>
                      </pic:pic>
                    </a:graphicData>
                  </a:graphic>
                </wp:inline>
              </w:drawing>
            </w:r>
          </w:p>
          <w:p w14:paraId="27BEA84B" w14:textId="77777777" w:rsidR="000B45FA" w:rsidRDefault="000B45FA" w:rsidP="00BF15AB">
            <w:r>
              <w:rPr>
                <w:rFonts w:hint="eastAsia"/>
              </w:rPr>
              <w:lastRenderedPageBreak/>
              <w:t>抽查</w:t>
            </w:r>
            <w:r>
              <w:rPr>
                <w:rFonts w:hint="eastAsia"/>
              </w:rPr>
              <w:t>2</w:t>
            </w:r>
            <w:r>
              <w:t>022</w:t>
            </w:r>
            <w:r>
              <w:rPr>
                <w:rFonts w:hint="eastAsia"/>
              </w:rPr>
              <w:t>年</w:t>
            </w:r>
            <w:r>
              <w:rPr>
                <w:rFonts w:hint="eastAsia"/>
              </w:rPr>
              <w:t>1</w:t>
            </w:r>
            <w:r>
              <w:t>1</w:t>
            </w:r>
            <w:r>
              <w:rPr>
                <w:rFonts w:hint="eastAsia"/>
              </w:rPr>
              <w:t>月</w:t>
            </w:r>
            <w:r>
              <w:rPr>
                <w:rFonts w:hint="eastAsia"/>
              </w:rPr>
              <w:t>2</w:t>
            </w:r>
            <w:r>
              <w:t>0</w:t>
            </w:r>
            <w:r>
              <w:rPr>
                <w:rFonts w:hint="eastAsia"/>
              </w:rPr>
              <w:t>日生产设施正常工况信息表：</w:t>
            </w:r>
            <w:r>
              <w:rPr>
                <w:rFonts w:hint="eastAsia"/>
              </w:rPr>
              <w:t xml:space="preserve"> </w:t>
            </w:r>
            <w:r w:rsidRPr="000B45FA">
              <w:rPr>
                <w:noProof/>
              </w:rPr>
              <w:drawing>
                <wp:inline distT="0" distB="0" distL="0" distR="0" wp14:anchorId="116DEAC8" wp14:editId="3B80371B">
                  <wp:extent cx="2385695" cy="985837"/>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0212" cy="991836"/>
                          </a:xfrm>
                          <a:prstGeom prst="rect">
                            <a:avLst/>
                          </a:prstGeom>
                          <a:noFill/>
                          <a:ln>
                            <a:noFill/>
                          </a:ln>
                        </pic:spPr>
                      </pic:pic>
                    </a:graphicData>
                  </a:graphic>
                </wp:inline>
              </w:drawing>
            </w:r>
          </w:p>
          <w:p w14:paraId="74BC662F" w14:textId="77777777" w:rsidR="000B45FA" w:rsidRDefault="000B45FA" w:rsidP="00BF15AB">
            <w:r>
              <w:rPr>
                <w:rFonts w:hint="eastAsia"/>
              </w:rPr>
              <w:t>抽查</w:t>
            </w:r>
            <w:r>
              <w:rPr>
                <w:rFonts w:hint="eastAsia"/>
              </w:rPr>
              <w:t>2</w:t>
            </w:r>
            <w:r>
              <w:t>022</w:t>
            </w:r>
            <w:r>
              <w:rPr>
                <w:rFonts w:hint="eastAsia"/>
              </w:rPr>
              <w:t>年</w:t>
            </w:r>
            <w:r>
              <w:rPr>
                <w:rFonts w:hint="eastAsia"/>
              </w:rPr>
              <w:t>1</w:t>
            </w:r>
            <w:r>
              <w:t>1</w:t>
            </w:r>
            <w:r>
              <w:rPr>
                <w:rFonts w:hint="eastAsia"/>
              </w:rPr>
              <w:t>月</w:t>
            </w:r>
            <w:r>
              <w:rPr>
                <w:rFonts w:hint="eastAsia"/>
              </w:rPr>
              <w:t>7</w:t>
            </w:r>
            <w:r>
              <w:rPr>
                <w:rFonts w:hint="eastAsia"/>
              </w:rPr>
              <w:t>日生产设施正常工况信息表：</w:t>
            </w:r>
            <w:r w:rsidRPr="000B45FA">
              <w:rPr>
                <w:noProof/>
              </w:rPr>
              <w:drawing>
                <wp:inline distT="0" distB="0" distL="0" distR="0" wp14:anchorId="3564EEEC" wp14:editId="7BF580CD">
                  <wp:extent cx="2538095" cy="10096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7693" cy="1021424"/>
                          </a:xfrm>
                          <a:prstGeom prst="rect">
                            <a:avLst/>
                          </a:prstGeom>
                          <a:noFill/>
                          <a:ln>
                            <a:noFill/>
                          </a:ln>
                        </pic:spPr>
                      </pic:pic>
                    </a:graphicData>
                  </a:graphic>
                </wp:inline>
              </w:drawing>
            </w:r>
          </w:p>
          <w:p w14:paraId="5ED3C9A2" w14:textId="1EA15217" w:rsidR="00877647" w:rsidRDefault="00E93594" w:rsidP="00BF15AB">
            <w:r>
              <w:rPr>
                <w:rFonts w:hint="eastAsia"/>
              </w:rPr>
              <w:t>供热设施运行一切正常，运行参数符合设计要求。</w:t>
            </w:r>
          </w:p>
          <w:p w14:paraId="2A3F5BCC" w14:textId="4E3F06DB" w:rsidR="00565351" w:rsidRDefault="00877647" w:rsidP="00BF15AB">
            <w:r w:rsidRPr="00E93594">
              <w:rPr>
                <w:rFonts w:hint="eastAsia"/>
                <w:b/>
                <w:bCs/>
              </w:rPr>
              <w:t>查软化水用盐情况</w:t>
            </w:r>
            <w:r>
              <w:rPr>
                <w:rFonts w:hint="eastAsia"/>
              </w:rPr>
              <w:t>记录：</w:t>
            </w:r>
            <w:r w:rsidR="00565351" w:rsidRPr="00565351">
              <w:rPr>
                <w:noProof/>
              </w:rPr>
              <w:drawing>
                <wp:inline distT="0" distB="0" distL="0" distR="0" wp14:anchorId="39575EBC" wp14:editId="0CAF865B">
                  <wp:extent cx="2543175" cy="957263"/>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50462" cy="960006"/>
                          </a:xfrm>
                          <a:prstGeom prst="rect">
                            <a:avLst/>
                          </a:prstGeom>
                          <a:noFill/>
                          <a:ln>
                            <a:noFill/>
                          </a:ln>
                        </pic:spPr>
                      </pic:pic>
                    </a:graphicData>
                  </a:graphic>
                </wp:inline>
              </w:drawing>
            </w:r>
          </w:p>
          <w:p w14:paraId="62F6D01B" w14:textId="49976ACF" w:rsidR="00565351" w:rsidRDefault="00550284" w:rsidP="00BF15AB">
            <w:r>
              <w:rPr>
                <w:rFonts w:hint="eastAsia"/>
              </w:rPr>
              <w:t>查见软化水用盐记录表，用量正常</w:t>
            </w:r>
            <w:r w:rsidR="007967F7">
              <w:rPr>
                <w:rFonts w:hint="eastAsia"/>
              </w:rPr>
              <w:t>。</w:t>
            </w:r>
          </w:p>
          <w:p w14:paraId="67B7CD66" w14:textId="29BD041B" w:rsidR="00E92097" w:rsidRDefault="00E92097" w:rsidP="00BF15AB">
            <w:r>
              <w:rPr>
                <w:rFonts w:hint="eastAsia"/>
              </w:rPr>
              <w:t>查见</w:t>
            </w:r>
            <w:r>
              <w:rPr>
                <w:rFonts w:hint="eastAsia"/>
              </w:rPr>
              <w:t>2</w:t>
            </w:r>
            <w:r>
              <w:t>022</w:t>
            </w:r>
            <w:r>
              <w:rPr>
                <w:rFonts w:hint="eastAsia"/>
              </w:rPr>
              <w:t>年</w:t>
            </w:r>
            <w:r>
              <w:rPr>
                <w:rFonts w:hint="eastAsia"/>
              </w:rPr>
              <w:t>1</w:t>
            </w:r>
            <w:r>
              <w:t>1</w:t>
            </w:r>
            <w:r>
              <w:rPr>
                <w:rFonts w:hint="eastAsia"/>
              </w:rPr>
              <w:t>月</w:t>
            </w:r>
            <w:r>
              <w:rPr>
                <w:rFonts w:hint="eastAsia"/>
              </w:rPr>
              <w:t>5</w:t>
            </w:r>
            <w:r>
              <w:rPr>
                <w:rFonts w:hint="eastAsia"/>
              </w:rPr>
              <w:t>日工业盐到料记录：收到</w:t>
            </w:r>
            <w:r>
              <w:rPr>
                <w:rFonts w:hint="eastAsia"/>
              </w:rPr>
              <w:t>6</w:t>
            </w:r>
            <w:r>
              <w:t>0</w:t>
            </w:r>
            <w:r>
              <w:rPr>
                <w:rFonts w:hint="eastAsia"/>
              </w:rPr>
              <w:t>袋，接收人：</w:t>
            </w:r>
            <w:r w:rsidR="00E93594">
              <w:rPr>
                <w:rFonts w:hint="eastAsia"/>
              </w:rPr>
              <w:t>李留东。</w:t>
            </w:r>
          </w:p>
          <w:p w14:paraId="5353421F" w14:textId="2A80B5A2" w:rsidR="00E93594" w:rsidRPr="00565351" w:rsidRDefault="00E93594" w:rsidP="00BF15AB">
            <w:r>
              <w:rPr>
                <w:rFonts w:hint="eastAsia"/>
              </w:rPr>
              <w:t>据负责人介绍，</w:t>
            </w:r>
            <w:r w:rsidR="007967F7">
              <w:rPr>
                <w:rFonts w:hint="eastAsia"/>
              </w:rPr>
              <w:t>工业盐</w:t>
            </w:r>
            <w:r>
              <w:rPr>
                <w:rFonts w:hint="eastAsia"/>
              </w:rPr>
              <w:t>到货只对数量</w:t>
            </w:r>
            <w:r w:rsidR="007967F7">
              <w:rPr>
                <w:rFonts w:hint="eastAsia"/>
              </w:rPr>
              <w:t>（袋数）</w:t>
            </w:r>
            <w:r>
              <w:rPr>
                <w:rFonts w:hint="eastAsia"/>
              </w:rPr>
              <w:t>进行核实，不进行其他检验。</w:t>
            </w:r>
          </w:p>
          <w:p w14:paraId="14310C8F" w14:textId="09CCB59E" w:rsidR="00877647" w:rsidRDefault="00550284" w:rsidP="00BF15AB">
            <w:r>
              <w:rPr>
                <w:rFonts w:hint="eastAsia"/>
              </w:rPr>
              <w:t>查见</w:t>
            </w:r>
            <w:r>
              <w:rPr>
                <w:rFonts w:hint="eastAsia"/>
              </w:rPr>
              <w:t>2</w:t>
            </w:r>
            <w:r>
              <w:t>022</w:t>
            </w:r>
            <w:r>
              <w:rPr>
                <w:rFonts w:hint="eastAsia"/>
              </w:rPr>
              <w:t>年</w:t>
            </w:r>
            <w:r>
              <w:rPr>
                <w:rFonts w:hint="eastAsia"/>
              </w:rPr>
              <w:t>1</w:t>
            </w:r>
            <w:r>
              <w:t>1</w:t>
            </w:r>
            <w:r>
              <w:rPr>
                <w:rFonts w:hint="eastAsia"/>
              </w:rPr>
              <w:t>月</w:t>
            </w:r>
            <w:r>
              <w:rPr>
                <w:rFonts w:hint="eastAsia"/>
              </w:rPr>
              <w:t>6</w:t>
            </w:r>
            <w:r>
              <w:t>/13/20/27</w:t>
            </w:r>
            <w:r>
              <w:rPr>
                <w:rFonts w:hint="eastAsia"/>
              </w:rPr>
              <w:t>日锅炉房水质化验记录表：</w:t>
            </w:r>
            <w:r w:rsidR="00BB7A32" w:rsidRPr="00BB7A32">
              <w:rPr>
                <w:noProof/>
              </w:rPr>
              <w:drawing>
                <wp:inline distT="0" distB="0" distL="0" distR="0" wp14:anchorId="39D75FF3" wp14:editId="59F71AD7">
                  <wp:extent cx="2162175" cy="111887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83096" cy="1129696"/>
                          </a:xfrm>
                          <a:prstGeom prst="rect">
                            <a:avLst/>
                          </a:prstGeom>
                          <a:noFill/>
                          <a:ln>
                            <a:noFill/>
                          </a:ln>
                        </pic:spPr>
                      </pic:pic>
                    </a:graphicData>
                  </a:graphic>
                </wp:inline>
              </w:drawing>
            </w:r>
          </w:p>
          <w:p w14:paraId="7F6DD927" w14:textId="77777777" w:rsidR="00877647" w:rsidRDefault="00702BF3" w:rsidP="00BF15AB">
            <w:r>
              <w:rPr>
                <w:rFonts w:hint="eastAsia"/>
              </w:rPr>
              <w:lastRenderedPageBreak/>
              <w:t>查见</w:t>
            </w:r>
            <w:r w:rsidR="00550284">
              <w:rPr>
                <w:rFonts w:hint="eastAsia"/>
              </w:rPr>
              <w:t>热水锅炉给水总硬度</w:t>
            </w:r>
            <w:r>
              <w:rPr>
                <w:rFonts w:hint="eastAsia"/>
              </w:rPr>
              <w:t>指标要求不大于</w:t>
            </w:r>
            <w:r w:rsidRPr="00702BF3">
              <w:t>6mmol/L</w:t>
            </w:r>
            <w:r>
              <w:rPr>
                <w:rFonts w:hint="eastAsia"/>
              </w:rPr>
              <w:t>，记录真实值符合要求。记录人：杜晶晶</w:t>
            </w:r>
            <w:r>
              <w:rPr>
                <w:rFonts w:hint="eastAsia"/>
              </w:rPr>
              <w:t>/</w:t>
            </w:r>
            <w:r>
              <w:rPr>
                <w:rFonts w:hint="eastAsia"/>
              </w:rPr>
              <w:t>李金玉</w:t>
            </w:r>
          </w:p>
          <w:p w14:paraId="4505A8F4" w14:textId="0E3A9381" w:rsidR="00702BF3" w:rsidRDefault="00CF104A" w:rsidP="00BF15AB">
            <w:r>
              <w:rPr>
                <w:rFonts w:hint="eastAsia"/>
              </w:rPr>
              <w:t>查锅炉房人员体温：</w:t>
            </w:r>
          </w:p>
          <w:p w14:paraId="5E86990B" w14:textId="3B4ADD52" w:rsidR="00CF104A" w:rsidRDefault="00CF104A" w:rsidP="00BF15AB">
            <w:r>
              <w:rPr>
                <w:rFonts w:hint="eastAsia"/>
              </w:rPr>
              <w:t>抽查</w:t>
            </w:r>
            <w:r>
              <w:rPr>
                <w:rFonts w:hint="eastAsia"/>
              </w:rPr>
              <w:t>2</w:t>
            </w:r>
            <w:r>
              <w:t>022</w:t>
            </w:r>
            <w:r>
              <w:rPr>
                <w:rFonts w:hint="eastAsia"/>
              </w:rPr>
              <w:t>年</w:t>
            </w:r>
            <w:r>
              <w:rPr>
                <w:rFonts w:hint="eastAsia"/>
              </w:rPr>
              <w:t>1</w:t>
            </w:r>
            <w:r>
              <w:t>1</w:t>
            </w:r>
            <w:r>
              <w:rPr>
                <w:rFonts w:hint="eastAsia"/>
              </w:rPr>
              <w:t>月</w:t>
            </w:r>
            <w:r>
              <w:rPr>
                <w:rFonts w:hint="eastAsia"/>
              </w:rPr>
              <w:t>4</w:t>
            </w:r>
            <w:r>
              <w:rPr>
                <w:rFonts w:hint="eastAsia"/>
              </w:rPr>
              <w:t>日锅炉房人员</w:t>
            </w:r>
            <w:r w:rsidR="009E5997">
              <w:rPr>
                <w:rFonts w:hint="eastAsia"/>
              </w:rPr>
              <w:t>体温</w:t>
            </w:r>
            <w:r>
              <w:rPr>
                <w:rFonts w:hint="eastAsia"/>
              </w:rPr>
              <w:t>记录表：</w:t>
            </w:r>
            <w:r w:rsidRPr="00CF104A">
              <w:rPr>
                <w:noProof/>
              </w:rPr>
              <w:drawing>
                <wp:inline distT="0" distB="0" distL="0" distR="0" wp14:anchorId="69010ECB" wp14:editId="1CD8953B">
                  <wp:extent cx="2871788" cy="121475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4498" cy="1215901"/>
                          </a:xfrm>
                          <a:prstGeom prst="rect">
                            <a:avLst/>
                          </a:prstGeom>
                          <a:noFill/>
                          <a:ln>
                            <a:noFill/>
                          </a:ln>
                        </pic:spPr>
                      </pic:pic>
                    </a:graphicData>
                  </a:graphic>
                </wp:inline>
              </w:drawing>
            </w:r>
          </w:p>
          <w:p w14:paraId="7214B8B0" w14:textId="77777777" w:rsidR="00CF104A" w:rsidRDefault="00CF104A" w:rsidP="00BF15AB">
            <w:r>
              <w:rPr>
                <w:rFonts w:hint="eastAsia"/>
              </w:rPr>
              <w:t>抽查</w:t>
            </w:r>
            <w:r>
              <w:rPr>
                <w:rFonts w:hint="eastAsia"/>
              </w:rPr>
              <w:t>2</w:t>
            </w:r>
            <w:r>
              <w:t>022</w:t>
            </w:r>
            <w:r>
              <w:rPr>
                <w:rFonts w:hint="eastAsia"/>
              </w:rPr>
              <w:t>年</w:t>
            </w:r>
            <w:r>
              <w:rPr>
                <w:rFonts w:hint="eastAsia"/>
              </w:rPr>
              <w:t>1</w:t>
            </w:r>
            <w:r>
              <w:t>1</w:t>
            </w:r>
            <w:r>
              <w:rPr>
                <w:rFonts w:hint="eastAsia"/>
              </w:rPr>
              <w:t>月</w:t>
            </w:r>
            <w:r>
              <w:rPr>
                <w:rFonts w:hint="eastAsia"/>
              </w:rPr>
              <w:t>1</w:t>
            </w:r>
            <w:r>
              <w:t>9</w:t>
            </w:r>
            <w:r>
              <w:rPr>
                <w:rFonts w:hint="eastAsia"/>
              </w:rPr>
              <w:t>日锅炉房人员提问记录表：</w:t>
            </w:r>
            <w:r w:rsidRPr="00CF104A">
              <w:rPr>
                <w:noProof/>
              </w:rPr>
              <w:drawing>
                <wp:inline distT="0" distB="0" distL="0" distR="0" wp14:anchorId="24EE67BD" wp14:editId="7A3B5660">
                  <wp:extent cx="2786063" cy="107632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89324" cy="1077585"/>
                          </a:xfrm>
                          <a:prstGeom prst="rect">
                            <a:avLst/>
                          </a:prstGeom>
                          <a:noFill/>
                          <a:ln>
                            <a:noFill/>
                          </a:ln>
                        </pic:spPr>
                      </pic:pic>
                    </a:graphicData>
                  </a:graphic>
                </wp:inline>
              </w:drawing>
            </w:r>
          </w:p>
          <w:p w14:paraId="6232D287" w14:textId="3640E19C" w:rsidR="00CF104A" w:rsidRDefault="00CF104A" w:rsidP="00BF15AB">
            <w:r>
              <w:rPr>
                <w:rFonts w:hint="eastAsia"/>
              </w:rPr>
              <w:t>锅炉房人员体温记录正常，未有员工出现不适。</w:t>
            </w:r>
          </w:p>
          <w:p w14:paraId="36F7F826" w14:textId="77777777" w:rsidR="00CF104A" w:rsidRDefault="00CF104A" w:rsidP="00BF15AB"/>
          <w:p w14:paraId="503336E5" w14:textId="420CD690" w:rsidR="0045105A" w:rsidRPr="00CE4CE0" w:rsidRDefault="0045105A" w:rsidP="00BF15AB">
            <w:pPr>
              <w:rPr>
                <w:b/>
                <w:bCs/>
              </w:rPr>
            </w:pPr>
            <w:r w:rsidRPr="00CE4CE0">
              <w:rPr>
                <w:rFonts w:hint="eastAsia"/>
                <w:b/>
                <w:bCs/>
              </w:rPr>
              <w:t>查白班</w:t>
            </w:r>
            <w:r w:rsidRPr="00CE4CE0">
              <w:rPr>
                <w:rFonts w:hint="eastAsia"/>
                <w:b/>
                <w:bCs/>
              </w:rPr>
              <w:t>/</w:t>
            </w:r>
            <w:r w:rsidRPr="00CE4CE0">
              <w:rPr>
                <w:rFonts w:hint="eastAsia"/>
                <w:b/>
                <w:bCs/>
              </w:rPr>
              <w:t>夜班交接记录：</w:t>
            </w:r>
          </w:p>
          <w:p w14:paraId="01902988" w14:textId="36A7E2E0" w:rsidR="00CE4CE0" w:rsidRDefault="00CE4CE0" w:rsidP="00BF15AB">
            <w:pPr>
              <w:rPr>
                <w:rFonts w:ascii="宋体" w:hAnsi="宋体"/>
              </w:rPr>
            </w:pPr>
            <w:r>
              <w:rPr>
                <w:rFonts w:hint="eastAsia"/>
              </w:rPr>
              <w:t>记录包含：项目名称</w:t>
            </w:r>
            <w:r>
              <w:rPr>
                <w:rFonts w:ascii="宋体" w:hAnsi="宋体" w:hint="eastAsia"/>
              </w:rPr>
              <w:t>、日期、</w:t>
            </w:r>
            <w:r>
              <w:rPr>
                <w:rFonts w:hint="eastAsia"/>
              </w:rPr>
              <w:t>锅炉运行参数</w:t>
            </w:r>
            <w:r>
              <w:rPr>
                <w:rFonts w:ascii="宋体" w:hAnsi="宋体" w:hint="eastAsia"/>
              </w:rPr>
              <w:t>、天气预报、交接班人员签字等内容。</w:t>
            </w:r>
          </w:p>
          <w:p w14:paraId="61B78E34" w14:textId="1D170AD1" w:rsidR="00CE4CE0" w:rsidRDefault="00CE4CE0" w:rsidP="00BF15AB">
            <w:r>
              <w:rPr>
                <w:rFonts w:ascii="宋体" w:hAnsi="宋体" w:hint="eastAsia"/>
              </w:rPr>
              <w:t>据负责人介绍：夜班主要是对锅炉运行参数的记录，基本是2小时记录一次，如有异常，及时联系负责人。并把异常情况记录在交接记录内。</w:t>
            </w:r>
          </w:p>
          <w:p w14:paraId="08C191E8" w14:textId="77777777" w:rsidR="0045105A" w:rsidRDefault="0045105A" w:rsidP="00BF15AB">
            <w:r>
              <w:rPr>
                <w:rFonts w:hint="eastAsia"/>
              </w:rPr>
              <w:t>抽查</w:t>
            </w:r>
            <w:r>
              <w:rPr>
                <w:rFonts w:hint="eastAsia"/>
              </w:rPr>
              <w:t>2</w:t>
            </w:r>
            <w:r>
              <w:t>022</w:t>
            </w:r>
            <w:r>
              <w:rPr>
                <w:rFonts w:hint="eastAsia"/>
              </w:rPr>
              <w:t>年</w:t>
            </w:r>
            <w:r>
              <w:rPr>
                <w:rFonts w:hint="eastAsia"/>
              </w:rPr>
              <w:t>1</w:t>
            </w:r>
            <w:r>
              <w:t>1</w:t>
            </w:r>
            <w:r>
              <w:rPr>
                <w:rFonts w:hint="eastAsia"/>
              </w:rPr>
              <w:t>月</w:t>
            </w:r>
            <w:r>
              <w:rPr>
                <w:rFonts w:hint="eastAsia"/>
              </w:rPr>
              <w:t>1</w:t>
            </w:r>
            <w:r>
              <w:t>0</w:t>
            </w:r>
            <w:r>
              <w:rPr>
                <w:rFonts w:hint="eastAsia"/>
              </w:rPr>
              <w:t>日锅炉运行</w:t>
            </w:r>
            <w:r>
              <w:rPr>
                <w:rFonts w:ascii="宋体" w:hAnsi="宋体" w:hint="eastAsia"/>
              </w:rPr>
              <w:t>、</w:t>
            </w:r>
            <w:r>
              <w:rPr>
                <w:rFonts w:hint="eastAsia"/>
              </w:rPr>
              <w:t>交接班检查记录：</w:t>
            </w:r>
            <w:r w:rsidR="00CE4CE0" w:rsidRPr="00CE4CE0">
              <w:rPr>
                <w:noProof/>
              </w:rPr>
              <w:drawing>
                <wp:inline distT="0" distB="0" distL="0" distR="0" wp14:anchorId="22114694" wp14:editId="13E13722">
                  <wp:extent cx="2547937" cy="124269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55011" cy="1246145"/>
                          </a:xfrm>
                          <a:prstGeom prst="rect">
                            <a:avLst/>
                          </a:prstGeom>
                          <a:noFill/>
                          <a:ln>
                            <a:noFill/>
                          </a:ln>
                        </pic:spPr>
                      </pic:pic>
                    </a:graphicData>
                  </a:graphic>
                </wp:inline>
              </w:drawing>
            </w:r>
          </w:p>
          <w:p w14:paraId="0F0E7D93" w14:textId="77777777" w:rsidR="00E92097" w:rsidRDefault="00E92097" w:rsidP="00BF15AB">
            <w:r>
              <w:rPr>
                <w:rFonts w:hint="eastAsia"/>
              </w:rPr>
              <w:lastRenderedPageBreak/>
              <w:t>记录内容清晰，全面，无异常，交接人有签字，符合要求。</w:t>
            </w:r>
          </w:p>
          <w:p w14:paraId="628944AE" w14:textId="77777777" w:rsidR="00E92097" w:rsidRDefault="00E92097" w:rsidP="00BF15AB"/>
          <w:p w14:paraId="625B2BEC" w14:textId="77777777" w:rsidR="002868F2" w:rsidRDefault="002868F2" w:rsidP="00BF15AB">
            <w:r>
              <w:rPr>
                <w:rFonts w:hint="eastAsia"/>
              </w:rPr>
              <w:t>查有居民供暖收据：</w:t>
            </w:r>
            <w:r w:rsidRPr="002868F2">
              <w:rPr>
                <w:noProof/>
              </w:rPr>
              <w:drawing>
                <wp:inline distT="0" distB="0" distL="0" distR="0" wp14:anchorId="0B62C779" wp14:editId="12A3C64D">
                  <wp:extent cx="3352800" cy="1319212"/>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61433" cy="1322609"/>
                          </a:xfrm>
                          <a:prstGeom prst="rect">
                            <a:avLst/>
                          </a:prstGeom>
                          <a:noFill/>
                          <a:ln>
                            <a:noFill/>
                          </a:ln>
                        </pic:spPr>
                      </pic:pic>
                    </a:graphicData>
                  </a:graphic>
                </wp:inline>
              </w:drawing>
            </w:r>
          </w:p>
          <w:p w14:paraId="5481CCA2" w14:textId="77777777" w:rsidR="002868F2" w:rsidRDefault="002868F2" w:rsidP="00BF15AB">
            <w:r>
              <w:rPr>
                <w:rFonts w:hint="eastAsia"/>
              </w:rPr>
              <w:t>查有居民供暖收据：</w:t>
            </w:r>
            <w:r w:rsidRPr="002868F2">
              <w:rPr>
                <w:noProof/>
              </w:rPr>
              <w:drawing>
                <wp:inline distT="0" distB="0" distL="0" distR="0" wp14:anchorId="0784F100" wp14:editId="4FF2C2BB">
                  <wp:extent cx="3381375" cy="138112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91866" cy="1385410"/>
                          </a:xfrm>
                          <a:prstGeom prst="rect">
                            <a:avLst/>
                          </a:prstGeom>
                          <a:noFill/>
                          <a:ln>
                            <a:noFill/>
                          </a:ln>
                        </pic:spPr>
                      </pic:pic>
                    </a:graphicData>
                  </a:graphic>
                </wp:inline>
              </w:drawing>
            </w:r>
          </w:p>
          <w:p w14:paraId="5F24FEBA" w14:textId="77777777" w:rsidR="002868F2" w:rsidRDefault="002868F2" w:rsidP="00BF15AB"/>
          <w:p w14:paraId="3FE18D7A" w14:textId="77777777" w:rsidR="002868F2" w:rsidRDefault="002868F2" w:rsidP="00BF15AB">
            <w:r>
              <w:rPr>
                <w:rFonts w:hint="eastAsia"/>
              </w:rPr>
              <w:lastRenderedPageBreak/>
              <w:t>视频查现场运行：</w:t>
            </w:r>
            <w:r w:rsidRPr="002868F2">
              <w:rPr>
                <w:noProof/>
              </w:rPr>
              <w:drawing>
                <wp:inline distT="0" distB="0" distL="0" distR="0" wp14:anchorId="0B879DD6" wp14:editId="7A56F3C9">
                  <wp:extent cx="1833563" cy="22098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36984" cy="2213922"/>
                          </a:xfrm>
                          <a:prstGeom prst="rect">
                            <a:avLst/>
                          </a:prstGeom>
                          <a:noFill/>
                          <a:ln>
                            <a:noFill/>
                          </a:ln>
                        </pic:spPr>
                      </pic:pic>
                    </a:graphicData>
                  </a:graphic>
                </wp:inline>
              </w:drawing>
            </w:r>
            <w:r>
              <w:rPr>
                <w:rFonts w:hint="eastAsia"/>
              </w:rPr>
              <w:t xml:space="preserve"> </w:t>
            </w:r>
            <w:r>
              <w:t xml:space="preserve"> </w:t>
            </w:r>
            <w:r w:rsidRPr="002868F2">
              <w:rPr>
                <w:noProof/>
              </w:rPr>
              <w:drawing>
                <wp:inline distT="0" distB="0" distL="0" distR="0" wp14:anchorId="24F3AB37" wp14:editId="6B659E61">
                  <wp:extent cx="1790700" cy="223329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189" cy="2245129"/>
                          </a:xfrm>
                          <a:prstGeom prst="rect">
                            <a:avLst/>
                          </a:prstGeom>
                          <a:noFill/>
                          <a:ln>
                            <a:noFill/>
                          </a:ln>
                        </pic:spPr>
                      </pic:pic>
                    </a:graphicData>
                  </a:graphic>
                </wp:inline>
              </w:drawing>
            </w:r>
          </w:p>
          <w:p w14:paraId="14B40730" w14:textId="77777777" w:rsidR="002868F2" w:rsidRDefault="002868F2" w:rsidP="00BF15AB">
            <w:r>
              <w:rPr>
                <w:rFonts w:hint="eastAsia"/>
              </w:rPr>
              <w:t>赵工在观察仪表显示，显示参数符合设计要求。</w:t>
            </w:r>
          </w:p>
          <w:p w14:paraId="6F067DFD" w14:textId="7851CC00" w:rsidR="002868F2" w:rsidRPr="002868F2" w:rsidRDefault="002868F2" w:rsidP="00BF15AB">
            <w:r>
              <w:rPr>
                <w:rFonts w:hint="eastAsia"/>
              </w:rPr>
              <w:t>现场运行符合要求。</w:t>
            </w:r>
          </w:p>
        </w:tc>
        <w:tc>
          <w:tcPr>
            <w:tcW w:w="1585" w:type="dxa"/>
          </w:tcPr>
          <w:p w14:paraId="671C3969" w14:textId="340F0380" w:rsidR="00274A3F" w:rsidRDefault="00D6152B" w:rsidP="00FE58AF">
            <w:r>
              <w:rPr>
                <w:rFonts w:hint="eastAsia"/>
              </w:rPr>
              <w:lastRenderedPageBreak/>
              <w:t>Y</w:t>
            </w:r>
          </w:p>
        </w:tc>
      </w:tr>
      <w:tr w:rsidR="00CB4064" w14:paraId="496288F4" w14:textId="77777777" w:rsidTr="00E945E7">
        <w:trPr>
          <w:trHeight w:val="860"/>
        </w:trPr>
        <w:tc>
          <w:tcPr>
            <w:tcW w:w="2160" w:type="dxa"/>
          </w:tcPr>
          <w:p w14:paraId="0A17B42E" w14:textId="77777777" w:rsidR="00CB4064" w:rsidRDefault="00D6152B" w:rsidP="00FE58AF">
            <w:r>
              <w:rPr>
                <w:rFonts w:hint="eastAsia"/>
              </w:rPr>
              <w:lastRenderedPageBreak/>
              <w:t>标识和可追溯性</w:t>
            </w:r>
          </w:p>
          <w:p w14:paraId="2ABB062F" w14:textId="578F6B2A" w:rsidR="00D6152B" w:rsidRDefault="00D6152B" w:rsidP="00FE58AF">
            <w:r>
              <w:rPr>
                <w:rFonts w:hint="eastAsia"/>
              </w:rPr>
              <w:t>防护</w:t>
            </w:r>
          </w:p>
        </w:tc>
        <w:tc>
          <w:tcPr>
            <w:tcW w:w="960" w:type="dxa"/>
          </w:tcPr>
          <w:p w14:paraId="48A4FD7A" w14:textId="77777777" w:rsidR="00CB4064" w:rsidRDefault="00CB4064" w:rsidP="00FE58AF">
            <w:r>
              <w:rPr>
                <w:rFonts w:hint="eastAsia"/>
              </w:rPr>
              <w:t>Q</w:t>
            </w:r>
            <w:r>
              <w:t>8.</w:t>
            </w:r>
            <w:r w:rsidR="00B66B80">
              <w:t>5.2</w:t>
            </w:r>
          </w:p>
          <w:p w14:paraId="63E8FAC9" w14:textId="4FD3E9DA" w:rsidR="00E945E7" w:rsidRDefault="00E945E7" w:rsidP="00FE58AF">
            <w:r>
              <w:rPr>
                <w:rFonts w:hint="eastAsia"/>
              </w:rPr>
              <w:t>Q</w:t>
            </w:r>
            <w:r>
              <w:t>8.5.4</w:t>
            </w:r>
          </w:p>
        </w:tc>
        <w:tc>
          <w:tcPr>
            <w:tcW w:w="10004" w:type="dxa"/>
          </w:tcPr>
          <w:p w14:paraId="46193F8A" w14:textId="77777777" w:rsidR="00E945E7" w:rsidRDefault="00E945E7" w:rsidP="00E945E7">
            <w:pPr>
              <w:rPr>
                <w:szCs w:val="21"/>
                <w:lang w:val="en-GB"/>
              </w:rPr>
            </w:pPr>
            <w:r>
              <w:rPr>
                <w:rFonts w:hint="eastAsia"/>
                <w:szCs w:val="21"/>
                <w:lang w:val="en-GB"/>
              </w:rPr>
              <w:t>可追溯性：当有追溯性要求时，通过</w:t>
            </w:r>
            <w:r>
              <w:rPr>
                <w:rFonts w:hint="eastAsia"/>
                <w:szCs w:val="21"/>
              </w:rPr>
              <w:t>合同</w:t>
            </w:r>
            <w:r>
              <w:rPr>
                <w:rFonts w:hint="eastAsia"/>
                <w:szCs w:val="21"/>
                <w:lang w:val="en-GB"/>
              </w:rPr>
              <w:t>编号、</w:t>
            </w:r>
            <w:r>
              <w:rPr>
                <w:rFonts w:hint="eastAsia"/>
                <w:szCs w:val="21"/>
              </w:rPr>
              <w:t>运行记录、顾客缴费</w:t>
            </w:r>
            <w:r>
              <w:rPr>
                <w:rFonts w:hint="eastAsia"/>
                <w:szCs w:val="21"/>
                <w:lang w:val="en-GB"/>
              </w:rPr>
              <w:t>的标识来完成追溯。</w:t>
            </w:r>
          </w:p>
          <w:p w14:paraId="51A7698C" w14:textId="77777777" w:rsidR="00E945E7" w:rsidRDefault="00E945E7" w:rsidP="00E945E7">
            <w:pPr>
              <w:rPr>
                <w:szCs w:val="21"/>
                <w:lang w:val="en-GB"/>
              </w:rPr>
            </w:pPr>
            <w:r>
              <w:rPr>
                <w:rFonts w:hint="eastAsia"/>
                <w:szCs w:val="21"/>
                <w:lang w:val="en-GB"/>
              </w:rPr>
              <w:t>现场查看各种记录齐全，符合标准要求</w:t>
            </w:r>
          </w:p>
          <w:p w14:paraId="7BE9D652" w14:textId="1E890697" w:rsidR="00CB4064" w:rsidRDefault="00E945E7" w:rsidP="00E945E7">
            <w:r>
              <w:rPr>
                <w:rFonts w:hint="eastAsia"/>
                <w:szCs w:val="21"/>
                <w:lang w:val="en-GB"/>
              </w:rPr>
              <w:t>防护：</w:t>
            </w:r>
            <w:r>
              <w:rPr>
                <w:rFonts w:hint="eastAsia"/>
                <w:szCs w:val="21"/>
              </w:rPr>
              <w:t>锅炉在专用的锅炉房，配置有灭火器、燃气探测报警器等装置。</w:t>
            </w:r>
          </w:p>
        </w:tc>
        <w:tc>
          <w:tcPr>
            <w:tcW w:w="1585" w:type="dxa"/>
          </w:tcPr>
          <w:p w14:paraId="54CFF7CE" w14:textId="7BA64A00" w:rsidR="00CB4064" w:rsidRDefault="00D6152B" w:rsidP="00FE58AF">
            <w:r>
              <w:rPr>
                <w:rFonts w:hint="eastAsia"/>
              </w:rPr>
              <w:t>Y</w:t>
            </w:r>
          </w:p>
        </w:tc>
      </w:tr>
      <w:tr w:rsidR="00E945E7" w14:paraId="0B0AD877" w14:textId="77777777" w:rsidTr="00E945E7">
        <w:trPr>
          <w:trHeight w:val="860"/>
        </w:trPr>
        <w:tc>
          <w:tcPr>
            <w:tcW w:w="2160" w:type="dxa"/>
          </w:tcPr>
          <w:p w14:paraId="54869AE0" w14:textId="2274F34B" w:rsidR="00E945E7" w:rsidRDefault="00D6152B" w:rsidP="00FE58AF">
            <w:r>
              <w:rPr>
                <w:rFonts w:hint="eastAsia"/>
              </w:rPr>
              <w:t>顾客或外部供方的财产</w:t>
            </w:r>
          </w:p>
        </w:tc>
        <w:tc>
          <w:tcPr>
            <w:tcW w:w="960" w:type="dxa"/>
          </w:tcPr>
          <w:p w14:paraId="4AF068F1" w14:textId="6126F5E1" w:rsidR="00E945E7" w:rsidRDefault="00E945E7" w:rsidP="00FE58AF">
            <w:r>
              <w:rPr>
                <w:rFonts w:hint="eastAsia"/>
              </w:rPr>
              <w:t>Q</w:t>
            </w:r>
            <w:r>
              <w:t>8.5.3</w:t>
            </w:r>
          </w:p>
        </w:tc>
        <w:tc>
          <w:tcPr>
            <w:tcW w:w="10004" w:type="dxa"/>
          </w:tcPr>
          <w:p w14:paraId="5273BD32" w14:textId="705F1E43" w:rsidR="00E945E7" w:rsidRDefault="00E945E7" w:rsidP="00E945E7">
            <w:pPr>
              <w:rPr>
                <w:szCs w:val="21"/>
                <w:lang w:val="en-GB"/>
              </w:rPr>
            </w:pPr>
            <w:r>
              <w:rPr>
                <w:rFonts w:hint="eastAsia"/>
                <w:szCs w:val="21"/>
                <w:lang w:val="en-GB"/>
              </w:rPr>
              <w:t>公司在供热服务过程中不涉及顾客提供的任何产品、知识产权。顾客的个人信息，公司将其作为商业秘密，做到不外泄，经询问，无顾客的个人信息丢失和泄漏情况发生</w:t>
            </w:r>
          </w:p>
          <w:p w14:paraId="3D2E0C8B" w14:textId="77777777" w:rsidR="00E945E7" w:rsidRDefault="00E945E7" w:rsidP="00E945E7">
            <w:pPr>
              <w:rPr>
                <w:szCs w:val="21"/>
                <w:lang w:val="en-GB"/>
              </w:rPr>
            </w:pPr>
            <w:r>
              <w:rPr>
                <w:rFonts w:hint="eastAsia"/>
                <w:szCs w:val="21"/>
                <w:lang w:val="en-GB"/>
              </w:rPr>
              <w:t>公司对顾客的私人信息或有关技术要求均通过专用硬盘区域和配置的专用档案柜予以保存，确保了顾客信息的丢失和泄漏。</w:t>
            </w:r>
          </w:p>
          <w:p w14:paraId="03F6B461" w14:textId="2AA4011F" w:rsidR="00E945E7" w:rsidRDefault="00E945E7" w:rsidP="00E945E7">
            <w:pPr>
              <w:rPr>
                <w:szCs w:val="21"/>
                <w:lang w:val="en-GB"/>
              </w:rPr>
            </w:pPr>
            <w:r>
              <w:rPr>
                <w:rFonts w:hint="eastAsia"/>
                <w:szCs w:val="21"/>
                <w:lang w:val="en-GB"/>
              </w:rPr>
              <w:t>目前公司无实物顾客或外部供方财产。</w:t>
            </w:r>
          </w:p>
        </w:tc>
        <w:tc>
          <w:tcPr>
            <w:tcW w:w="1585" w:type="dxa"/>
          </w:tcPr>
          <w:p w14:paraId="2A72A403" w14:textId="4F9167BB" w:rsidR="00E945E7" w:rsidRDefault="00D6152B" w:rsidP="00FE58AF">
            <w:r>
              <w:rPr>
                <w:rFonts w:hint="eastAsia"/>
              </w:rPr>
              <w:t>Y</w:t>
            </w:r>
          </w:p>
        </w:tc>
      </w:tr>
      <w:tr w:rsidR="00E945E7" w14:paraId="0042F143" w14:textId="77777777" w:rsidTr="00E945E7">
        <w:trPr>
          <w:trHeight w:val="860"/>
        </w:trPr>
        <w:tc>
          <w:tcPr>
            <w:tcW w:w="2160" w:type="dxa"/>
          </w:tcPr>
          <w:p w14:paraId="6E3D70E9" w14:textId="214AD9C7" w:rsidR="00E945E7" w:rsidRDefault="00D6152B" w:rsidP="00FE58AF">
            <w:r>
              <w:rPr>
                <w:rFonts w:hint="eastAsia"/>
              </w:rPr>
              <w:t>交付后的活动</w:t>
            </w:r>
          </w:p>
        </w:tc>
        <w:tc>
          <w:tcPr>
            <w:tcW w:w="960" w:type="dxa"/>
          </w:tcPr>
          <w:p w14:paraId="46218E1C" w14:textId="75DEB40E" w:rsidR="00E945E7" w:rsidRDefault="00E945E7" w:rsidP="00FE58AF">
            <w:r>
              <w:rPr>
                <w:rFonts w:hint="eastAsia"/>
              </w:rPr>
              <w:t>Q</w:t>
            </w:r>
            <w:r>
              <w:t>8.5.5</w:t>
            </w:r>
          </w:p>
        </w:tc>
        <w:tc>
          <w:tcPr>
            <w:tcW w:w="10004" w:type="dxa"/>
          </w:tcPr>
          <w:p w14:paraId="6F207C2D" w14:textId="77777777" w:rsidR="00E945E7" w:rsidRDefault="00E945E7" w:rsidP="00E945E7">
            <w:pPr>
              <w:rPr>
                <w:szCs w:val="21"/>
                <w:lang w:val="en-GB"/>
              </w:rPr>
            </w:pPr>
            <w:r>
              <w:rPr>
                <w:rFonts w:hint="eastAsia"/>
                <w:szCs w:val="21"/>
                <w:lang w:val="en-GB"/>
              </w:rPr>
              <w:t>该公司交付后主要是通过对客户人员进行技术培训、技术指导，同时跟踪项目进度、顾客回访、顾客反馈、顾客满意度调查等形式进行。</w:t>
            </w:r>
          </w:p>
          <w:p w14:paraId="48F8E42C" w14:textId="5BF66B6A" w:rsidR="00E945E7" w:rsidRDefault="00E945E7" w:rsidP="00E945E7">
            <w:pPr>
              <w:rPr>
                <w:szCs w:val="21"/>
                <w:lang w:val="en-GB"/>
              </w:rPr>
            </w:pPr>
            <w:r>
              <w:rPr>
                <w:rFonts w:hint="eastAsia"/>
                <w:szCs w:val="21"/>
                <w:lang w:val="en-GB"/>
              </w:rPr>
              <w:t>与该部门负责人交流，公司会在供暖结束后，对采暖用户进行电话回访，做好满意度调查记录，并对顾客满意度情况进行分析，针对服务的薄弱环节进行改善，尽力提高顾客满意度。详见业务部</w:t>
            </w:r>
            <w:r>
              <w:rPr>
                <w:rFonts w:hint="eastAsia"/>
                <w:szCs w:val="21"/>
                <w:lang w:val="en-GB"/>
              </w:rPr>
              <w:t>Q9</w:t>
            </w:r>
            <w:r>
              <w:rPr>
                <w:szCs w:val="21"/>
                <w:lang w:val="en-GB"/>
              </w:rPr>
              <w:t>.1.2</w:t>
            </w:r>
            <w:r>
              <w:rPr>
                <w:rFonts w:hint="eastAsia"/>
                <w:szCs w:val="21"/>
                <w:lang w:val="en-GB"/>
              </w:rPr>
              <w:t>审核记录。</w:t>
            </w:r>
          </w:p>
          <w:p w14:paraId="10559E91" w14:textId="77BA8122" w:rsidR="00E945E7" w:rsidRDefault="00E945E7" w:rsidP="00E945E7">
            <w:pPr>
              <w:rPr>
                <w:szCs w:val="21"/>
                <w:lang w:val="en-GB"/>
              </w:rPr>
            </w:pPr>
            <w:r>
              <w:rPr>
                <w:rFonts w:hint="eastAsia"/>
                <w:szCs w:val="21"/>
                <w:lang w:val="en-GB"/>
              </w:rPr>
              <w:t>体系运行至今无顾客不良反馈。</w:t>
            </w:r>
          </w:p>
        </w:tc>
        <w:tc>
          <w:tcPr>
            <w:tcW w:w="1585" w:type="dxa"/>
          </w:tcPr>
          <w:p w14:paraId="3FB0E4B6" w14:textId="613A5739" w:rsidR="00E945E7" w:rsidRDefault="00D6152B" w:rsidP="00FE58AF">
            <w:r>
              <w:rPr>
                <w:rFonts w:hint="eastAsia"/>
              </w:rPr>
              <w:t>Y</w:t>
            </w:r>
          </w:p>
        </w:tc>
      </w:tr>
      <w:tr w:rsidR="00CF0804" w14:paraId="5C45534A" w14:textId="77777777" w:rsidTr="00E945E7">
        <w:trPr>
          <w:trHeight w:val="860"/>
        </w:trPr>
        <w:tc>
          <w:tcPr>
            <w:tcW w:w="2160" w:type="dxa"/>
          </w:tcPr>
          <w:p w14:paraId="4B985CE5" w14:textId="4FC55AD4" w:rsidR="00CF0804" w:rsidRDefault="00D6152B" w:rsidP="00FE58AF">
            <w:r>
              <w:rPr>
                <w:rFonts w:hint="eastAsia"/>
              </w:rPr>
              <w:lastRenderedPageBreak/>
              <w:t>策划变更的控制</w:t>
            </w:r>
          </w:p>
        </w:tc>
        <w:tc>
          <w:tcPr>
            <w:tcW w:w="960" w:type="dxa"/>
          </w:tcPr>
          <w:p w14:paraId="2F3098AE" w14:textId="14A045BE" w:rsidR="00CF0804" w:rsidRDefault="00CF0804" w:rsidP="00FE58AF">
            <w:r>
              <w:rPr>
                <w:rFonts w:hint="eastAsia"/>
              </w:rPr>
              <w:t>Q</w:t>
            </w:r>
            <w:r>
              <w:t>8.5.6</w:t>
            </w:r>
          </w:p>
        </w:tc>
        <w:tc>
          <w:tcPr>
            <w:tcW w:w="10004" w:type="dxa"/>
          </w:tcPr>
          <w:p w14:paraId="753282E9" w14:textId="63A03A93" w:rsidR="00CF0804" w:rsidRDefault="00CF0804" w:rsidP="00CF0804">
            <w:pPr>
              <w:rPr>
                <w:szCs w:val="21"/>
                <w:lang w:val="en-GB"/>
              </w:rPr>
            </w:pPr>
            <w:r>
              <w:rPr>
                <w:rFonts w:hint="eastAsia"/>
                <w:szCs w:val="21"/>
                <w:lang w:val="en-GB"/>
              </w:rPr>
              <w:t>组织应对</w:t>
            </w:r>
            <w:r>
              <w:rPr>
                <w:rFonts w:ascii="宋体" w:hAnsi="宋体" w:cs="宋体" w:hint="eastAsia"/>
                <w:color w:val="000000"/>
                <w:kern w:val="0"/>
                <w:szCs w:val="21"/>
              </w:rPr>
              <w:t>热力供应（燃煤、燃油除外）服务</w:t>
            </w:r>
            <w:r>
              <w:rPr>
                <w:rFonts w:hint="eastAsia"/>
                <w:szCs w:val="21"/>
                <w:lang w:val="en-GB"/>
              </w:rPr>
              <w:t>合同的更改进行评审，以确保稳定的符合要求。</w:t>
            </w:r>
          </w:p>
          <w:p w14:paraId="2DD52659" w14:textId="77777777" w:rsidR="00CF0804" w:rsidRDefault="00CF0804" w:rsidP="00CF0804">
            <w:pPr>
              <w:rPr>
                <w:szCs w:val="21"/>
                <w:lang w:val="en-GB"/>
              </w:rPr>
            </w:pPr>
            <w:r>
              <w:rPr>
                <w:rFonts w:hint="eastAsia"/>
                <w:szCs w:val="21"/>
                <w:lang w:val="en-GB"/>
              </w:rPr>
              <w:t>组织应保留形成文件的信息，包括有关更改评审结果、授权进行更改的人员以及根据评审所采取的必要措施。</w:t>
            </w:r>
          </w:p>
          <w:p w14:paraId="765E1CBB" w14:textId="652CE7FE" w:rsidR="00CF0804" w:rsidRDefault="00CF0804" w:rsidP="00CF0804">
            <w:pPr>
              <w:rPr>
                <w:szCs w:val="21"/>
                <w:lang w:val="en-GB"/>
              </w:rPr>
            </w:pPr>
            <w:r>
              <w:rPr>
                <w:rFonts w:hint="eastAsia"/>
                <w:szCs w:val="21"/>
                <w:lang w:val="en-GB"/>
              </w:rPr>
              <w:t>经询问，体系运行至今无更改情况发生。</w:t>
            </w:r>
          </w:p>
        </w:tc>
        <w:tc>
          <w:tcPr>
            <w:tcW w:w="1585" w:type="dxa"/>
          </w:tcPr>
          <w:p w14:paraId="138123C1" w14:textId="5955BF5A" w:rsidR="00CF0804" w:rsidRDefault="00D6152B" w:rsidP="00FE58AF">
            <w:r>
              <w:rPr>
                <w:rFonts w:hint="eastAsia"/>
              </w:rPr>
              <w:t>Y</w:t>
            </w:r>
          </w:p>
        </w:tc>
      </w:tr>
      <w:tr w:rsidR="00CB4064" w14:paraId="70DD9574" w14:textId="77777777" w:rsidTr="00A572A3">
        <w:trPr>
          <w:trHeight w:val="883"/>
        </w:trPr>
        <w:tc>
          <w:tcPr>
            <w:tcW w:w="2160" w:type="dxa"/>
          </w:tcPr>
          <w:p w14:paraId="416A21EA" w14:textId="405D60C2" w:rsidR="00CB4064" w:rsidRDefault="00D6152B" w:rsidP="00FE58AF">
            <w:r>
              <w:rPr>
                <w:rFonts w:hint="eastAsia"/>
              </w:rPr>
              <w:t>不合格输出的控制</w:t>
            </w:r>
          </w:p>
        </w:tc>
        <w:tc>
          <w:tcPr>
            <w:tcW w:w="960" w:type="dxa"/>
          </w:tcPr>
          <w:p w14:paraId="1FA3EBBF" w14:textId="0971E802" w:rsidR="00CB4064" w:rsidRDefault="00CB4064" w:rsidP="00FE58AF">
            <w:r>
              <w:rPr>
                <w:rFonts w:hint="eastAsia"/>
              </w:rPr>
              <w:t>Q</w:t>
            </w:r>
            <w:r>
              <w:t>8.7</w:t>
            </w:r>
          </w:p>
        </w:tc>
        <w:tc>
          <w:tcPr>
            <w:tcW w:w="10004" w:type="dxa"/>
          </w:tcPr>
          <w:p w14:paraId="021D6078" w14:textId="77777777" w:rsidR="00A572A3" w:rsidRDefault="00A572A3" w:rsidP="00FE58AF">
            <w:pPr>
              <w:rPr>
                <w:szCs w:val="21"/>
              </w:rPr>
            </w:pPr>
            <w:r>
              <w:rPr>
                <w:rFonts w:hint="eastAsia"/>
                <w:szCs w:val="21"/>
              </w:rPr>
              <w:t>公司在《不合格输出控过程序》中，对不合格品的处置方式、处置的职责和权限、不合格的评审方式、让步接受的办法及责任部门等均作了规定。</w:t>
            </w:r>
          </w:p>
          <w:p w14:paraId="6E97BAC7" w14:textId="4C5F611D" w:rsidR="00CB4064" w:rsidRDefault="00A572A3" w:rsidP="00FE58AF">
            <w:r>
              <w:rPr>
                <w:rFonts w:hint="eastAsia"/>
                <w:szCs w:val="21"/>
              </w:rPr>
              <w:t>目前无服务不合格</w:t>
            </w:r>
          </w:p>
        </w:tc>
        <w:tc>
          <w:tcPr>
            <w:tcW w:w="1585" w:type="dxa"/>
          </w:tcPr>
          <w:p w14:paraId="4DE54D91" w14:textId="4BD2185E" w:rsidR="00CB4064" w:rsidRDefault="00D6152B" w:rsidP="00FE58AF">
            <w:r>
              <w:rPr>
                <w:rFonts w:hint="eastAsia"/>
              </w:rPr>
              <w:t>Y</w:t>
            </w:r>
          </w:p>
        </w:tc>
      </w:tr>
      <w:tr w:rsidR="00CB4064" w14:paraId="1760335B" w14:textId="77777777" w:rsidTr="00BE6F2D">
        <w:trPr>
          <w:trHeight w:val="1646"/>
        </w:trPr>
        <w:tc>
          <w:tcPr>
            <w:tcW w:w="2160" w:type="dxa"/>
          </w:tcPr>
          <w:p w14:paraId="36F2CF76" w14:textId="4FCBB6C8" w:rsidR="00CB4064" w:rsidRDefault="007F07ED" w:rsidP="00FE58AF">
            <w:r>
              <w:rPr>
                <w:rFonts w:hint="eastAsia"/>
              </w:rPr>
              <w:t>不符合及纠正措施</w:t>
            </w:r>
          </w:p>
        </w:tc>
        <w:tc>
          <w:tcPr>
            <w:tcW w:w="960" w:type="dxa"/>
          </w:tcPr>
          <w:p w14:paraId="1C0DABE6" w14:textId="19F328FA" w:rsidR="00CB4064" w:rsidRDefault="009D6AAD" w:rsidP="00FE58AF">
            <w:r>
              <w:t>QO10.2</w:t>
            </w:r>
          </w:p>
        </w:tc>
        <w:tc>
          <w:tcPr>
            <w:tcW w:w="10004" w:type="dxa"/>
          </w:tcPr>
          <w:p w14:paraId="7CFFD1CB" w14:textId="5A45BE3A" w:rsidR="00BE6F2D" w:rsidRDefault="00BE6F2D" w:rsidP="00BE6F2D">
            <w:pPr>
              <w:rPr>
                <w:szCs w:val="21"/>
              </w:rPr>
            </w:pPr>
            <w:r>
              <w:rPr>
                <w:rFonts w:hint="eastAsia"/>
                <w:szCs w:val="21"/>
              </w:rPr>
              <w:t>公司</w:t>
            </w:r>
            <w:r>
              <w:rPr>
                <w:szCs w:val="21"/>
              </w:rPr>
              <w:t>制定了《不合格输出控制程序》，内容基本符合标准要求。</w:t>
            </w:r>
          </w:p>
          <w:p w14:paraId="7D205ABE" w14:textId="77777777" w:rsidR="00BE6F2D" w:rsidRDefault="00BE6F2D" w:rsidP="00BE6F2D">
            <w:pPr>
              <w:rPr>
                <w:szCs w:val="21"/>
              </w:rPr>
            </w:pPr>
            <w:r>
              <w:rPr>
                <w:szCs w:val="21"/>
              </w:rPr>
              <w:t>1</w:t>
            </w:r>
            <w:r>
              <w:rPr>
                <w:szCs w:val="21"/>
              </w:rPr>
              <w:t>、对日常工作检查，管理评审，内审，其他考评，发现的不符合及时采取纠正，防止事态发展，进行原因分析，采取必要的纠正预防措施，防止事件的发生、再发生。</w:t>
            </w:r>
          </w:p>
          <w:p w14:paraId="16EAA51A" w14:textId="77777777" w:rsidR="00CB4064" w:rsidRDefault="00BE6F2D" w:rsidP="00BE6F2D">
            <w:pPr>
              <w:rPr>
                <w:szCs w:val="21"/>
              </w:rPr>
            </w:pPr>
            <w:r>
              <w:rPr>
                <w:szCs w:val="21"/>
              </w:rPr>
              <w:t>2</w:t>
            </w:r>
            <w:r>
              <w:rPr>
                <w:szCs w:val="21"/>
              </w:rPr>
              <w:t>、对管理评审、内审提出的不符合及改进要求，进行原因分析，制定了具体措施，目前已实施完成。</w:t>
            </w:r>
          </w:p>
          <w:p w14:paraId="2AD6AD90" w14:textId="77777777" w:rsidR="00BE6F2D" w:rsidRDefault="00BE6F2D" w:rsidP="00BE6F2D">
            <w:pPr>
              <w:rPr>
                <w:rFonts w:ascii="宋体" w:hAnsi="宋体"/>
                <w:szCs w:val="21"/>
              </w:rPr>
            </w:pPr>
            <w:r>
              <w:rPr>
                <w:rFonts w:ascii="宋体" w:hAnsi="宋体" w:hint="eastAsia"/>
                <w:szCs w:val="21"/>
              </w:rPr>
              <w:t>该公司的</w:t>
            </w:r>
            <w:r w:rsidRPr="00910F2D">
              <w:rPr>
                <w:rFonts w:ascii="宋体" w:hAnsi="宋体" w:hint="eastAsia"/>
                <w:szCs w:val="21"/>
              </w:rPr>
              <w:t>服务过程</w:t>
            </w:r>
            <w:r>
              <w:rPr>
                <w:rFonts w:ascii="宋体" w:hAnsi="宋体" w:hint="eastAsia"/>
                <w:szCs w:val="21"/>
              </w:rPr>
              <w:t>中的</w:t>
            </w:r>
            <w:r w:rsidRPr="00910F2D">
              <w:rPr>
                <w:rFonts w:ascii="宋体" w:hAnsi="宋体" w:hint="eastAsia"/>
                <w:szCs w:val="21"/>
              </w:rPr>
              <w:t>监视和测量过程有导入风险思维，主要有通过加强员工培训，加大监督和检查力度等措施，以达到预防措施的目的。</w:t>
            </w:r>
          </w:p>
          <w:p w14:paraId="2BB4473D" w14:textId="77777777" w:rsidR="007F07ED" w:rsidRDefault="007F07ED" w:rsidP="00BE6F2D">
            <w:pPr>
              <w:rPr>
                <w:rFonts w:ascii="宋体" w:hAnsi="宋体"/>
                <w:szCs w:val="21"/>
              </w:rPr>
            </w:pPr>
            <w:r>
              <w:rPr>
                <w:rFonts w:ascii="宋体" w:hAnsi="宋体" w:hint="eastAsia"/>
                <w:szCs w:val="21"/>
              </w:rPr>
              <w:t>抽查“不合格评审处置单”。</w:t>
            </w:r>
          </w:p>
          <w:p w14:paraId="52B1CFF2" w14:textId="77777777" w:rsidR="007F07ED" w:rsidRDefault="007F07ED" w:rsidP="00BE6F2D">
            <w:pPr>
              <w:rPr>
                <w:rFonts w:ascii="宋体" w:hAnsi="宋体" w:cs="宋体"/>
                <w:szCs w:val="21"/>
              </w:rPr>
            </w:pPr>
            <w:r>
              <w:rPr>
                <w:rFonts w:ascii="宋体" w:hAnsi="宋体" w:cs="宋体" w:hint="eastAsia"/>
                <w:szCs w:val="21"/>
              </w:rPr>
              <w:t>不合格原因及特征：2022年8月26日在检查过程中发现办公区插排接线随意连接，不符合安全规定易发生触电事故。</w:t>
            </w:r>
          </w:p>
          <w:p w14:paraId="5707B8B1" w14:textId="77777777" w:rsidR="007F07ED" w:rsidRDefault="007F07ED" w:rsidP="00BE6F2D">
            <w:pPr>
              <w:rPr>
                <w:rFonts w:ascii="宋体" w:hAnsi="宋体" w:cs="宋体"/>
                <w:szCs w:val="21"/>
              </w:rPr>
            </w:pPr>
            <w:r>
              <w:rPr>
                <w:rFonts w:ascii="宋体" w:hAnsi="宋体" w:cs="宋体" w:hint="eastAsia"/>
                <w:szCs w:val="21"/>
              </w:rPr>
              <w:t xml:space="preserve">处置意见：对员工进行培训；综合部及时对相关电源重新进行整理，确保用电安全。 谢煜 </w:t>
            </w:r>
            <w:r>
              <w:rPr>
                <w:rFonts w:ascii="宋体" w:hAnsi="宋体" w:cs="宋体"/>
                <w:szCs w:val="21"/>
              </w:rPr>
              <w:t>2022.8.26</w:t>
            </w:r>
          </w:p>
          <w:p w14:paraId="6291A88E" w14:textId="77777777" w:rsidR="007F07ED" w:rsidRDefault="007F07ED" w:rsidP="00BE6F2D">
            <w:pPr>
              <w:rPr>
                <w:rFonts w:ascii="宋体" w:hAnsi="宋体" w:cs="宋体"/>
                <w:szCs w:val="21"/>
              </w:rPr>
            </w:pPr>
            <w:r>
              <w:rPr>
                <w:rFonts w:ascii="宋体" w:hAnsi="宋体" w:cs="宋体" w:hint="eastAsia"/>
                <w:szCs w:val="21"/>
              </w:rPr>
              <w:t xml:space="preserve">责任部门意见：同意，并立刻执行。谢煜 </w:t>
            </w:r>
            <w:r>
              <w:rPr>
                <w:rFonts w:ascii="宋体" w:hAnsi="宋体" w:cs="宋体"/>
                <w:szCs w:val="21"/>
              </w:rPr>
              <w:t>2022.8.26</w:t>
            </w:r>
          </w:p>
          <w:p w14:paraId="71DBA13B" w14:textId="77777777" w:rsidR="007F07ED" w:rsidRDefault="007F07ED" w:rsidP="00BE6F2D">
            <w:pPr>
              <w:rPr>
                <w:rFonts w:ascii="宋体" w:hAnsi="宋体" w:cs="宋体"/>
                <w:szCs w:val="21"/>
              </w:rPr>
            </w:pPr>
            <w:r>
              <w:rPr>
                <w:rFonts w:ascii="宋体" w:hAnsi="宋体" w:cs="宋体" w:hint="eastAsia"/>
                <w:szCs w:val="21"/>
              </w:rPr>
              <w:t xml:space="preserve">主管领导意见：可以实施.康玉燕 </w:t>
            </w:r>
            <w:r>
              <w:rPr>
                <w:rFonts w:ascii="宋体" w:hAnsi="宋体" w:cs="宋体"/>
                <w:szCs w:val="21"/>
              </w:rPr>
              <w:t>2022.8.26</w:t>
            </w:r>
          </w:p>
          <w:p w14:paraId="126EC01E" w14:textId="0B47B037" w:rsidR="007F07ED" w:rsidRDefault="007F07ED" w:rsidP="00BE6F2D">
            <w:pPr>
              <w:rPr>
                <w:rFonts w:ascii="宋体" w:hAnsi="宋体" w:cs="宋体"/>
                <w:szCs w:val="21"/>
              </w:rPr>
            </w:pPr>
            <w:r>
              <w:rPr>
                <w:rFonts w:ascii="宋体" w:hAnsi="宋体" w:cs="宋体" w:hint="eastAsia"/>
                <w:szCs w:val="21"/>
              </w:rPr>
              <w:t xml:space="preserve">处理结果：实施有效。康玉燕 </w:t>
            </w:r>
            <w:r>
              <w:rPr>
                <w:rFonts w:ascii="宋体" w:hAnsi="宋体" w:cs="宋体"/>
                <w:szCs w:val="21"/>
              </w:rPr>
              <w:t>2022.8.26</w:t>
            </w:r>
          </w:p>
          <w:p w14:paraId="583FE3DA" w14:textId="04397CD8" w:rsidR="007F07ED" w:rsidRDefault="007F07ED" w:rsidP="00BE6F2D">
            <w:pPr>
              <w:rPr>
                <w:rFonts w:ascii="宋体" w:hAnsi="宋体" w:cs="宋体"/>
                <w:szCs w:val="21"/>
              </w:rPr>
            </w:pPr>
            <w:r>
              <w:rPr>
                <w:rFonts w:ascii="宋体" w:hAnsi="宋体" w:cs="宋体" w:hint="eastAsia"/>
                <w:szCs w:val="21"/>
              </w:rPr>
              <w:t>查见纠正/预防措施表，内容基本全面。</w:t>
            </w:r>
          </w:p>
          <w:p w14:paraId="53885BB6" w14:textId="61C30A80" w:rsidR="007F07ED" w:rsidRDefault="007F07ED" w:rsidP="00BE6F2D">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不符合处置基本符合要求。</w:t>
            </w:r>
          </w:p>
        </w:tc>
        <w:tc>
          <w:tcPr>
            <w:tcW w:w="1585" w:type="dxa"/>
          </w:tcPr>
          <w:p w14:paraId="3133480F" w14:textId="2566E861" w:rsidR="00CB4064" w:rsidRDefault="007F07ED" w:rsidP="00FE58AF">
            <w:r>
              <w:rPr>
                <w:rFonts w:hint="eastAsia"/>
              </w:rPr>
              <w:t>Y</w:t>
            </w:r>
          </w:p>
        </w:tc>
      </w:tr>
      <w:tr w:rsidR="00CB4064" w14:paraId="6366ACB3" w14:textId="77777777" w:rsidTr="00FE58AF">
        <w:trPr>
          <w:trHeight w:val="2110"/>
        </w:trPr>
        <w:tc>
          <w:tcPr>
            <w:tcW w:w="2160" w:type="dxa"/>
          </w:tcPr>
          <w:p w14:paraId="33882A20" w14:textId="68AF3A92" w:rsidR="00CB4064" w:rsidRDefault="007F07ED" w:rsidP="00FE58AF">
            <w:r>
              <w:rPr>
                <w:rFonts w:hint="eastAsia"/>
              </w:rPr>
              <w:t>危险源辨识与评价</w:t>
            </w:r>
          </w:p>
        </w:tc>
        <w:tc>
          <w:tcPr>
            <w:tcW w:w="960" w:type="dxa"/>
          </w:tcPr>
          <w:p w14:paraId="09C4D137" w14:textId="5FF5E724" w:rsidR="00CB4064" w:rsidRDefault="00274A3F" w:rsidP="00FE58AF">
            <w:r>
              <w:rPr>
                <w:rFonts w:hint="eastAsia"/>
              </w:rPr>
              <w:t>O</w:t>
            </w:r>
            <w:r>
              <w:t>6.1.2</w:t>
            </w:r>
          </w:p>
        </w:tc>
        <w:tc>
          <w:tcPr>
            <w:tcW w:w="10004" w:type="dxa"/>
          </w:tcPr>
          <w:p w14:paraId="640D6408" w14:textId="0DF39F23" w:rsidR="00C823DA" w:rsidRDefault="00C823DA" w:rsidP="00C823DA">
            <w:pPr>
              <w:spacing w:line="380" w:lineRule="exact"/>
              <w:ind w:firstLineChars="200" w:firstLine="420"/>
              <w:rPr>
                <w:rFonts w:ascii="宋体" w:hAnsi="宋体" w:cs="宋体"/>
                <w:szCs w:val="21"/>
              </w:rPr>
            </w:pPr>
            <w:r>
              <w:rPr>
                <w:rFonts w:ascii="宋体" w:hAnsi="宋体" w:cs="宋体" w:hint="eastAsia"/>
                <w:szCs w:val="21"/>
              </w:rPr>
              <w:t>编制了《</w:t>
            </w:r>
            <w:r w:rsidRPr="00C823DA">
              <w:rPr>
                <w:rFonts w:ascii="宋体" w:hAnsi="宋体" w:cs="宋体" w:hint="eastAsia"/>
                <w:color w:val="000000"/>
                <w:szCs w:val="21"/>
              </w:rPr>
              <w:t>危险源辨识、风险评价和控制措施确定控制程序</w:t>
            </w:r>
            <w:r>
              <w:rPr>
                <w:rFonts w:ascii="宋体" w:hAnsi="宋体" w:cs="宋体" w:hint="eastAsia"/>
                <w:szCs w:val="21"/>
              </w:rPr>
              <w:t>》，采用危险源级别判定标准，规定不可接受风险判定。</w:t>
            </w:r>
          </w:p>
          <w:p w14:paraId="70C383A9" w14:textId="4D27FCEF" w:rsidR="00C823DA" w:rsidRDefault="00C823DA" w:rsidP="00C823DA">
            <w:pPr>
              <w:spacing w:line="380" w:lineRule="exact"/>
              <w:ind w:firstLineChars="200" w:firstLine="420"/>
              <w:rPr>
                <w:rFonts w:ascii="宋体" w:hAnsi="宋体" w:cs="宋体"/>
                <w:szCs w:val="21"/>
              </w:rPr>
            </w:pPr>
            <w:r>
              <w:rPr>
                <w:rFonts w:ascii="宋体" w:hAnsi="宋体" w:cs="宋体" w:hint="eastAsia"/>
                <w:szCs w:val="21"/>
              </w:rPr>
              <w:t>提供《</w:t>
            </w:r>
            <w:r w:rsidRPr="00C823DA">
              <w:rPr>
                <w:rFonts w:ascii="宋体" w:hAnsi="宋体" w:cs="宋体" w:hint="eastAsia"/>
                <w:color w:val="000000"/>
                <w:szCs w:val="21"/>
              </w:rPr>
              <w:t>危险源辨识、风险评价</w:t>
            </w:r>
            <w:r>
              <w:rPr>
                <w:rFonts w:ascii="宋体" w:hAnsi="宋体" w:cs="宋体" w:hint="eastAsia"/>
                <w:color w:val="000000"/>
                <w:szCs w:val="21"/>
              </w:rPr>
              <w:t>及风险控制策划表</w:t>
            </w:r>
            <w:r>
              <w:rPr>
                <w:rFonts w:ascii="宋体" w:hAnsi="宋体" w:cs="宋体" w:hint="eastAsia"/>
                <w:szCs w:val="21"/>
              </w:rPr>
              <w:t>》</w:t>
            </w:r>
            <w:r w:rsidR="00FC5E2E">
              <w:rPr>
                <w:rFonts w:ascii="宋体" w:hAnsi="宋体" w:cs="宋体" w:hint="eastAsia"/>
                <w:szCs w:val="21"/>
              </w:rPr>
              <w:t>，</w:t>
            </w:r>
            <w:r>
              <w:rPr>
                <w:rFonts w:ascii="宋体" w:hAnsi="宋体" w:cs="宋体" w:hint="eastAsia"/>
                <w:szCs w:val="21"/>
              </w:rPr>
              <w:t>对服务现场各过程和办公活动分别进行辨识，考虑了</w:t>
            </w:r>
            <w:r w:rsidR="00CD3444">
              <w:rPr>
                <w:rFonts w:ascii="宋体" w:hAnsi="宋体" w:cs="宋体" w:hint="eastAsia"/>
                <w:color w:val="000000"/>
                <w:kern w:val="0"/>
                <w:szCs w:val="21"/>
              </w:rPr>
              <w:t>供电设备漏电</w:t>
            </w:r>
            <w:r>
              <w:rPr>
                <w:rFonts w:ascii="宋体" w:hAnsi="宋体" w:cs="宋体" w:hint="eastAsia"/>
                <w:szCs w:val="21"/>
              </w:rPr>
              <w:t>、</w:t>
            </w:r>
            <w:r w:rsidR="00CD3444">
              <w:rPr>
                <w:rFonts w:ascii="宋体" w:hAnsi="宋体" w:cs="宋体" w:hint="eastAsia"/>
                <w:color w:val="000000"/>
                <w:kern w:val="0"/>
                <w:szCs w:val="21"/>
              </w:rPr>
              <w:t>燃气泄漏</w:t>
            </w:r>
            <w:r>
              <w:rPr>
                <w:rFonts w:ascii="宋体" w:hAnsi="宋体" w:cs="宋体" w:hint="eastAsia"/>
                <w:szCs w:val="21"/>
              </w:rPr>
              <w:t>、</w:t>
            </w:r>
            <w:r w:rsidR="00CD3444">
              <w:rPr>
                <w:rFonts w:ascii="宋体" w:hAnsi="宋体" w:cs="宋体" w:hint="eastAsia"/>
                <w:color w:val="000000"/>
                <w:kern w:val="0"/>
                <w:szCs w:val="21"/>
              </w:rPr>
              <w:t>循环泵</w:t>
            </w:r>
            <w:r>
              <w:rPr>
                <w:rFonts w:ascii="宋体" w:hAnsi="宋体" w:cs="宋体" w:hint="eastAsia"/>
                <w:szCs w:val="21"/>
              </w:rPr>
              <w:t>、</w:t>
            </w:r>
            <w:r w:rsidR="00CD3444">
              <w:rPr>
                <w:rFonts w:ascii="宋体" w:hAnsi="宋体" w:cs="宋体" w:hint="eastAsia"/>
                <w:color w:val="000000"/>
                <w:kern w:val="0"/>
                <w:szCs w:val="21"/>
              </w:rPr>
              <w:t>热力管道损坏、热水泄漏、电气设备、电动工具违规操作</w:t>
            </w:r>
            <w:r>
              <w:rPr>
                <w:rFonts w:ascii="宋体" w:hAnsi="宋体" w:cs="宋体" w:hint="eastAsia"/>
                <w:szCs w:val="21"/>
              </w:rPr>
              <w:t>等方面；从过去、现在、将来三种时态；正常、异常和紧急三种状态识别危险源。</w:t>
            </w:r>
            <w:r w:rsidR="00FC5E2E">
              <w:rPr>
                <w:rFonts w:ascii="宋体" w:hAnsi="宋体" w:cs="宋体" w:hint="eastAsia"/>
                <w:szCs w:val="21"/>
              </w:rPr>
              <w:t>采用L</w:t>
            </w:r>
            <w:r w:rsidR="00FC5E2E">
              <w:rPr>
                <w:rFonts w:ascii="宋体" w:hAnsi="宋体" w:cs="宋体"/>
                <w:szCs w:val="21"/>
              </w:rPr>
              <w:t>EC</w:t>
            </w:r>
            <w:r w:rsidR="00FC5E2E">
              <w:rPr>
                <w:rFonts w:ascii="宋体" w:hAnsi="宋体" w:cs="宋体" w:hint="eastAsia"/>
                <w:szCs w:val="21"/>
              </w:rPr>
              <w:t>法进行风险评价，确定风险等级。</w:t>
            </w:r>
          </w:p>
          <w:p w14:paraId="4A2D9BEC" w14:textId="02F377E5" w:rsidR="00FC5E2E" w:rsidRDefault="00FC5E2E" w:rsidP="00C823DA">
            <w:pPr>
              <w:spacing w:line="380" w:lineRule="exact"/>
              <w:ind w:firstLineChars="200" w:firstLine="420"/>
              <w:rPr>
                <w:rFonts w:ascii="宋体" w:hAnsi="宋体" w:cs="宋体"/>
                <w:szCs w:val="21"/>
              </w:rPr>
            </w:pPr>
            <w:r>
              <w:rPr>
                <w:rFonts w:ascii="宋体" w:hAnsi="宋体" w:cs="宋体" w:hint="eastAsia"/>
                <w:szCs w:val="21"/>
              </w:rPr>
              <w:lastRenderedPageBreak/>
              <w:t>评价人：谢煜；审批：康玉燕；日期：2</w:t>
            </w:r>
            <w:r>
              <w:rPr>
                <w:rFonts w:ascii="宋体" w:hAnsi="宋体" w:cs="宋体"/>
                <w:szCs w:val="21"/>
              </w:rPr>
              <w:t>022</w:t>
            </w:r>
            <w:r>
              <w:rPr>
                <w:rFonts w:ascii="宋体" w:hAnsi="宋体" w:cs="宋体" w:hint="eastAsia"/>
                <w:szCs w:val="21"/>
              </w:rPr>
              <w:t>年4月1</w:t>
            </w:r>
            <w:r>
              <w:rPr>
                <w:rFonts w:ascii="宋体" w:hAnsi="宋体" w:cs="宋体"/>
                <w:szCs w:val="21"/>
              </w:rPr>
              <w:t>0</w:t>
            </w:r>
            <w:r>
              <w:rPr>
                <w:rFonts w:ascii="宋体" w:hAnsi="宋体" w:cs="宋体" w:hint="eastAsia"/>
                <w:szCs w:val="21"/>
              </w:rPr>
              <w:t>日。</w:t>
            </w:r>
          </w:p>
          <w:p w14:paraId="6EF609FE" w14:textId="46BD8643" w:rsidR="00FC5E2E" w:rsidRDefault="00C823DA" w:rsidP="00FC5E2E">
            <w:pPr>
              <w:spacing w:line="380" w:lineRule="exact"/>
              <w:ind w:firstLineChars="200" w:firstLine="420"/>
              <w:rPr>
                <w:szCs w:val="21"/>
              </w:rPr>
            </w:pPr>
            <w:r>
              <w:rPr>
                <w:rFonts w:ascii="宋体" w:hAnsi="宋体" w:cs="宋体" w:hint="eastAsia"/>
                <w:szCs w:val="21"/>
              </w:rPr>
              <w:t>本部门</w:t>
            </w:r>
            <w:r w:rsidR="00FC5E2E">
              <w:rPr>
                <w:rFonts w:ascii="宋体" w:hAnsi="宋体" w:cs="宋体" w:hint="eastAsia"/>
                <w:szCs w:val="21"/>
              </w:rPr>
              <w:t>根据</w:t>
            </w:r>
            <w:r>
              <w:rPr>
                <w:rFonts w:ascii="宋体" w:hAnsi="宋体" w:cs="宋体" w:hint="eastAsia"/>
                <w:szCs w:val="21"/>
              </w:rPr>
              <w:t>识别的各区域危险源</w:t>
            </w:r>
            <w:r w:rsidR="00FC5E2E">
              <w:rPr>
                <w:rFonts w:ascii="宋体" w:hAnsi="宋体" w:cs="宋体" w:hint="eastAsia"/>
                <w:szCs w:val="21"/>
              </w:rPr>
              <w:t>，确定</w:t>
            </w:r>
            <w:r>
              <w:rPr>
                <w:rFonts w:ascii="宋体" w:hAnsi="宋体" w:cs="宋体" w:hint="eastAsia"/>
                <w:szCs w:val="21"/>
              </w:rPr>
              <w:t>不可接受风险</w:t>
            </w:r>
            <w:r w:rsidR="00FC5E2E">
              <w:rPr>
                <w:rFonts w:ascii="宋体" w:hAnsi="宋体" w:cs="宋体" w:hint="eastAsia"/>
                <w:szCs w:val="21"/>
              </w:rPr>
              <w:t>为</w:t>
            </w:r>
            <w:r>
              <w:rPr>
                <w:rFonts w:ascii="宋体" w:hAnsi="宋体" w:cs="宋体" w:hint="eastAsia"/>
                <w:szCs w:val="21"/>
              </w:rPr>
              <w:t>：</w:t>
            </w:r>
            <w:r>
              <w:rPr>
                <w:rFonts w:hint="eastAsia"/>
              </w:rPr>
              <w:t>潜在火灾、触电、</w:t>
            </w:r>
            <w:r>
              <w:rPr>
                <w:rFonts w:hint="eastAsia"/>
                <w:szCs w:val="21"/>
              </w:rPr>
              <w:t>意外伤害</w:t>
            </w:r>
            <w:r w:rsidR="00FC5E2E">
              <w:rPr>
                <w:rFonts w:hint="eastAsia"/>
                <w:szCs w:val="21"/>
              </w:rPr>
              <w:t>。</w:t>
            </w:r>
          </w:p>
          <w:p w14:paraId="089F4085" w14:textId="77777777" w:rsidR="00FC5E2E" w:rsidRDefault="00FC5E2E" w:rsidP="00C823DA">
            <w:pPr>
              <w:spacing w:line="380" w:lineRule="exact"/>
              <w:ind w:firstLineChars="200" w:firstLine="420"/>
              <w:rPr>
                <w:szCs w:val="21"/>
              </w:rPr>
            </w:pPr>
          </w:p>
          <w:p w14:paraId="677F6009" w14:textId="77777777" w:rsidR="00FC5E2E" w:rsidRDefault="00FC5E2E" w:rsidP="00C823DA">
            <w:pPr>
              <w:spacing w:line="380" w:lineRule="exact"/>
              <w:ind w:firstLineChars="200" w:firstLine="420"/>
              <w:rPr>
                <w:szCs w:val="21"/>
              </w:rPr>
            </w:pPr>
          </w:p>
          <w:p w14:paraId="781B25ED" w14:textId="77777777" w:rsidR="00FC5E2E" w:rsidRDefault="00FC5E2E" w:rsidP="00C823DA">
            <w:pPr>
              <w:spacing w:line="380" w:lineRule="exact"/>
              <w:ind w:firstLineChars="200" w:firstLine="420"/>
              <w:rPr>
                <w:szCs w:val="21"/>
              </w:rPr>
            </w:pPr>
          </w:p>
          <w:p w14:paraId="6BC3ED63" w14:textId="1C9415F5" w:rsidR="00FC5E2E" w:rsidRDefault="00FC5E2E" w:rsidP="00C823DA">
            <w:pPr>
              <w:spacing w:line="380" w:lineRule="exact"/>
              <w:ind w:firstLineChars="200" w:firstLine="420"/>
              <w:rPr>
                <w:rFonts w:ascii="宋体" w:hAnsi="宋体" w:cs="宋体"/>
                <w:szCs w:val="21"/>
              </w:rPr>
            </w:pPr>
            <w:r>
              <w:rPr>
                <w:rFonts w:hint="eastAsia"/>
                <w:szCs w:val="21"/>
              </w:rPr>
              <w:t>查见“不可接受风险清单”：</w:t>
            </w:r>
            <w:r w:rsidRPr="00FC5E2E">
              <w:rPr>
                <w:noProof/>
                <w:szCs w:val="21"/>
              </w:rPr>
              <w:drawing>
                <wp:inline distT="0" distB="0" distL="0" distR="0" wp14:anchorId="7FB19CC2" wp14:editId="70820317">
                  <wp:extent cx="2038350" cy="7905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57719" cy="798087"/>
                          </a:xfrm>
                          <a:prstGeom prst="rect">
                            <a:avLst/>
                          </a:prstGeom>
                          <a:noFill/>
                          <a:ln>
                            <a:noFill/>
                          </a:ln>
                        </pic:spPr>
                      </pic:pic>
                    </a:graphicData>
                  </a:graphic>
                </wp:inline>
              </w:drawing>
            </w:r>
          </w:p>
          <w:p w14:paraId="5E9AD850" w14:textId="435646E3" w:rsidR="00CB4064" w:rsidRDefault="00C823DA" w:rsidP="00FC5E2E">
            <w:pPr>
              <w:ind w:firstLineChars="200" w:firstLine="420"/>
            </w:pPr>
            <w:r>
              <w:rPr>
                <w:rFonts w:ascii="宋体" w:hAnsi="宋体" w:cs="宋体" w:hint="eastAsia"/>
                <w:szCs w:val="21"/>
              </w:rPr>
              <w:t>危险源识别经核实，基本齐全。</w:t>
            </w:r>
          </w:p>
        </w:tc>
        <w:tc>
          <w:tcPr>
            <w:tcW w:w="1585" w:type="dxa"/>
          </w:tcPr>
          <w:p w14:paraId="75694AC7" w14:textId="65597619" w:rsidR="00CB4064" w:rsidRDefault="007F07ED" w:rsidP="00FE58AF">
            <w:r>
              <w:rPr>
                <w:rFonts w:hint="eastAsia"/>
              </w:rPr>
              <w:lastRenderedPageBreak/>
              <w:t>Y</w:t>
            </w:r>
          </w:p>
        </w:tc>
      </w:tr>
      <w:tr w:rsidR="00CB4064" w14:paraId="3D4F18E3" w14:textId="77777777" w:rsidTr="00830A75">
        <w:trPr>
          <w:trHeight w:val="274"/>
        </w:trPr>
        <w:tc>
          <w:tcPr>
            <w:tcW w:w="2160" w:type="dxa"/>
          </w:tcPr>
          <w:p w14:paraId="41381DBD" w14:textId="41729F63" w:rsidR="00CB4064" w:rsidRDefault="007F07ED" w:rsidP="00FE58AF">
            <w:r>
              <w:rPr>
                <w:rFonts w:hint="eastAsia"/>
              </w:rPr>
              <w:t>运行策划</w:t>
            </w:r>
            <w:r>
              <w:rPr>
                <w:rFonts w:hint="eastAsia"/>
              </w:rPr>
              <w:t xml:space="preserve"> </w:t>
            </w:r>
            <w:r>
              <w:rPr>
                <w:rFonts w:hint="eastAsia"/>
              </w:rPr>
              <w:t>控制</w:t>
            </w:r>
          </w:p>
        </w:tc>
        <w:tc>
          <w:tcPr>
            <w:tcW w:w="960" w:type="dxa"/>
          </w:tcPr>
          <w:p w14:paraId="20D9AA56" w14:textId="6AB6018A" w:rsidR="00CB4064" w:rsidRDefault="00274A3F" w:rsidP="00FE58AF">
            <w:r>
              <w:rPr>
                <w:rFonts w:hint="eastAsia"/>
              </w:rPr>
              <w:t>O</w:t>
            </w:r>
            <w:r>
              <w:t>8.1</w:t>
            </w:r>
          </w:p>
        </w:tc>
        <w:tc>
          <w:tcPr>
            <w:tcW w:w="10004" w:type="dxa"/>
          </w:tcPr>
          <w:p w14:paraId="10717C95" w14:textId="6EB9806C" w:rsidR="00572C76" w:rsidRDefault="00572C76" w:rsidP="00572C76">
            <w:pPr>
              <w:spacing w:line="380" w:lineRule="exact"/>
              <w:ind w:firstLine="421"/>
            </w:pPr>
            <w:r w:rsidRPr="00572C76">
              <w:rPr>
                <w:rFonts w:hint="eastAsia"/>
              </w:rPr>
              <w:t>编制与职业健康安全管理体系运行控制有关的文件有《</w:t>
            </w:r>
            <w:r>
              <w:rPr>
                <w:rFonts w:hint="eastAsia"/>
              </w:rPr>
              <w:t>过程运行环境</w:t>
            </w:r>
            <w:r w:rsidRPr="00572C76">
              <w:rPr>
                <w:rFonts w:hint="eastAsia"/>
              </w:rPr>
              <w:t>控过程序》、《</w:t>
            </w:r>
            <w:r w:rsidR="003963E3" w:rsidRPr="003963E3">
              <w:rPr>
                <w:rFonts w:ascii="宋体" w:hAnsi="宋体" w:cs="宋体" w:hint="eastAsia"/>
                <w:color w:val="000000"/>
                <w:szCs w:val="21"/>
              </w:rPr>
              <w:t>基础设施控制程序</w:t>
            </w:r>
            <w:r w:rsidRPr="00572C76">
              <w:rPr>
                <w:rFonts w:hint="eastAsia"/>
              </w:rPr>
              <w:t>》、《</w:t>
            </w:r>
            <w:r w:rsidRPr="00572C76">
              <w:rPr>
                <w:rFonts w:ascii="宋体" w:hAnsi="宋体" w:cs="宋体" w:hint="eastAsia"/>
                <w:color w:val="000000"/>
                <w:szCs w:val="21"/>
              </w:rPr>
              <w:t>相关方需求和期望控制程序</w:t>
            </w:r>
            <w:r w:rsidRPr="00572C76">
              <w:rPr>
                <w:rFonts w:hint="eastAsia"/>
              </w:rPr>
              <w:t>》</w:t>
            </w:r>
            <w:r w:rsidR="003963E3" w:rsidRPr="00572C76">
              <w:rPr>
                <w:rFonts w:hint="eastAsia"/>
              </w:rPr>
              <w:t>、</w:t>
            </w:r>
            <w:r w:rsidR="003963E3">
              <w:rPr>
                <w:rFonts w:hint="eastAsia"/>
              </w:rPr>
              <w:t>《</w:t>
            </w:r>
            <w:r w:rsidR="003963E3" w:rsidRPr="003963E3">
              <w:rPr>
                <w:rFonts w:ascii="宋体" w:hAnsi="宋体" w:cs="宋体" w:hint="eastAsia"/>
                <w:color w:val="000000"/>
                <w:szCs w:val="21"/>
              </w:rPr>
              <w:t>环境和职业健康安全绩效监测程序</w:t>
            </w:r>
            <w:r w:rsidR="003963E3">
              <w:rPr>
                <w:rFonts w:hint="eastAsia"/>
              </w:rPr>
              <w:t>》</w:t>
            </w:r>
            <w:r w:rsidR="003963E3" w:rsidRPr="00572C76">
              <w:rPr>
                <w:rFonts w:hint="eastAsia"/>
              </w:rPr>
              <w:t>、</w:t>
            </w:r>
            <w:r w:rsidR="003963E3">
              <w:rPr>
                <w:rFonts w:hint="eastAsia"/>
              </w:rPr>
              <w:t>《</w:t>
            </w:r>
            <w:r w:rsidR="003963E3" w:rsidRPr="003963E3">
              <w:rPr>
                <w:rFonts w:ascii="宋体" w:hAnsi="宋体" w:cs="宋体" w:hint="eastAsia"/>
                <w:color w:val="000000"/>
                <w:szCs w:val="21"/>
              </w:rPr>
              <w:t>危险源辨识、风险评价和控制措施确定控制程序</w:t>
            </w:r>
            <w:r w:rsidR="003963E3" w:rsidRPr="003963E3">
              <w:rPr>
                <w:rFonts w:hint="eastAsia"/>
                <w:szCs w:val="21"/>
              </w:rPr>
              <w:t>》</w:t>
            </w:r>
            <w:r w:rsidR="003963E3">
              <w:rPr>
                <w:rFonts w:hint="eastAsia"/>
                <w:szCs w:val="21"/>
              </w:rPr>
              <w:t>及《安全消防制度》</w:t>
            </w:r>
            <w:r w:rsidRPr="00572C76">
              <w:rPr>
                <w:rFonts w:hint="eastAsia"/>
              </w:rPr>
              <w:t>等。</w:t>
            </w:r>
          </w:p>
          <w:p w14:paraId="5D80A3BF" w14:textId="398E5E56" w:rsidR="00C62BCD" w:rsidRPr="00C62BCD" w:rsidRDefault="00C62BCD" w:rsidP="00572C76">
            <w:pPr>
              <w:spacing w:line="380" w:lineRule="exact"/>
              <w:ind w:firstLine="421"/>
              <w:rPr>
                <w:rFonts w:ascii="宋体" w:hAnsi="宋体"/>
              </w:rPr>
            </w:pPr>
            <w:r w:rsidRPr="00C62BCD">
              <w:rPr>
                <w:rFonts w:ascii="宋体" w:hAnsi="宋体" w:hint="eastAsia"/>
              </w:rPr>
              <w:t>部门负责人介绍，结合视频查看现场，企业主要进行供热服务，生产工艺为燃气锅炉供暖，无职业危害因素。</w:t>
            </w:r>
          </w:p>
          <w:p w14:paraId="05EC0ABD" w14:textId="6CFFD564" w:rsidR="00FA4986" w:rsidRPr="00572C76" w:rsidRDefault="00FA4986" w:rsidP="00572C76">
            <w:pPr>
              <w:spacing w:line="380" w:lineRule="exact"/>
              <w:ind w:firstLine="421"/>
            </w:pPr>
            <w:r>
              <w:rPr>
                <w:rFonts w:hint="eastAsia"/>
              </w:rPr>
              <w:t>运行控制：</w:t>
            </w:r>
          </w:p>
          <w:p w14:paraId="6CC513FA" w14:textId="6AFAF3BF" w:rsidR="00572C76" w:rsidRPr="00572C76" w:rsidRDefault="00572C76" w:rsidP="00572C76">
            <w:pPr>
              <w:spacing w:line="380" w:lineRule="exact"/>
              <w:ind w:firstLine="421"/>
            </w:pPr>
            <w:r w:rsidRPr="00572C76">
              <w:rPr>
                <w:rFonts w:hint="eastAsia"/>
              </w:rPr>
              <w:t>废水管控：主要为生活污水，生活废水排入市政管网。</w:t>
            </w:r>
            <w:r w:rsidR="00C62BCD">
              <w:rPr>
                <w:rFonts w:hint="eastAsia"/>
              </w:rPr>
              <w:t>供暖热水循环利用，无外派。</w:t>
            </w:r>
          </w:p>
          <w:p w14:paraId="5F9C5255" w14:textId="0729E0DC" w:rsidR="00572C76" w:rsidRPr="00572C76" w:rsidRDefault="00572C76" w:rsidP="00572C76">
            <w:pPr>
              <w:spacing w:line="380" w:lineRule="exact"/>
              <w:ind w:firstLine="421"/>
            </w:pPr>
            <w:r w:rsidRPr="00572C76">
              <w:rPr>
                <w:rFonts w:hint="eastAsia"/>
              </w:rPr>
              <w:t>废气管控：</w:t>
            </w:r>
            <w:r w:rsidR="00FA4986">
              <w:rPr>
                <w:rFonts w:hint="eastAsia"/>
              </w:rPr>
              <w:t>锅炉供热采用燃烧天然气，燃烧尾气为二氧化碳和水，无需特殊处理。</w:t>
            </w:r>
            <w:r w:rsidR="00C62BCD">
              <w:rPr>
                <w:rFonts w:hint="eastAsia"/>
              </w:rPr>
              <w:t>清洁</w:t>
            </w:r>
            <w:r w:rsidRPr="00572C76">
              <w:rPr>
                <w:rFonts w:hint="eastAsia"/>
              </w:rPr>
              <w:t>服务</w:t>
            </w:r>
            <w:r w:rsidR="00C62BCD">
              <w:rPr>
                <w:rFonts w:hint="eastAsia"/>
              </w:rPr>
              <w:t>时</w:t>
            </w:r>
            <w:r w:rsidRPr="00572C76">
              <w:rPr>
                <w:rFonts w:hint="eastAsia"/>
              </w:rPr>
              <w:t>会产生少量的尘土，员工佩戴口罩等措施进行防护。</w:t>
            </w:r>
          </w:p>
          <w:p w14:paraId="0B0F721B" w14:textId="77777777" w:rsidR="00572C76" w:rsidRPr="00572C76" w:rsidRDefault="00572C76" w:rsidP="00572C76">
            <w:pPr>
              <w:spacing w:line="380" w:lineRule="exact"/>
              <w:ind w:firstLine="421"/>
            </w:pPr>
            <w:r w:rsidRPr="00572C76">
              <w:rPr>
                <w:rFonts w:hint="eastAsia"/>
              </w:rPr>
              <w:t>噪声管控：锅炉为新型清洁锅炉，辅助设备选用了低噪声的设备和工具，做好基础减震，在厂房内生产隔声，同时加强设备的检查和维保，确保机械设备在正常工况下运行。</w:t>
            </w:r>
          </w:p>
          <w:p w14:paraId="6A992682" w14:textId="77777777" w:rsidR="00572C76" w:rsidRPr="00572C76" w:rsidRDefault="00572C76" w:rsidP="00FA4986">
            <w:pPr>
              <w:spacing w:before="25" w:after="25"/>
              <w:ind w:firstLineChars="200" w:firstLine="460"/>
              <w:rPr>
                <w:spacing w:val="10"/>
              </w:rPr>
            </w:pPr>
            <w:r w:rsidRPr="00572C76">
              <w:rPr>
                <w:rFonts w:hint="eastAsia"/>
                <w:spacing w:val="10"/>
              </w:rPr>
              <w:t>固废管控：①生活垃圾：放置固定位置，由物业统一处置</w:t>
            </w:r>
          </w:p>
          <w:p w14:paraId="1B13DF0B" w14:textId="77777777" w:rsidR="009D7058" w:rsidRDefault="00572C76" w:rsidP="009D7058">
            <w:pPr>
              <w:spacing w:before="25" w:after="25"/>
              <w:ind w:leftChars="700" w:left="1470"/>
              <w:rPr>
                <w:spacing w:val="10"/>
              </w:rPr>
            </w:pPr>
            <w:r w:rsidRPr="00572C76">
              <w:rPr>
                <w:rFonts w:hint="eastAsia"/>
                <w:spacing w:val="10"/>
              </w:rPr>
              <w:t>②锅炉软化水添加剂用的外包装，不乱扔，统一交给供应商，由供应商进行回收</w:t>
            </w:r>
            <w:r w:rsidR="009D7058">
              <w:rPr>
                <w:rFonts w:hint="eastAsia"/>
                <w:spacing w:val="10"/>
              </w:rPr>
              <w:t>；</w:t>
            </w:r>
          </w:p>
          <w:p w14:paraId="648B28CB" w14:textId="7F2E3A2B" w:rsidR="009D7058" w:rsidRDefault="009D7058" w:rsidP="009D7058">
            <w:pPr>
              <w:spacing w:before="25" w:after="25"/>
              <w:ind w:leftChars="700" w:left="1470"/>
              <w:rPr>
                <w:spacing w:val="10"/>
              </w:rPr>
            </w:pPr>
            <w:r>
              <w:rPr>
                <w:rFonts w:hint="eastAsia"/>
                <w:spacing w:val="10"/>
              </w:rPr>
              <w:t xml:space="preserve"> </w:t>
            </w:r>
            <w:r>
              <w:rPr>
                <w:spacing w:val="10"/>
              </w:rPr>
              <w:t xml:space="preserve"> </w:t>
            </w:r>
            <w:r>
              <w:rPr>
                <w:rFonts w:hint="eastAsia"/>
                <w:spacing w:val="10"/>
              </w:rPr>
              <w:t>办公耗材产生的墨盒</w:t>
            </w:r>
            <w:r>
              <w:rPr>
                <w:rFonts w:hint="eastAsia"/>
                <w:spacing w:val="10"/>
              </w:rPr>
              <w:t>/</w:t>
            </w:r>
            <w:r>
              <w:rPr>
                <w:rFonts w:hint="eastAsia"/>
                <w:spacing w:val="10"/>
              </w:rPr>
              <w:t>硒鼓</w:t>
            </w:r>
            <w:r>
              <w:rPr>
                <w:rFonts w:hint="eastAsia"/>
                <w:spacing w:val="10"/>
              </w:rPr>
              <w:t>/</w:t>
            </w:r>
            <w:r>
              <w:rPr>
                <w:rFonts w:hint="eastAsia"/>
                <w:spacing w:val="10"/>
              </w:rPr>
              <w:t>色带，统一收集，交由供应商处理；</w:t>
            </w:r>
          </w:p>
          <w:p w14:paraId="65DA8E3C" w14:textId="64607C3D" w:rsidR="00572C76" w:rsidRPr="00572C76" w:rsidRDefault="009D7058" w:rsidP="009D7058">
            <w:pPr>
              <w:spacing w:before="25" w:after="25"/>
              <w:ind w:leftChars="700" w:left="1470"/>
              <w:rPr>
                <w:spacing w:val="10"/>
              </w:rPr>
            </w:pPr>
            <w:r>
              <w:rPr>
                <w:rFonts w:ascii="宋体" w:hAnsi="宋体" w:hint="eastAsia"/>
              </w:rPr>
              <w:t>③</w:t>
            </w:r>
            <w:r w:rsidR="00572C76" w:rsidRPr="00572C76">
              <w:rPr>
                <w:rFonts w:hint="eastAsia"/>
              </w:rPr>
              <w:t>危废：公司的不产生危废。</w:t>
            </w:r>
            <w:r w:rsidR="00572C76" w:rsidRPr="00572C76">
              <w:t xml:space="preserve"> </w:t>
            </w:r>
          </w:p>
          <w:p w14:paraId="0C8F7A87" w14:textId="77777777" w:rsidR="00572C76" w:rsidRPr="00572C76" w:rsidRDefault="00572C76" w:rsidP="00572C76">
            <w:pPr>
              <w:spacing w:line="380" w:lineRule="exact"/>
              <w:ind w:firstLineChars="200" w:firstLine="420"/>
            </w:pPr>
            <w:r w:rsidRPr="00572C76">
              <w:rPr>
                <w:rFonts w:hint="eastAsia"/>
              </w:rPr>
              <w:t>资、能源管控：生产过程注意节水、节电、节油，人走关闭开关，现场未发现有漏水和浪费电能的现象。</w:t>
            </w:r>
          </w:p>
          <w:p w14:paraId="775C41A4" w14:textId="52C967EA" w:rsidR="00572C76" w:rsidRPr="00572C76" w:rsidRDefault="00572C76" w:rsidP="00572C76">
            <w:pPr>
              <w:spacing w:line="380" w:lineRule="exact"/>
              <w:ind w:firstLine="421"/>
            </w:pPr>
            <w:r w:rsidRPr="00572C76">
              <w:rPr>
                <w:rFonts w:hint="eastAsia"/>
              </w:rPr>
              <w:t>潜在火灾管控：</w:t>
            </w:r>
            <w:r w:rsidR="00FA4986">
              <w:rPr>
                <w:rFonts w:hint="eastAsia"/>
              </w:rPr>
              <w:t>锅炉房供热</w:t>
            </w:r>
            <w:r w:rsidRPr="00572C76">
              <w:rPr>
                <w:rFonts w:hint="eastAsia"/>
              </w:rPr>
              <w:t>服务</w:t>
            </w:r>
            <w:r w:rsidR="00FA4986">
              <w:rPr>
                <w:rFonts w:hint="eastAsia"/>
              </w:rPr>
              <w:t>现</w:t>
            </w:r>
            <w:r w:rsidRPr="00572C76">
              <w:rPr>
                <w:rFonts w:hint="eastAsia"/>
              </w:rPr>
              <w:t>场配有不同规格灭火器。每</w:t>
            </w:r>
            <w:r w:rsidR="00527971">
              <w:rPr>
                <w:rFonts w:hint="eastAsia"/>
              </w:rPr>
              <w:t>季度</w:t>
            </w:r>
            <w:r w:rsidRPr="00572C76">
              <w:rPr>
                <w:rFonts w:hint="eastAsia"/>
              </w:rPr>
              <w:t>检查消防器材有效性，</w:t>
            </w:r>
            <w:r w:rsidR="00527971">
              <w:rPr>
                <w:rFonts w:hint="eastAsia"/>
              </w:rPr>
              <w:t>经确认，现场</w:t>
            </w:r>
            <w:r w:rsidRPr="00572C76">
              <w:rPr>
                <w:rFonts w:hint="eastAsia"/>
              </w:rPr>
              <w:lastRenderedPageBreak/>
              <w:t>灭火器均</w:t>
            </w:r>
            <w:r w:rsidR="00527971">
              <w:rPr>
                <w:rFonts w:hint="eastAsia"/>
              </w:rPr>
              <w:t>在有效期，</w:t>
            </w:r>
            <w:r w:rsidRPr="00572C76">
              <w:rPr>
                <w:rFonts w:hint="eastAsia"/>
              </w:rPr>
              <w:t>符合要求。</w:t>
            </w:r>
          </w:p>
          <w:p w14:paraId="13EF808C" w14:textId="77777777" w:rsidR="009D7058" w:rsidRDefault="009D7058" w:rsidP="00527971">
            <w:pPr>
              <w:ind w:firstLineChars="200" w:firstLine="420"/>
            </w:pPr>
          </w:p>
          <w:p w14:paraId="294F1E0D" w14:textId="2B7A7537" w:rsidR="00572C76" w:rsidRPr="00572C76" w:rsidRDefault="00572C76" w:rsidP="00527971">
            <w:pPr>
              <w:ind w:firstLineChars="200" w:firstLine="420"/>
            </w:pPr>
            <w:r w:rsidRPr="00572C76">
              <w:rPr>
                <w:rFonts w:hint="eastAsia"/>
              </w:rPr>
              <w:t>查：</w:t>
            </w:r>
            <w:r w:rsidRPr="00572C76">
              <w:rPr>
                <w:rFonts w:hint="eastAsia"/>
                <w:color w:val="000000"/>
              </w:rPr>
              <w:t>大兴礼贤家园</w:t>
            </w:r>
          </w:p>
          <w:p w14:paraId="5B409ABC" w14:textId="77777777" w:rsidR="00572C76" w:rsidRPr="00572C76" w:rsidRDefault="00572C76" w:rsidP="00527971">
            <w:pPr>
              <w:ind w:firstLineChars="200" w:firstLine="420"/>
              <w:rPr>
                <w:szCs w:val="21"/>
              </w:rPr>
            </w:pPr>
            <w:r w:rsidRPr="00572C76">
              <w:rPr>
                <w:rFonts w:hint="eastAsia"/>
                <w:szCs w:val="21"/>
              </w:rPr>
              <w:t>地址：</w:t>
            </w:r>
            <w:r w:rsidRPr="00572C76">
              <w:rPr>
                <w:rFonts w:hint="eastAsia"/>
                <w:color w:val="000000"/>
              </w:rPr>
              <w:t>大兴礼贤家园</w:t>
            </w:r>
          </w:p>
          <w:p w14:paraId="587CF91C" w14:textId="77777777" w:rsidR="00572C76" w:rsidRPr="00572C76" w:rsidRDefault="00572C76" w:rsidP="00527971">
            <w:pPr>
              <w:ind w:firstLineChars="200" w:firstLine="420"/>
            </w:pPr>
            <w:r w:rsidRPr="00572C76">
              <w:rPr>
                <w:rFonts w:ascii="宋体" w:hAnsi="宋体" w:cs="宋体" w:hint="eastAsia"/>
                <w:color w:val="000000"/>
                <w:kern w:val="0"/>
                <w:szCs w:val="21"/>
              </w:rPr>
              <w:t>热力供应（燃煤、燃油除外）</w:t>
            </w:r>
            <w:r w:rsidRPr="00572C76">
              <w:rPr>
                <w:rFonts w:hint="eastAsia"/>
              </w:rPr>
              <w:t>。</w:t>
            </w:r>
          </w:p>
          <w:p w14:paraId="4D6D86B4" w14:textId="13A45C72" w:rsidR="00572C76" w:rsidRDefault="00572C76" w:rsidP="00572C76">
            <w:pPr>
              <w:spacing w:line="380" w:lineRule="exact"/>
              <w:ind w:firstLine="421"/>
            </w:pPr>
            <w:r w:rsidRPr="00572C76">
              <w:rPr>
                <w:rFonts w:hint="eastAsia"/>
              </w:rPr>
              <w:t>职业健康安全管控：公司给员工发放工作服、口罩等劳保用品。</w:t>
            </w:r>
          </w:p>
          <w:p w14:paraId="5B5C94C1" w14:textId="1BD9DFF0" w:rsidR="00527971" w:rsidRDefault="00527971" w:rsidP="00572C76">
            <w:pPr>
              <w:spacing w:line="380" w:lineRule="exact"/>
              <w:ind w:firstLine="421"/>
            </w:pPr>
            <w:r>
              <w:rPr>
                <w:rFonts w:hint="eastAsia"/>
              </w:rPr>
              <w:t>查见劳保用品发放记录，包括序号</w:t>
            </w:r>
            <w:r w:rsidRPr="00572C76">
              <w:rPr>
                <w:rFonts w:hint="eastAsia"/>
              </w:rPr>
              <w:t>、</w:t>
            </w:r>
            <w:r>
              <w:rPr>
                <w:rFonts w:hint="eastAsia"/>
              </w:rPr>
              <w:t>品名</w:t>
            </w:r>
            <w:r w:rsidRPr="00572C76">
              <w:rPr>
                <w:rFonts w:hint="eastAsia"/>
              </w:rPr>
              <w:t>、</w:t>
            </w:r>
            <w:r>
              <w:rPr>
                <w:rFonts w:hint="eastAsia"/>
              </w:rPr>
              <w:t>规格型号</w:t>
            </w:r>
            <w:r w:rsidRPr="00572C76">
              <w:rPr>
                <w:rFonts w:hint="eastAsia"/>
              </w:rPr>
              <w:t>、</w:t>
            </w:r>
            <w:r>
              <w:rPr>
                <w:rFonts w:hint="eastAsia"/>
              </w:rPr>
              <w:t>单位</w:t>
            </w:r>
            <w:r w:rsidRPr="00572C76">
              <w:rPr>
                <w:rFonts w:hint="eastAsia"/>
              </w:rPr>
              <w:t>、</w:t>
            </w:r>
            <w:r>
              <w:rPr>
                <w:rFonts w:hint="eastAsia"/>
              </w:rPr>
              <w:t>数量</w:t>
            </w:r>
            <w:r w:rsidRPr="00572C76">
              <w:rPr>
                <w:rFonts w:hint="eastAsia"/>
              </w:rPr>
              <w:t>、</w:t>
            </w:r>
            <w:r>
              <w:rPr>
                <w:rFonts w:hint="eastAsia"/>
              </w:rPr>
              <w:t>领用单位</w:t>
            </w:r>
            <w:r w:rsidRPr="00572C76">
              <w:rPr>
                <w:rFonts w:hint="eastAsia"/>
              </w:rPr>
              <w:t>、</w:t>
            </w:r>
            <w:r>
              <w:rPr>
                <w:rFonts w:hint="eastAsia"/>
              </w:rPr>
              <w:t>领用人及领用时间。</w:t>
            </w:r>
          </w:p>
          <w:p w14:paraId="237B2C20" w14:textId="0579F618" w:rsidR="00527971" w:rsidRPr="00572C76" w:rsidRDefault="00527971" w:rsidP="00572C76">
            <w:pPr>
              <w:spacing w:line="380" w:lineRule="exact"/>
              <w:ind w:firstLine="421"/>
            </w:pPr>
            <w:r>
              <w:rPr>
                <w:rFonts w:hint="eastAsia"/>
              </w:rPr>
              <w:t>用品包括劳保手套</w:t>
            </w:r>
            <w:r w:rsidRPr="00572C76">
              <w:rPr>
                <w:rFonts w:hint="eastAsia"/>
              </w:rPr>
              <w:t>、</w:t>
            </w:r>
            <w:r>
              <w:rPr>
                <w:rFonts w:hint="eastAsia"/>
              </w:rPr>
              <w:t>工作服</w:t>
            </w:r>
            <w:r w:rsidRPr="00572C76">
              <w:rPr>
                <w:rFonts w:hint="eastAsia"/>
              </w:rPr>
              <w:t>、</w:t>
            </w:r>
            <w:r>
              <w:rPr>
                <w:rFonts w:hint="eastAsia"/>
              </w:rPr>
              <w:t>一次性口罩</w:t>
            </w:r>
            <w:r w:rsidRPr="00572C76">
              <w:rPr>
                <w:rFonts w:hint="eastAsia"/>
              </w:rPr>
              <w:t>、</w:t>
            </w:r>
            <w:r>
              <w:rPr>
                <w:rFonts w:hint="eastAsia"/>
              </w:rPr>
              <w:t>劳保鞋等。</w:t>
            </w:r>
          </w:p>
          <w:p w14:paraId="7DD597EE" w14:textId="2B755CE6" w:rsidR="00572C76" w:rsidRPr="00572C76" w:rsidRDefault="00D72E36" w:rsidP="00572C76">
            <w:pPr>
              <w:spacing w:line="380" w:lineRule="exact"/>
              <w:ind w:firstLine="421"/>
            </w:pPr>
            <w:r>
              <w:rPr>
                <w:rFonts w:hint="eastAsia"/>
              </w:rPr>
              <w:t>据负责人介绍，今年因受疫情影响，原本安排的员工体检计划，延后实施，针对此情况已沟通，保持关注。</w:t>
            </w:r>
          </w:p>
          <w:p w14:paraId="06327EEC" w14:textId="0335ADC6" w:rsidR="00572C76" w:rsidRPr="00572C76" w:rsidRDefault="00572C76" w:rsidP="00572C76">
            <w:pPr>
              <w:spacing w:line="380" w:lineRule="exact"/>
              <w:ind w:firstLine="421"/>
            </w:pPr>
            <w:r w:rsidRPr="00572C76">
              <w:rPr>
                <w:rFonts w:hint="eastAsia"/>
              </w:rPr>
              <w:t>为主要长期员工上社保。</w:t>
            </w:r>
          </w:p>
          <w:p w14:paraId="5A3BE825" w14:textId="0FA9AA80" w:rsidR="00572C76" w:rsidRPr="00572C76" w:rsidRDefault="00572C76" w:rsidP="00572C76">
            <w:pPr>
              <w:spacing w:line="380" w:lineRule="exact"/>
              <w:ind w:firstLine="421"/>
            </w:pPr>
            <w:r w:rsidRPr="00572C76">
              <w:rPr>
                <w:rFonts w:hint="eastAsia"/>
              </w:rPr>
              <w:t>按有关程序和要求通报供方和顾客，采用〈告知函〉方式通报。查到</w:t>
            </w:r>
            <w:r w:rsidR="00D72E36">
              <w:rPr>
                <w:rFonts w:hint="eastAsia"/>
              </w:rPr>
              <w:t>致</w:t>
            </w:r>
            <w:r w:rsidRPr="00572C76">
              <w:rPr>
                <w:rFonts w:hint="eastAsia"/>
              </w:rPr>
              <w:t>相关方告知书</w:t>
            </w:r>
            <w:r w:rsidR="00D72E36">
              <w:rPr>
                <w:rFonts w:hint="eastAsia"/>
              </w:rPr>
              <w:t>，发放日期</w:t>
            </w:r>
            <w:r w:rsidR="00D72E36">
              <w:rPr>
                <w:rFonts w:hint="eastAsia"/>
              </w:rPr>
              <w:t>2</w:t>
            </w:r>
            <w:r w:rsidR="00D72E36">
              <w:t>022.8.10</w:t>
            </w:r>
            <w:r w:rsidRPr="00572C76">
              <w:rPr>
                <w:rFonts w:hint="eastAsia"/>
              </w:rPr>
              <w:t>。</w:t>
            </w:r>
          </w:p>
          <w:p w14:paraId="5626DF90" w14:textId="77777777" w:rsidR="00572C76" w:rsidRPr="00572C76" w:rsidRDefault="00572C76" w:rsidP="00572C76">
            <w:pPr>
              <w:spacing w:before="25" w:after="25"/>
              <w:rPr>
                <w:spacing w:val="10"/>
              </w:rPr>
            </w:pPr>
          </w:p>
          <w:p w14:paraId="2C5B6D7B" w14:textId="77777777" w:rsidR="00572C76" w:rsidRPr="00572C76" w:rsidRDefault="00572C76" w:rsidP="00572C76">
            <w:pPr>
              <w:spacing w:before="25" w:after="25"/>
              <w:rPr>
                <w:spacing w:val="10"/>
              </w:rPr>
            </w:pPr>
            <w:r w:rsidRPr="00572C76">
              <w:rPr>
                <w:rFonts w:hint="eastAsia"/>
                <w:spacing w:val="10"/>
              </w:rPr>
              <w:t>现场运行情况：</w:t>
            </w:r>
          </w:p>
          <w:p w14:paraId="4A83DD2D" w14:textId="6080E60F" w:rsidR="00572C76" w:rsidRPr="00572C76" w:rsidRDefault="00572C76" w:rsidP="00572C76">
            <w:pPr>
              <w:rPr>
                <w:rFonts w:asciiTheme="minorEastAsia" w:eastAsiaTheme="minorEastAsia" w:hAnsiTheme="minorEastAsia" w:cs="Arial"/>
                <w:szCs w:val="21"/>
              </w:rPr>
            </w:pPr>
            <w:r w:rsidRPr="00572C76">
              <w:rPr>
                <w:rFonts w:asciiTheme="minorEastAsia" w:eastAsiaTheme="minorEastAsia" w:hAnsiTheme="minorEastAsia" w:cs="Arial" w:hint="eastAsia"/>
                <w:szCs w:val="21"/>
              </w:rPr>
              <w:t>抽查</w:t>
            </w:r>
            <w:r w:rsidR="00D72E36">
              <w:rPr>
                <w:rFonts w:asciiTheme="minorEastAsia" w:eastAsiaTheme="minorEastAsia" w:hAnsiTheme="minorEastAsia" w:cs="Arial" w:hint="eastAsia"/>
                <w:szCs w:val="21"/>
              </w:rPr>
              <w:t>安全</w:t>
            </w:r>
            <w:r w:rsidRPr="00572C76">
              <w:rPr>
                <w:rFonts w:asciiTheme="minorEastAsia" w:eastAsiaTheme="minorEastAsia" w:hAnsiTheme="minorEastAsia" w:cs="Arial" w:hint="eastAsia"/>
                <w:szCs w:val="21"/>
              </w:rPr>
              <w:t>运行的策划与控制实施</w:t>
            </w:r>
          </w:p>
          <w:p w14:paraId="3FC8EADA" w14:textId="3968DAF6" w:rsidR="00572C76" w:rsidRPr="00572C76" w:rsidRDefault="00572C76" w:rsidP="00572C76">
            <w:pPr>
              <w:rPr>
                <w:rFonts w:asciiTheme="minorEastAsia" w:eastAsiaTheme="minorEastAsia" w:hAnsiTheme="minorEastAsia"/>
                <w:szCs w:val="21"/>
              </w:rPr>
            </w:pPr>
            <w:r w:rsidRPr="00572C76">
              <w:rPr>
                <w:rFonts w:asciiTheme="minorEastAsia" w:eastAsiaTheme="minorEastAsia" w:hAnsiTheme="minorEastAsia" w:cs="Arial" w:hint="eastAsia"/>
                <w:szCs w:val="21"/>
              </w:rPr>
              <w:t>1）</w:t>
            </w:r>
            <w:r w:rsidR="00D72E36">
              <w:rPr>
                <w:rFonts w:asciiTheme="minorEastAsia" w:eastAsiaTheme="minorEastAsia" w:hAnsiTheme="minorEastAsia" w:hint="eastAsia"/>
                <w:szCs w:val="21"/>
              </w:rPr>
              <w:t>用电安全</w:t>
            </w:r>
            <w:r w:rsidRPr="00572C76">
              <w:rPr>
                <w:rFonts w:asciiTheme="minorEastAsia" w:eastAsiaTheme="minorEastAsia" w:hAnsiTheme="minorEastAsia"/>
                <w:szCs w:val="21"/>
              </w:rPr>
              <w:t>的管控</w:t>
            </w:r>
            <w:r w:rsidRPr="00572C76">
              <w:rPr>
                <w:rFonts w:asciiTheme="minorEastAsia" w:eastAsiaTheme="minorEastAsia" w:hAnsiTheme="minorEastAsia" w:hint="eastAsia"/>
                <w:szCs w:val="21"/>
              </w:rPr>
              <w:t>：</w:t>
            </w:r>
          </w:p>
          <w:p w14:paraId="19E68F6E" w14:textId="705B198B" w:rsidR="00572C76" w:rsidRPr="00572C76" w:rsidRDefault="00572C76" w:rsidP="00572C76">
            <w:pPr>
              <w:rPr>
                <w:rFonts w:asciiTheme="minorEastAsia" w:eastAsiaTheme="minorEastAsia" w:hAnsiTheme="minorEastAsia"/>
                <w:szCs w:val="21"/>
              </w:rPr>
            </w:pPr>
            <w:r w:rsidRPr="00572C76">
              <w:rPr>
                <w:rFonts w:asciiTheme="minorEastAsia" w:eastAsiaTheme="minorEastAsia" w:hAnsiTheme="minorEastAsia" w:hint="eastAsia"/>
                <w:szCs w:val="21"/>
              </w:rPr>
              <w:t xml:space="preserve">   制定并实施《</w:t>
            </w:r>
            <w:r w:rsidR="00D72E36">
              <w:rPr>
                <w:rFonts w:asciiTheme="minorEastAsia" w:eastAsiaTheme="minorEastAsia" w:hAnsiTheme="minorEastAsia" w:hint="eastAsia"/>
                <w:szCs w:val="21"/>
              </w:rPr>
              <w:t>安全用电规程</w:t>
            </w:r>
            <w:r w:rsidRPr="00572C76">
              <w:rPr>
                <w:rFonts w:asciiTheme="minorEastAsia" w:eastAsiaTheme="minorEastAsia" w:hAnsiTheme="minorEastAsia" w:hint="eastAsia"/>
                <w:szCs w:val="21"/>
              </w:rPr>
              <w:t>》</w:t>
            </w:r>
            <w:r w:rsidR="00D72E36">
              <w:rPr>
                <w:rFonts w:asciiTheme="minorEastAsia" w:eastAsiaTheme="minorEastAsia" w:hAnsiTheme="minorEastAsia" w:hint="eastAsia"/>
                <w:szCs w:val="21"/>
              </w:rPr>
              <w:t>，对办公过程及供热现场的用电操作进行规定</w:t>
            </w:r>
            <w:r w:rsidRPr="00572C76">
              <w:rPr>
                <w:rFonts w:asciiTheme="minorEastAsia" w:eastAsiaTheme="minorEastAsia" w:hAnsiTheme="minorEastAsia" w:hint="eastAsia"/>
                <w:szCs w:val="21"/>
              </w:rPr>
              <w:t>。</w:t>
            </w:r>
            <w:r w:rsidR="00D72E36">
              <w:rPr>
                <w:rFonts w:asciiTheme="minorEastAsia" w:eastAsiaTheme="minorEastAsia" w:hAnsiTheme="minorEastAsia" w:hint="eastAsia"/>
                <w:szCs w:val="21"/>
              </w:rPr>
              <w:t>综合部</w:t>
            </w:r>
            <w:r w:rsidRPr="00572C76">
              <w:rPr>
                <w:rFonts w:asciiTheme="minorEastAsia" w:eastAsiaTheme="minorEastAsia" w:hAnsiTheme="minorEastAsia" w:hint="eastAsia"/>
                <w:szCs w:val="21"/>
              </w:rPr>
              <w:t>负责</w:t>
            </w:r>
            <w:r w:rsidR="00D72E36">
              <w:rPr>
                <w:rFonts w:asciiTheme="minorEastAsia" w:eastAsiaTheme="minorEastAsia" w:hAnsiTheme="minorEastAsia" w:hint="eastAsia"/>
                <w:szCs w:val="21"/>
              </w:rPr>
              <w:t>对办公及锅炉房现场进行安全检查</w:t>
            </w:r>
            <w:r w:rsidRPr="00572C76">
              <w:rPr>
                <w:rFonts w:asciiTheme="minorEastAsia" w:eastAsiaTheme="minorEastAsia" w:hAnsiTheme="minorEastAsia" w:hint="eastAsia"/>
                <w:szCs w:val="21"/>
              </w:rPr>
              <w:t>。</w:t>
            </w:r>
          </w:p>
          <w:p w14:paraId="3D192775" w14:textId="6AD30886" w:rsidR="00572C76" w:rsidRDefault="00D72E36" w:rsidP="00572C76">
            <w:r>
              <w:rPr>
                <w:rFonts w:asciiTheme="minorEastAsia" w:eastAsiaTheme="minorEastAsia" w:hAnsiTheme="minorEastAsia" w:hint="eastAsia"/>
                <w:szCs w:val="21"/>
              </w:rPr>
              <w:t xml:space="preserve"> </w:t>
            </w:r>
            <w:r>
              <w:rPr>
                <w:rFonts w:asciiTheme="minorEastAsia" w:eastAsiaTheme="minorEastAsia" w:hAnsiTheme="minorEastAsia"/>
                <w:szCs w:val="21"/>
              </w:rPr>
              <w:t xml:space="preserve">  </w:t>
            </w:r>
            <w:r w:rsidR="006017DE">
              <w:rPr>
                <w:rFonts w:asciiTheme="minorEastAsia" w:eastAsiaTheme="minorEastAsia" w:hAnsiTheme="minorEastAsia" w:hint="eastAsia"/>
                <w:szCs w:val="21"/>
              </w:rPr>
              <w:t>查见“职业健康安全运行检查记录”，检查项目包括工艺管理、设备管理</w:t>
            </w:r>
            <w:r w:rsidR="006017DE" w:rsidRPr="00572C76">
              <w:rPr>
                <w:rFonts w:hint="eastAsia"/>
              </w:rPr>
              <w:t>、</w:t>
            </w:r>
            <w:r w:rsidR="006017DE">
              <w:rPr>
                <w:rFonts w:hint="eastAsia"/>
              </w:rPr>
              <w:t>用电管理</w:t>
            </w:r>
            <w:r w:rsidR="006017DE" w:rsidRPr="00572C76">
              <w:rPr>
                <w:rFonts w:hint="eastAsia"/>
              </w:rPr>
              <w:t>、</w:t>
            </w:r>
            <w:r w:rsidR="006017DE">
              <w:rPr>
                <w:rFonts w:hint="eastAsia"/>
              </w:rPr>
              <w:t>消防管理及现场管理等。</w:t>
            </w:r>
          </w:p>
          <w:p w14:paraId="090B8BB3" w14:textId="5F01965D" w:rsidR="00572C76" w:rsidRDefault="006017DE" w:rsidP="00572C76">
            <w:r>
              <w:rPr>
                <w:rFonts w:hint="eastAsia"/>
              </w:rPr>
              <w:t xml:space="preserve"> </w:t>
            </w:r>
            <w:r>
              <w:t xml:space="preserve">  </w:t>
            </w:r>
            <w:r>
              <w:rPr>
                <w:rFonts w:hint="eastAsia"/>
              </w:rPr>
              <w:t>抽查</w:t>
            </w:r>
            <w:r>
              <w:rPr>
                <w:rFonts w:hint="eastAsia"/>
              </w:rPr>
              <w:t>2</w:t>
            </w:r>
            <w:r>
              <w:t>022</w:t>
            </w:r>
            <w:r>
              <w:rPr>
                <w:rFonts w:hint="eastAsia"/>
              </w:rPr>
              <w:t>年</w:t>
            </w:r>
            <w:r>
              <w:rPr>
                <w:rFonts w:hint="eastAsia"/>
              </w:rPr>
              <w:t>6</w:t>
            </w:r>
            <w:r>
              <w:rPr>
                <w:rFonts w:hint="eastAsia"/>
              </w:rPr>
              <w:t>月</w:t>
            </w:r>
            <w:r>
              <w:rPr>
                <w:rFonts w:hint="eastAsia"/>
              </w:rPr>
              <w:t>2</w:t>
            </w:r>
            <w:r>
              <w:t>7</w:t>
            </w:r>
            <w:r>
              <w:rPr>
                <w:rFonts w:hint="eastAsia"/>
              </w:rPr>
              <w:t>日检查记录：</w:t>
            </w:r>
            <w:r w:rsidRPr="006017DE">
              <w:rPr>
                <w:noProof/>
              </w:rPr>
              <w:drawing>
                <wp:inline distT="0" distB="0" distL="0" distR="0" wp14:anchorId="0DD6C080" wp14:editId="53789F31">
                  <wp:extent cx="1557338" cy="79502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62997" cy="797909"/>
                          </a:xfrm>
                          <a:prstGeom prst="rect">
                            <a:avLst/>
                          </a:prstGeom>
                          <a:noFill/>
                          <a:ln>
                            <a:noFill/>
                          </a:ln>
                        </pic:spPr>
                      </pic:pic>
                    </a:graphicData>
                  </a:graphic>
                </wp:inline>
              </w:drawing>
            </w:r>
            <w:r>
              <w:rPr>
                <w:rFonts w:hint="eastAsia"/>
              </w:rPr>
              <w:t>，检查人：葛红梅，检查结果：符合要求。</w:t>
            </w:r>
          </w:p>
          <w:p w14:paraId="5AF262AD" w14:textId="5C86FBC0" w:rsidR="00A11125" w:rsidRDefault="00A11125" w:rsidP="00572C76">
            <w:r>
              <w:rPr>
                <w:rFonts w:hint="eastAsia"/>
              </w:rPr>
              <w:lastRenderedPageBreak/>
              <w:t xml:space="preserve"> </w:t>
            </w:r>
            <w:r>
              <w:t xml:space="preserve">  </w:t>
            </w:r>
            <w:r>
              <w:rPr>
                <w:rFonts w:hint="eastAsia"/>
              </w:rPr>
              <w:t>查见锅炉房消毒记录登记表：</w:t>
            </w:r>
            <w:r w:rsidRPr="00A11125">
              <w:rPr>
                <w:noProof/>
              </w:rPr>
              <w:drawing>
                <wp:inline distT="0" distB="0" distL="0" distR="0" wp14:anchorId="784937A0" wp14:editId="5D0692ED">
                  <wp:extent cx="1019175" cy="93789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24959" cy="943218"/>
                          </a:xfrm>
                          <a:prstGeom prst="rect">
                            <a:avLst/>
                          </a:prstGeom>
                          <a:noFill/>
                          <a:ln>
                            <a:noFill/>
                          </a:ln>
                        </pic:spPr>
                      </pic:pic>
                    </a:graphicData>
                  </a:graphic>
                </wp:inline>
              </w:drawing>
            </w:r>
            <w:r>
              <w:rPr>
                <w:rFonts w:hint="eastAsia"/>
              </w:rPr>
              <w:t>，每天进行消毒，消毒人：王长伍。</w:t>
            </w:r>
          </w:p>
          <w:p w14:paraId="4174E61E" w14:textId="13748F45" w:rsidR="00ED396D" w:rsidRPr="00572C76" w:rsidRDefault="00ED396D" w:rsidP="00572C76">
            <w:pPr>
              <w:rPr>
                <w:rFonts w:asciiTheme="minorEastAsia" w:eastAsiaTheme="minorEastAsia" w:hAnsiTheme="minorEastAsia"/>
                <w:szCs w:val="21"/>
              </w:rPr>
            </w:pPr>
            <w:r>
              <w:rPr>
                <w:rFonts w:hint="eastAsia"/>
              </w:rPr>
              <w:t xml:space="preserve"> </w:t>
            </w:r>
            <w:r>
              <w:t xml:space="preserve">  </w:t>
            </w:r>
            <w:r>
              <w:rPr>
                <w:rFonts w:hint="eastAsia"/>
              </w:rPr>
              <w:t>查见锅炉安全附件</w:t>
            </w:r>
            <w:r>
              <w:rPr>
                <w:rFonts w:hint="eastAsia"/>
              </w:rPr>
              <w:t>/</w:t>
            </w:r>
            <w:r>
              <w:rPr>
                <w:rFonts w:hint="eastAsia"/>
              </w:rPr>
              <w:t>辅机巡查记录表，员工每天进行巡查，巡查人：王长伍。</w:t>
            </w:r>
          </w:p>
          <w:p w14:paraId="1AFAFD7D" w14:textId="77777777" w:rsidR="00572C76" w:rsidRPr="00572C76" w:rsidRDefault="00572C76" w:rsidP="00572C76">
            <w:pPr>
              <w:rPr>
                <w:rFonts w:asciiTheme="minorEastAsia" w:eastAsiaTheme="minorEastAsia" w:hAnsiTheme="minorEastAsia"/>
                <w:szCs w:val="21"/>
              </w:rPr>
            </w:pPr>
            <w:r w:rsidRPr="00572C76">
              <w:rPr>
                <w:rFonts w:asciiTheme="minorEastAsia" w:eastAsiaTheme="minorEastAsia" w:hAnsiTheme="minorEastAsia" w:hint="eastAsia"/>
                <w:szCs w:val="21"/>
              </w:rPr>
              <w:t>2）废气排放</w:t>
            </w:r>
            <w:r w:rsidRPr="00572C76">
              <w:rPr>
                <w:rFonts w:asciiTheme="minorEastAsia" w:eastAsiaTheme="minorEastAsia" w:hAnsiTheme="minorEastAsia"/>
                <w:szCs w:val="21"/>
              </w:rPr>
              <w:t>管控</w:t>
            </w:r>
            <w:r w:rsidRPr="00572C76">
              <w:rPr>
                <w:rFonts w:asciiTheme="minorEastAsia" w:eastAsiaTheme="minorEastAsia" w:hAnsiTheme="minorEastAsia" w:hint="eastAsia"/>
                <w:szCs w:val="21"/>
              </w:rPr>
              <w:t>：</w:t>
            </w:r>
          </w:p>
          <w:p w14:paraId="60CCD9DB" w14:textId="0AC603CE" w:rsidR="00572C76" w:rsidRPr="00572C76" w:rsidRDefault="00572C76" w:rsidP="006017DE">
            <w:pPr>
              <w:spacing w:before="25" w:after="25"/>
              <w:rPr>
                <w:rFonts w:asciiTheme="minorEastAsia" w:eastAsiaTheme="minorEastAsia" w:hAnsiTheme="minorEastAsia"/>
                <w:spacing w:val="10"/>
                <w:szCs w:val="21"/>
              </w:rPr>
            </w:pPr>
            <w:r w:rsidRPr="00572C76">
              <w:rPr>
                <w:rFonts w:asciiTheme="minorEastAsia" w:eastAsiaTheme="minorEastAsia" w:hAnsiTheme="minorEastAsia" w:hint="eastAsia"/>
                <w:spacing w:val="10"/>
                <w:szCs w:val="21"/>
              </w:rPr>
              <w:t xml:space="preserve">  </w:t>
            </w:r>
            <w:r w:rsidR="00C62BCD">
              <w:rPr>
                <w:rFonts w:asciiTheme="minorEastAsia" w:eastAsiaTheme="minorEastAsia" w:hAnsiTheme="minorEastAsia"/>
                <w:spacing w:val="10"/>
                <w:szCs w:val="21"/>
              </w:rPr>
              <w:t xml:space="preserve"> </w:t>
            </w:r>
            <w:r w:rsidR="006017DE">
              <w:rPr>
                <w:rFonts w:asciiTheme="minorEastAsia" w:eastAsiaTheme="minorEastAsia" w:hAnsiTheme="minorEastAsia" w:hint="eastAsia"/>
                <w:spacing w:val="10"/>
                <w:szCs w:val="21"/>
              </w:rPr>
              <w:t>燃气锅炉供热，燃烧后</w:t>
            </w:r>
            <w:r w:rsidRPr="00572C76">
              <w:rPr>
                <w:rFonts w:asciiTheme="minorEastAsia" w:eastAsiaTheme="minorEastAsia" w:hAnsiTheme="minorEastAsia" w:hint="eastAsia"/>
                <w:spacing w:val="10"/>
                <w:szCs w:val="21"/>
              </w:rPr>
              <w:t>产生</w:t>
            </w:r>
            <w:r w:rsidR="006017DE">
              <w:rPr>
                <w:rFonts w:asciiTheme="minorEastAsia" w:eastAsiaTheme="minorEastAsia" w:hAnsiTheme="minorEastAsia" w:hint="eastAsia"/>
                <w:spacing w:val="10"/>
                <w:szCs w:val="21"/>
              </w:rPr>
              <w:t>为二氧化碳和水，废气无需特殊处理</w:t>
            </w:r>
            <w:r w:rsidR="00A63655">
              <w:rPr>
                <w:rFonts w:asciiTheme="minorEastAsia" w:eastAsiaTheme="minorEastAsia" w:hAnsiTheme="minorEastAsia" w:hint="eastAsia"/>
                <w:spacing w:val="10"/>
                <w:szCs w:val="21"/>
              </w:rPr>
              <w:t>；</w:t>
            </w:r>
            <w:r w:rsidRPr="00572C76">
              <w:rPr>
                <w:rFonts w:asciiTheme="minorEastAsia" w:eastAsiaTheme="minorEastAsia" w:hAnsiTheme="minorEastAsia" w:hint="eastAsia"/>
                <w:spacing w:val="10"/>
                <w:szCs w:val="21"/>
              </w:rPr>
              <w:t>在清洁过程中产生少量灰尘，工人佩戴口罩进行防护</w:t>
            </w:r>
            <w:r w:rsidR="00A63655">
              <w:rPr>
                <w:rFonts w:asciiTheme="minorEastAsia" w:eastAsiaTheme="minorEastAsia" w:hAnsiTheme="minorEastAsia" w:hint="eastAsia"/>
                <w:spacing w:val="10"/>
                <w:szCs w:val="21"/>
              </w:rPr>
              <w:t>。</w:t>
            </w:r>
          </w:p>
          <w:p w14:paraId="2DCE996D" w14:textId="77777777" w:rsidR="00572C76" w:rsidRPr="00572C76" w:rsidRDefault="00572C76" w:rsidP="00572C76">
            <w:pPr>
              <w:rPr>
                <w:rFonts w:asciiTheme="minorEastAsia" w:eastAsiaTheme="minorEastAsia" w:hAnsiTheme="minorEastAsia"/>
                <w:szCs w:val="21"/>
              </w:rPr>
            </w:pPr>
            <w:r w:rsidRPr="00572C76">
              <w:rPr>
                <w:rFonts w:asciiTheme="minorEastAsia" w:eastAsiaTheme="minorEastAsia" w:hAnsiTheme="minorEastAsia" w:hint="eastAsia"/>
                <w:szCs w:val="21"/>
              </w:rPr>
              <w:t xml:space="preserve"> 3）意外火灾控制</w:t>
            </w:r>
          </w:p>
          <w:p w14:paraId="69E0AF88" w14:textId="77777777" w:rsidR="00572C76" w:rsidRPr="00572C76" w:rsidRDefault="00572C76" w:rsidP="00572C76">
            <w:pPr>
              <w:rPr>
                <w:rFonts w:asciiTheme="minorEastAsia" w:eastAsiaTheme="minorEastAsia" w:hAnsiTheme="minorEastAsia"/>
                <w:szCs w:val="21"/>
              </w:rPr>
            </w:pPr>
            <w:r w:rsidRPr="00572C76">
              <w:rPr>
                <w:rFonts w:asciiTheme="minorEastAsia" w:eastAsiaTheme="minorEastAsia" w:hAnsiTheme="minorEastAsia" w:hint="eastAsia"/>
                <w:szCs w:val="21"/>
              </w:rPr>
              <w:t xml:space="preserve">   组织的办公区域消防器材配置合理，每辆运输车都配置有灭火器，有灭火器等灭火器材，远程现场确认正常，《消防安全点检表》按规定实施检查；各部门不定期的对本部门防火工作进行消防安全检查，对查出的问题和隐患，及时进行整改解决，确保安全；定期对员工进行火灾安全意识培训。</w:t>
            </w:r>
          </w:p>
          <w:p w14:paraId="6BBAD270" w14:textId="77777777" w:rsidR="00572C76" w:rsidRPr="00572C76" w:rsidRDefault="00572C76" w:rsidP="00572C76">
            <w:pPr>
              <w:spacing w:after="120"/>
              <w:rPr>
                <w:rFonts w:asciiTheme="minorEastAsia" w:eastAsiaTheme="minorEastAsia" w:hAnsiTheme="minorEastAsia"/>
                <w:szCs w:val="21"/>
              </w:rPr>
            </w:pPr>
            <w:r w:rsidRPr="00572C76">
              <w:rPr>
                <w:rFonts w:asciiTheme="minorEastAsia" w:eastAsiaTheme="minorEastAsia" w:hAnsiTheme="minorEastAsia" w:hint="eastAsia"/>
                <w:szCs w:val="21"/>
              </w:rPr>
              <w:t>现场配置有灭火器、急救药箱、口罩</w:t>
            </w:r>
          </w:p>
          <w:p w14:paraId="79281150" w14:textId="72B0B072" w:rsidR="00572C76" w:rsidRDefault="006017DE" w:rsidP="00572C76">
            <w:pPr>
              <w:keepNext/>
              <w:keepLines/>
              <w:spacing w:before="280" w:after="290" w:line="376" w:lineRule="auto"/>
              <w:outlineLvl w:val="3"/>
              <w:rPr>
                <w:rFonts w:ascii="等线 Light" w:eastAsia="等线 Light" w:hAnsi="等线 Light"/>
                <w:b/>
                <w:bCs/>
                <w:sz w:val="28"/>
                <w:szCs w:val="28"/>
              </w:rPr>
            </w:pPr>
            <w:r w:rsidRPr="006017DE">
              <w:rPr>
                <w:rFonts w:ascii="等线 Light" w:eastAsia="等线 Light" w:hAnsi="等线 Light"/>
                <w:b/>
                <w:bCs/>
                <w:noProof/>
                <w:sz w:val="28"/>
                <w:szCs w:val="28"/>
              </w:rPr>
              <w:drawing>
                <wp:inline distT="0" distB="0" distL="0" distR="0" wp14:anchorId="36CDBA49" wp14:editId="02BE70FF">
                  <wp:extent cx="2645094" cy="1311593"/>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71461" cy="1324667"/>
                          </a:xfrm>
                          <a:prstGeom prst="rect">
                            <a:avLst/>
                          </a:prstGeom>
                          <a:noFill/>
                          <a:ln>
                            <a:noFill/>
                          </a:ln>
                        </pic:spPr>
                      </pic:pic>
                    </a:graphicData>
                  </a:graphic>
                </wp:inline>
              </w:drawing>
            </w:r>
            <w:r w:rsidR="00572C76" w:rsidRPr="00572C76">
              <w:rPr>
                <w:rFonts w:ascii="等线 Light" w:eastAsia="等线 Light" w:hAnsi="等线 Light" w:hint="eastAsia"/>
                <w:b/>
                <w:bCs/>
                <w:sz w:val="28"/>
                <w:szCs w:val="28"/>
              </w:rPr>
              <w:t xml:space="preserve">  </w:t>
            </w:r>
            <w:r w:rsidR="00A11125" w:rsidRPr="00A11125">
              <w:rPr>
                <w:rFonts w:ascii="等线 Light" w:eastAsia="等线 Light" w:hAnsi="等线 Light"/>
                <w:b/>
                <w:bCs/>
                <w:noProof/>
                <w:sz w:val="28"/>
                <w:szCs w:val="28"/>
              </w:rPr>
              <w:drawing>
                <wp:inline distT="0" distB="0" distL="0" distR="0" wp14:anchorId="6CF34DC7" wp14:editId="34EDC1B9">
                  <wp:extent cx="2862580" cy="128143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2580" cy="1281430"/>
                          </a:xfrm>
                          <a:prstGeom prst="rect">
                            <a:avLst/>
                          </a:prstGeom>
                          <a:noFill/>
                          <a:ln>
                            <a:noFill/>
                          </a:ln>
                        </pic:spPr>
                      </pic:pic>
                    </a:graphicData>
                  </a:graphic>
                </wp:inline>
              </w:drawing>
            </w:r>
          </w:p>
          <w:p w14:paraId="7F6E0982" w14:textId="1BC324CF" w:rsidR="00E17D62" w:rsidRPr="00572C76" w:rsidRDefault="00E17D62" w:rsidP="00E17D62">
            <w:pPr>
              <w:keepNext/>
              <w:keepLines/>
              <w:spacing w:line="276" w:lineRule="auto"/>
              <w:outlineLvl w:val="3"/>
              <w:rPr>
                <w:rFonts w:ascii="宋体" w:hAnsi="宋体"/>
                <w:b/>
                <w:bCs/>
                <w:szCs w:val="21"/>
              </w:rPr>
            </w:pPr>
            <w:r>
              <w:rPr>
                <w:rFonts w:ascii="等线 Light" w:eastAsia="等线 Light" w:hAnsi="等线 Light" w:hint="eastAsia"/>
                <w:b/>
                <w:bCs/>
                <w:sz w:val="28"/>
                <w:szCs w:val="28"/>
              </w:rPr>
              <w:t xml:space="preserve"> </w:t>
            </w:r>
            <w:r>
              <w:rPr>
                <w:rFonts w:ascii="等线 Light" w:eastAsia="等线 Light" w:hAnsi="等线 Light"/>
                <w:b/>
                <w:bCs/>
                <w:sz w:val="28"/>
                <w:szCs w:val="28"/>
              </w:rPr>
              <w:t xml:space="preserve">   </w:t>
            </w:r>
            <w:r w:rsidRPr="00E17D62">
              <w:rPr>
                <w:rFonts w:ascii="宋体" w:hAnsi="宋体" w:hint="eastAsia"/>
                <w:b/>
                <w:bCs/>
                <w:szCs w:val="21"/>
              </w:rPr>
              <w:t>现场配有燃气报警器，提供检测报告，符合使用要求。</w:t>
            </w:r>
          </w:p>
          <w:p w14:paraId="112D295E" w14:textId="77777777" w:rsidR="00572C76" w:rsidRPr="00572C76" w:rsidRDefault="00572C76" w:rsidP="00E17D62">
            <w:pPr>
              <w:spacing w:line="276" w:lineRule="auto"/>
              <w:ind w:firstLineChars="100" w:firstLine="210"/>
              <w:rPr>
                <w:rFonts w:asciiTheme="minorEastAsia" w:eastAsiaTheme="minorEastAsia" w:hAnsiTheme="minorEastAsia"/>
                <w:szCs w:val="21"/>
              </w:rPr>
            </w:pPr>
            <w:r w:rsidRPr="00572C76">
              <w:rPr>
                <w:rFonts w:asciiTheme="minorEastAsia" w:eastAsiaTheme="minorEastAsia" w:hAnsiTheme="minorEastAsia" w:hint="eastAsia"/>
                <w:szCs w:val="21"/>
              </w:rPr>
              <w:t>4）意外伤害控制</w:t>
            </w:r>
          </w:p>
          <w:p w14:paraId="0C98C601" w14:textId="1593A227" w:rsidR="00572C76" w:rsidRPr="00572C76" w:rsidRDefault="00572C76" w:rsidP="00572C76">
            <w:pPr>
              <w:rPr>
                <w:rFonts w:asciiTheme="minorEastAsia" w:eastAsiaTheme="minorEastAsia" w:hAnsiTheme="minorEastAsia"/>
                <w:szCs w:val="21"/>
              </w:rPr>
            </w:pPr>
            <w:r w:rsidRPr="00572C76">
              <w:rPr>
                <w:rFonts w:asciiTheme="minorEastAsia" w:eastAsiaTheme="minorEastAsia" w:hAnsiTheme="minorEastAsia" w:hint="eastAsia"/>
                <w:szCs w:val="21"/>
              </w:rPr>
              <w:t xml:space="preserve">   </w:t>
            </w:r>
            <w:r w:rsidR="00DE2B2F">
              <w:rPr>
                <w:rFonts w:asciiTheme="minorEastAsia" w:eastAsiaTheme="minorEastAsia" w:hAnsiTheme="minorEastAsia"/>
                <w:szCs w:val="21"/>
              </w:rPr>
              <w:t xml:space="preserve"> </w:t>
            </w:r>
            <w:r w:rsidRPr="00572C76">
              <w:rPr>
                <w:rFonts w:asciiTheme="minorEastAsia" w:eastAsiaTheme="minorEastAsia" w:hAnsiTheme="minorEastAsia" w:hint="eastAsia"/>
                <w:szCs w:val="21"/>
              </w:rPr>
              <w:t>驾驶员要求按管理制度进行驾驶汽车，不超速、不开斗气车、不酒后驾车等，每月进行安全培训；定期对汽车进行安全检查，对查出的问题和隐患，及时进行整改解决，确保安全。</w:t>
            </w:r>
          </w:p>
          <w:p w14:paraId="5BF0D972" w14:textId="5500AA57" w:rsidR="00572C76" w:rsidRPr="00572C76" w:rsidRDefault="00572C76" w:rsidP="00DE2B2F">
            <w:pPr>
              <w:spacing w:before="25" w:after="25"/>
              <w:ind w:firstLineChars="200" w:firstLine="460"/>
              <w:rPr>
                <w:rFonts w:ascii="宋体"/>
                <w:spacing w:val="10"/>
                <w:kern w:val="0"/>
                <w:szCs w:val="21"/>
              </w:rPr>
            </w:pPr>
            <w:r w:rsidRPr="00572C76">
              <w:rPr>
                <w:rFonts w:ascii="宋体" w:hint="eastAsia"/>
                <w:spacing w:val="10"/>
                <w:kern w:val="0"/>
                <w:szCs w:val="21"/>
              </w:rPr>
              <w:t>查项目部员工定期参加操作规程的培训。</w:t>
            </w:r>
          </w:p>
          <w:p w14:paraId="41D2D663" w14:textId="0A9F87B9" w:rsidR="00572C76" w:rsidRDefault="00572C76" w:rsidP="00572C76">
            <w:pPr>
              <w:autoSpaceDE w:val="0"/>
              <w:autoSpaceDN w:val="0"/>
              <w:adjustRightInd w:val="0"/>
              <w:spacing w:line="360" w:lineRule="auto"/>
              <w:rPr>
                <w:spacing w:val="10"/>
              </w:rPr>
            </w:pPr>
            <w:r w:rsidRPr="00572C76">
              <w:rPr>
                <w:rFonts w:ascii="宋体" w:hint="eastAsia"/>
                <w:kern w:val="0"/>
                <w:szCs w:val="21"/>
              </w:rPr>
              <w:lastRenderedPageBreak/>
              <w:t>5）触</w:t>
            </w:r>
            <w:r w:rsidRPr="00572C76">
              <w:rPr>
                <w:rFonts w:hint="eastAsia"/>
                <w:spacing w:val="10"/>
              </w:rPr>
              <w:t>电：使用手持电动工具时先检查有无电线裸露等安全隐患。</w:t>
            </w:r>
          </w:p>
          <w:p w14:paraId="25268147" w14:textId="3653F4A2" w:rsidR="00A11125" w:rsidRPr="00572C76" w:rsidRDefault="00A11125" w:rsidP="00572C76">
            <w:pPr>
              <w:autoSpaceDE w:val="0"/>
              <w:autoSpaceDN w:val="0"/>
              <w:adjustRightInd w:val="0"/>
              <w:spacing w:line="360" w:lineRule="auto"/>
              <w:rPr>
                <w:rFonts w:ascii="楷体" w:eastAsia="楷体" w:hAnsi="楷体" w:cs="楷体"/>
                <w:sz w:val="24"/>
                <w:szCs w:val="24"/>
              </w:rPr>
            </w:pPr>
            <w:r>
              <w:rPr>
                <w:rFonts w:hint="eastAsia"/>
                <w:spacing w:val="10"/>
              </w:rPr>
              <w:t xml:space="preserve"> </w:t>
            </w:r>
            <w:r>
              <w:rPr>
                <w:spacing w:val="10"/>
              </w:rPr>
              <w:t xml:space="preserve">   </w:t>
            </w:r>
            <w:r>
              <w:rPr>
                <w:rFonts w:hint="eastAsia"/>
                <w:spacing w:val="10"/>
              </w:rPr>
              <w:t>配电柜上有注意有电标识</w:t>
            </w:r>
            <w:r w:rsidRPr="00A11125">
              <w:rPr>
                <w:noProof/>
                <w:spacing w:val="10"/>
              </w:rPr>
              <w:drawing>
                <wp:inline distT="0" distB="0" distL="0" distR="0" wp14:anchorId="0FDB1D22" wp14:editId="1AE7C824">
                  <wp:extent cx="1823720" cy="1185863"/>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904" cy="1189234"/>
                          </a:xfrm>
                          <a:prstGeom prst="rect">
                            <a:avLst/>
                          </a:prstGeom>
                          <a:noFill/>
                          <a:ln>
                            <a:noFill/>
                          </a:ln>
                        </pic:spPr>
                      </pic:pic>
                    </a:graphicData>
                  </a:graphic>
                </wp:inline>
              </w:drawing>
            </w:r>
          </w:p>
          <w:p w14:paraId="59687471" w14:textId="2D55AAFE" w:rsidR="00CB4064" w:rsidRPr="00830A75" w:rsidRDefault="00E17D62" w:rsidP="00830A75">
            <w:pPr>
              <w:spacing w:before="25" w:after="25"/>
              <w:ind w:firstLineChars="200" w:firstLine="460"/>
              <w:rPr>
                <w:spacing w:val="10"/>
                <w:szCs w:val="21"/>
              </w:rPr>
            </w:pPr>
            <w:r>
              <w:rPr>
                <w:rFonts w:hint="eastAsia"/>
                <w:spacing w:val="10"/>
                <w:szCs w:val="21"/>
              </w:rPr>
              <w:t>现场</w:t>
            </w:r>
            <w:r w:rsidR="00572C76" w:rsidRPr="00572C76">
              <w:rPr>
                <w:rFonts w:hint="eastAsia"/>
                <w:spacing w:val="10"/>
                <w:szCs w:val="21"/>
              </w:rPr>
              <w:t>运行</w:t>
            </w:r>
            <w:r>
              <w:rPr>
                <w:rFonts w:hint="eastAsia"/>
                <w:spacing w:val="10"/>
                <w:szCs w:val="21"/>
              </w:rPr>
              <w:t>控制基本</w:t>
            </w:r>
            <w:r w:rsidR="00572C76" w:rsidRPr="00572C76">
              <w:rPr>
                <w:rFonts w:hint="eastAsia"/>
                <w:spacing w:val="10"/>
                <w:szCs w:val="21"/>
              </w:rPr>
              <w:t>符合要求</w:t>
            </w:r>
          </w:p>
        </w:tc>
        <w:tc>
          <w:tcPr>
            <w:tcW w:w="1585" w:type="dxa"/>
          </w:tcPr>
          <w:p w14:paraId="1747ECAB" w14:textId="459E0C71" w:rsidR="00CB4064" w:rsidRDefault="007F07ED" w:rsidP="00FE58AF">
            <w:r>
              <w:rPr>
                <w:rFonts w:hint="eastAsia"/>
              </w:rPr>
              <w:lastRenderedPageBreak/>
              <w:t>Y</w:t>
            </w:r>
          </w:p>
        </w:tc>
      </w:tr>
      <w:tr w:rsidR="00CB4064" w14:paraId="52B59696" w14:textId="77777777" w:rsidTr="003A3ED1">
        <w:trPr>
          <w:trHeight w:val="40"/>
        </w:trPr>
        <w:tc>
          <w:tcPr>
            <w:tcW w:w="2160" w:type="dxa"/>
          </w:tcPr>
          <w:p w14:paraId="51D67707" w14:textId="491F6421" w:rsidR="00CB4064" w:rsidRDefault="007F07ED" w:rsidP="00FE58AF">
            <w:r>
              <w:rPr>
                <w:rFonts w:hint="eastAsia"/>
              </w:rPr>
              <w:lastRenderedPageBreak/>
              <w:t>应急准备和响应</w:t>
            </w:r>
          </w:p>
        </w:tc>
        <w:tc>
          <w:tcPr>
            <w:tcW w:w="960" w:type="dxa"/>
          </w:tcPr>
          <w:p w14:paraId="2BA1371D" w14:textId="28CDFA12" w:rsidR="00CB4064" w:rsidRDefault="00274A3F" w:rsidP="00FE58AF">
            <w:r>
              <w:rPr>
                <w:rFonts w:hint="eastAsia"/>
              </w:rPr>
              <w:t>O</w:t>
            </w:r>
            <w:r>
              <w:t>8.2</w:t>
            </w:r>
          </w:p>
        </w:tc>
        <w:tc>
          <w:tcPr>
            <w:tcW w:w="10004" w:type="dxa"/>
          </w:tcPr>
          <w:p w14:paraId="62CC243B" w14:textId="7F00D6EC" w:rsidR="00CB4064" w:rsidRDefault="003A3ED1" w:rsidP="00FE58AF">
            <w:r>
              <w:rPr>
                <w:rFonts w:ascii="宋体" w:hAnsi="宋体" w:cs="宋体" w:hint="eastAsia"/>
                <w:szCs w:val="21"/>
              </w:rPr>
              <w:t>参加综合部组织的应急培训和演练，详见审核综合部该条款记录。</w:t>
            </w:r>
          </w:p>
        </w:tc>
        <w:tc>
          <w:tcPr>
            <w:tcW w:w="1585" w:type="dxa"/>
          </w:tcPr>
          <w:p w14:paraId="4C96DD53" w14:textId="545114F6" w:rsidR="00CB4064" w:rsidRDefault="007F07ED" w:rsidP="00FE58AF">
            <w:r>
              <w:rPr>
                <w:rFonts w:hint="eastAsia"/>
              </w:rPr>
              <w:t>Y</w:t>
            </w:r>
          </w:p>
        </w:tc>
      </w:tr>
    </w:tbl>
    <w:p w14:paraId="01003589" w14:textId="56E43AC0" w:rsidR="00D23C9B" w:rsidRDefault="00D23C9B" w:rsidP="00D23C9B">
      <w:r>
        <w:ptab w:relativeTo="margin" w:alignment="center" w:leader="none"/>
      </w:r>
    </w:p>
    <w:p w14:paraId="00127907" w14:textId="77777777" w:rsidR="00D23C9B" w:rsidRDefault="00D23C9B" w:rsidP="00D23C9B">
      <w:pPr>
        <w:pStyle w:val="a5"/>
      </w:pPr>
      <w:r>
        <w:rPr>
          <w:rFonts w:hint="eastAsia"/>
        </w:rPr>
        <w:t>说明：不符合标注</w:t>
      </w:r>
      <w:r>
        <w:rPr>
          <w:rFonts w:hint="eastAsia"/>
        </w:rPr>
        <w:t>N</w:t>
      </w:r>
    </w:p>
    <w:p w14:paraId="702568A9" w14:textId="5FB9B41E" w:rsidR="00D23C9B" w:rsidRDefault="00D23C9B">
      <w:pPr>
        <w:pStyle w:val="a5"/>
      </w:pPr>
    </w:p>
    <w:p w14:paraId="723FDF89" w14:textId="176F8F65" w:rsidR="00D23C9B" w:rsidRDefault="00D23C9B">
      <w:pPr>
        <w:pStyle w:val="a5"/>
      </w:pPr>
    </w:p>
    <w:p w14:paraId="464BCA35" w14:textId="7E3FDAC6" w:rsidR="00D23C9B" w:rsidRDefault="00D23C9B" w:rsidP="0064406F">
      <w:r>
        <w:ptab w:relativeTo="margin" w:alignment="center" w:leader="none"/>
      </w:r>
    </w:p>
    <w:sectPr w:rsidR="00D23C9B" w:rsidSect="00191777">
      <w:headerReference w:type="default" r:id="rId40"/>
      <w:footerReference w:type="default" r:id="rId41"/>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04000" w14:textId="77777777" w:rsidR="001856CA" w:rsidRDefault="001856CA">
      <w:r>
        <w:separator/>
      </w:r>
    </w:p>
  </w:endnote>
  <w:endnote w:type="continuationSeparator" w:id="0">
    <w:p w14:paraId="63252C3A" w14:textId="77777777" w:rsidR="001856CA" w:rsidRDefault="00185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900"/>
    </w:sdtPr>
    <w:sdtContent>
      <w:sdt>
        <w:sdtPr>
          <w:id w:val="171357217"/>
        </w:sdtPr>
        <w:sdtContent>
          <w:p w14:paraId="4DDDF0D1" w14:textId="77777777" w:rsidR="00191777" w:rsidRDefault="009B4969">
            <w:pPr>
              <w:pStyle w:val="a5"/>
              <w:jc w:val="center"/>
            </w:pPr>
            <w:r>
              <w:rPr>
                <w:b/>
                <w:sz w:val="24"/>
                <w:szCs w:val="24"/>
              </w:rPr>
              <w:fldChar w:fldCharType="begin"/>
            </w:r>
            <w:r>
              <w:rPr>
                <w:b/>
              </w:rPr>
              <w:instrText>PAGE</w:instrText>
            </w:r>
            <w:r>
              <w:rPr>
                <w:b/>
                <w:sz w:val="24"/>
                <w:szCs w:val="24"/>
              </w:rPr>
              <w:fldChar w:fldCharType="separate"/>
            </w:r>
            <w:r>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noProof/>
              </w:rPr>
              <w:t>1</w:t>
            </w:r>
            <w:r>
              <w:rPr>
                <w:b/>
                <w:sz w:val="24"/>
                <w:szCs w:val="24"/>
              </w:rPr>
              <w:fldChar w:fldCharType="end"/>
            </w:r>
          </w:p>
        </w:sdtContent>
      </w:sdt>
    </w:sdtContent>
  </w:sdt>
  <w:p w14:paraId="566C6DE5" w14:textId="77777777" w:rsidR="00191777" w:rsidRDefault="000000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2116C" w14:textId="77777777" w:rsidR="001856CA" w:rsidRDefault="001856CA">
      <w:r>
        <w:separator/>
      </w:r>
    </w:p>
  </w:footnote>
  <w:footnote w:type="continuationSeparator" w:id="0">
    <w:p w14:paraId="114ACB38" w14:textId="77777777" w:rsidR="001856CA" w:rsidRDefault="001856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586BD" w14:textId="77777777" w:rsidR="00191777" w:rsidRDefault="009B4969">
    <w:pPr>
      <w:pStyle w:val="a7"/>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2336" behindDoc="0" locked="0" layoutInCell="1" allowOverlap="1" wp14:anchorId="1EABF780" wp14:editId="4642AD03">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000000">
      <w:pict w14:anchorId="06F418D2">
        <v:shapetype id="_x0000_t202" coordsize="21600,21600" o:spt="202" path="m,l,21600r21600,l21600,xe">
          <v:stroke joinstyle="miter"/>
          <v:path gradientshapeok="t" o:connecttype="rect"/>
        </v:shapetype>
        <v:shape id="文本框 1" o:spid="_x0000_s3073" type="#_x0000_t202" style="position:absolute;left:0;text-align:left;margin-left:620.4pt;margin-top:12.55pt;width:102.7pt;height:20.2pt;z-index:251658240;mso-position-horizontal-relative:text;mso-position-vertical-relative:text" stroked="f">
          <v:textbox>
            <w:txbxContent>
              <w:p w14:paraId="5D68E3C3" w14:textId="77777777" w:rsidR="00191777" w:rsidRDefault="009B4969">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14:paraId="346EC945" w14:textId="77777777" w:rsidR="00191777" w:rsidRDefault="009B4969" w:rsidP="00072710">
    <w:pPr>
      <w:pStyle w:val="a7"/>
      <w:pBdr>
        <w:bottom w:val="nil"/>
      </w:pBdr>
      <w:spacing w:line="320" w:lineRule="exact"/>
      <w:ind w:firstLineChars="400" w:firstLine="755"/>
      <w:jc w:val="left"/>
    </w:pPr>
    <w:r>
      <w:rPr>
        <w:rStyle w:val="CharChar1"/>
        <w:rFonts w:hint="default"/>
        <w:w w:val="90"/>
      </w:rPr>
      <w:t>Beijing International Standard united Certification Co.,Ltd.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C6A47B"/>
    <w:multiLevelType w:val="singleLevel"/>
    <w:tmpl w:val="2DC6A47B"/>
    <w:lvl w:ilvl="0">
      <w:start w:val="1"/>
      <w:numFmt w:val="decimal"/>
      <w:suff w:val="nothing"/>
      <w:lvlText w:val="%1、"/>
      <w:lvlJc w:val="left"/>
    </w:lvl>
  </w:abstractNum>
  <w:num w:numId="1" w16cid:durableId="19877821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0F6F01"/>
    <w:rsid w:val="000204CC"/>
    <w:rsid w:val="000321E6"/>
    <w:rsid w:val="000647E5"/>
    <w:rsid w:val="00074FC4"/>
    <w:rsid w:val="000B45FA"/>
    <w:rsid w:val="000E0231"/>
    <w:rsid w:val="000F6F01"/>
    <w:rsid w:val="00116993"/>
    <w:rsid w:val="001772E2"/>
    <w:rsid w:val="001856CA"/>
    <w:rsid w:val="001F1446"/>
    <w:rsid w:val="002633B8"/>
    <w:rsid w:val="00274A3F"/>
    <w:rsid w:val="002868F2"/>
    <w:rsid w:val="002F5F59"/>
    <w:rsid w:val="00307902"/>
    <w:rsid w:val="00383BAF"/>
    <w:rsid w:val="003963E3"/>
    <w:rsid w:val="003A3ED1"/>
    <w:rsid w:val="003F47B4"/>
    <w:rsid w:val="00423BC3"/>
    <w:rsid w:val="00443B9E"/>
    <w:rsid w:val="0045105A"/>
    <w:rsid w:val="00466DE1"/>
    <w:rsid w:val="00472A92"/>
    <w:rsid w:val="004C4083"/>
    <w:rsid w:val="004E28D1"/>
    <w:rsid w:val="004E6FE4"/>
    <w:rsid w:val="004F0709"/>
    <w:rsid w:val="00527971"/>
    <w:rsid w:val="00550284"/>
    <w:rsid w:val="00565351"/>
    <w:rsid w:val="00572C76"/>
    <w:rsid w:val="005B2814"/>
    <w:rsid w:val="005C531C"/>
    <w:rsid w:val="005D113E"/>
    <w:rsid w:val="005F4485"/>
    <w:rsid w:val="005F7855"/>
    <w:rsid w:val="006017DE"/>
    <w:rsid w:val="0064406F"/>
    <w:rsid w:val="006A2C00"/>
    <w:rsid w:val="006A39F9"/>
    <w:rsid w:val="006E25F5"/>
    <w:rsid w:val="00702BF3"/>
    <w:rsid w:val="007137D7"/>
    <w:rsid w:val="00713D31"/>
    <w:rsid w:val="007967F7"/>
    <w:rsid w:val="007D517D"/>
    <w:rsid w:val="007F07ED"/>
    <w:rsid w:val="00830A75"/>
    <w:rsid w:val="00843F7E"/>
    <w:rsid w:val="00864087"/>
    <w:rsid w:val="00877647"/>
    <w:rsid w:val="008A3E6D"/>
    <w:rsid w:val="008C0AFF"/>
    <w:rsid w:val="008E3F17"/>
    <w:rsid w:val="008F67AB"/>
    <w:rsid w:val="0091368F"/>
    <w:rsid w:val="00920CBF"/>
    <w:rsid w:val="0097493E"/>
    <w:rsid w:val="009B4969"/>
    <w:rsid w:val="009D276C"/>
    <w:rsid w:val="009D6AAD"/>
    <w:rsid w:val="009D7058"/>
    <w:rsid w:val="009E1186"/>
    <w:rsid w:val="009E4075"/>
    <w:rsid w:val="009E5997"/>
    <w:rsid w:val="009F762B"/>
    <w:rsid w:val="00A00C99"/>
    <w:rsid w:val="00A11125"/>
    <w:rsid w:val="00A30ADE"/>
    <w:rsid w:val="00A46C5B"/>
    <w:rsid w:val="00A572A3"/>
    <w:rsid w:val="00A63655"/>
    <w:rsid w:val="00A97B3B"/>
    <w:rsid w:val="00AB2A07"/>
    <w:rsid w:val="00AB3D5C"/>
    <w:rsid w:val="00AC1851"/>
    <w:rsid w:val="00B3378C"/>
    <w:rsid w:val="00B364B8"/>
    <w:rsid w:val="00B502B9"/>
    <w:rsid w:val="00B66B80"/>
    <w:rsid w:val="00BB7A32"/>
    <w:rsid w:val="00BC4725"/>
    <w:rsid w:val="00BC76F5"/>
    <w:rsid w:val="00BE6F2D"/>
    <w:rsid w:val="00BF15AB"/>
    <w:rsid w:val="00C463C9"/>
    <w:rsid w:val="00C62BCD"/>
    <w:rsid w:val="00C81903"/>
    <w:rsid w:val="00C823DA"/>
    <w:rsid w:val="00C85C38"/>
    <w:rsid w:val="00C976DD"/>
    <w:rsid w:val="00CB4064"/>
    <w:rsid w:val="00CB427D"/>
    <w:rsid w:val="00CD3444"/>
    <w:rsid w:val="00CD4D60"/>
    <w:rsid w:val="00CE4CE0"/>
    <w:rsid w:val="00CF0804"/>
    <w:rsid w:val="00CF104A"/>
    <w:rsid w:val="00CF26B9"/>
    <w:rsid w:val="00D23C9B"/>
    <w:rsid w:val="00D258A5"/>
    <w:rsid w:val="00D6152B"/>
    <w:rsid w:val="00D71067"/>
    <w:rsid w:val="00D72E36"/>
    <w:rsid w:val="00D91FDC"/>
    <w:rsid w:val="00D9600D"/>
    <w:rsid w:val="00DA3D3A"/>
    <w:rsid w:val="00DA5126"/>
    <w:rsid w:val="00DA52C3"/>
    <w:rsid w:val="00DD1475"/>
    <w:rsid w:val="00DE2B2F"/>
    <w:rsid w:val="00E17D62"/>
    <w:rsid w:val="00E218AA"/>
    <w:rsid w:val="00E26FF2"/>
    <w:rsid w:val="00E46116"/>
    <w:rsid w:val="00E92097"/>
    <w:rsid w:val="00E93594"/>
    <w:rsid w:val="00E945E7"/>
    <w:rsid w:val="00EB2E1A"/>
    <w:rsid w:val="00ED396D"/>
    <w:rsid w:val="00F1613D"/>
    <w:rsid w:val="00FA4986"/>
    <w:rsid w:val="00FC5E2E"/>
    <w:rsid w:val="00FE751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511A1DB6"/>
  <w15:docId w15:val="{2701C460-C78E-4487-ACB6-40B960DBC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1777"/>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191777"/>
    <w:rPr>
      <w:sz w:val="18"/>
      <w:szCs w:val="18"/>
    </w:rPr>
  </w:style>
  <w:style w:type="paragraph" w:styleId="a5">
    <w:name w:val="footer"/>
    <w:basedOn w:val="a"/>
    <w:link w:val="a6"/>
    <w:uiPriority w:val="99"/>
    <w:unhideWhenUsed/>
    <w:qFormat/>
    <w:rsid w:val="00191777"/>
    <w:pPr>
      <w:tabs>
        <w:tab w:val="center" w:pos="4153"/>
        <w:tab w:val="right" w:pos="8306"/>
      </w:tabs>
      <w:snapToGrid w:val="0"/>
      <w:jc w:val="left"/>
    </w:pPr>
    <w:rPr>
      <w:sz w:val="18"/>
      <w:szCs w:val="18"/>
    </w:rPr>
  </w:style>
  <w:style w:type="paragraph" w:styleId="a7">
    <w:name w:val="header"/>
    <w:basedOn w:val="a"/>
    <w:link w:val="a8"/>
    <w:unhideWhenUsed/>
    <w:qFormat/>
    <w:rsid w:val="00191777"/>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qFormat/>
    <w:rsid w:val="00191777"/>
    <w:rPr>
      <w:rFonts w:ascii="Times New Roman" w:eastAsia="宋体" w:hAnsi="Times New Roman" w:cs="Times New Roman"/>
      <w:sz w:val="18"/>
      <w:szCs w:val="18"/>
    </w:rPr>
  </w:style>
  <w:style w:type="character" w:customStyle="1" w:styleId="a6">
    <w:name w:val="页脚 字符"/>
    <w:basedOn w:val="a0"/>
    <w:link w:val="a5"/>
    <w:uiPriority w:val="99"/>
    <w:qFormat/>
    <w:rsid w:val="00191777"/>
    <w:rPr>
      <w:rFonts w:ascii="Times New Roman" w:eastAsia="宋体" w:hAnsi="Times New Roman" w:cs="Times New Roman"/>
      <w:sz w:val="18"/>
      <w:szCs w:val="18"/>
    </w:rPr>
  </w:style>
  <w:style w:type="character" w:customStyle="1" w:styleId="a4">
    <w:name w:val="批注框文本 字符"/>
    <w:basedOn w:val="a0"/>
    <w:link w:val="a3"/>
    <w:uiPriority w:val="99"/>
    <w:semiHidden/>
    <w:qFormat/>
    <w:rsid w:val="00191777"/>
    <w:rPr>
      <w:rFonts w:ascii="Times New Roman" w:eastAsia="宋体" w:hAnsi="Times New Roman" w:cs="Times New Roman"/>
      <w:sz w:val="18"/>
      <w:szCs w:val="18"/>
    </w:rPr>
  </w:style>
  <w:style w:type="character" w:customStyle="1" w:styleId="CharChar1">
    <w:name w:val="Char Char1"/>
    <w:qFormat/>
    <w:locked/>
    <w:rsid w:val="00191777"/>
    <w:rPr>
      <w:rFonts w:ascii="宋体" w:eastAsia="宋体" w:hAnsi="Courier New" w:hint="eastAsia"/>
      <w:kern w:val="2"/>
      <w:sz w:val="21"/>
      <w:lang w:val="en-US" w:eastAsia="zh-CN" w:bidi="ar-SA"/>
    </w:rPr>
  </w:style>
  <w:style w:type="paragraph" w:styleId="a9">
    <w:name w:val="No Spacing"/>
    <w:uiPriority w:val="99"/>
    <w:qFormat/>
    <w:rsid w:val="00CF26B9"/>
    <w:pPr>
      <w:widowControl w:val="0"/>
      <w:jc w:val="both"/>
    </w:pPr>
    <w:rPr>
      <w:rFonts w:ascii="Times New Roman" w:eastAsia="宋体" w:hAnsi="Times New Roman" w:cs="Times New Roman"/>
      <w:kern w:val="2"/>
      <w:sz w:val="21"/>
      <w:szCs w:val="24"/>
    </w:rPr>
  </w:style>
  <w:style w:type="paragraph" w:customStyle="1" w:styleId="ParaCharCharChar1Char">
    <w:name w:val="默认段落字体 Para Char Char Char1 Char"/>
    <w:basedOn w:val="a"/>
    <w:next w:val="a"/>
    <w:rsid w:val="001F1446"/>
    <w:pPr>
      <w:spacing w:line="240" w:lineRule="atLeast"/>
      <w:ind w:left="420" w:firstLine="420"/>
      <w:jc w:val="left"/>
    </w:pPr>
    <w:rPr>
      <w:szCs w:val="24"/>
    </w:rPr>
  </w:style>
  <w:style w:type="paragraph" w:customStyle="1" w:styleId="aa">
    <w:name w:val="表格文字"/>
    <w:basedOn w:val="a"/>
    <w:qFormat/>
    <w:rsid w:val="00DA3D3A"/>
    <w:pPr>
      <w:spacing w:before="25" w:after="25"/>
    </w:pPr>
    <w:rPr>
      <w:bCs/>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806</TotalTime>
  <Pages>24</Pages>
  <Words>1890</Words>
  <Characters>10777</Characters>
  <Application>Microsoft Office Word</Application>
  <DocSecurity>0</DocSecurity>
  <Lines>89</Lines>
  <Paragraphs>25</Paragraphs>
  <ScaleCrop>false</ScaleCrop>
  <Company/>
  <LinksUpToDate>false</LinksUpToDate>
  <CharactersWithSpaces>12642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张 亮</cp:lastModifiedBy>
  <cp:revision>108</cp:revision>
  <dcterms:created xsi:type="dcterms:W3CDTF">2015-06-17T12:51:00Z</dcterms:created>
  <dcterms:modified xsi:type="dcterms:W3CDTF">2022-12-12T06:54:00Z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